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1E37D" w14:textId="6BD32EC9" w:rsidR="00062CCF" w:rsidRPr="00221B4B" w:rsidRDefault="00BF26A9" w:rsidP="00221B4B">
      <w:pPr>
        <w:spacing w:line="0" w:lineRule="atLeast"/>
        <w:jc w:val="center"/>
        <w:rPr>
          <w:noProof/>
        </w:rPr>
      </w:pPr>
      <w:r w:rsidRPr="00221B4B">
        <w:rPr>
          <w:noProof/>
        </w:rPr>
        <w:drawing>
          <wp:inline distT="0" distB="0" distL="0" distR="0" wp14:anchorId="13ED7575" wp14:editId="2323BC80">
            <wp:extent cx="6822440" cy="3708400"/>
            <wp:effectExtent l="0" t="0" r="0" b="6350"/>
            <wp:docPr id="1097250538" name="圖片 1097250538" descr="2022【11-03月】土耳其11日TK-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2022【11-03月】土耳其11日TK-大圖"/>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22440" cy="3708400"/>
                    </a:xfrm>
                    <a:prstGeom prst="rect">
                      <a:avLst/>
                    </a:prstGeom>
                    <a:noFill/>
                  </pic:spPr>
                </pic:pic>
              </a:graphicData>
            </a:graphic>
          </wp:inline>
        </w:drawing>
      </w:r>
    </w:p>
    <w:p w14:paraId="6D1128F2" w14:textId="7BF71313" w:rsidR="00976DC9" w:rsidRPr="00221B4B" w:rsidRDefault="00976DC9" w:rsidP="00221B4B">
      <w:pPr>
        <w:spacing w:line="0" w:lineRule="atLeast"/>
        <w:rPr>
          <w:rFonts w:ascii="微軟正黑體" w:eastAsia="微軟正黑體" w:hAnsi="微軟正黑體" w:cs="Arial"/>
          <w:color w:val="111111"/>
          <w:position w:val="10"/>
        </w:rPr>
      </w:pPr>
    </w:p>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42"/>
        <w:gridCol w:w="10746"/>
      </w:tblGrid>
      <w:tr w:rsidR="00FB4D30" w:rsidRPr="00221B4B" w14:paraId="36310F26" w14:textId="77777777" w:rsidTr="00221B4B">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49A67074" w14:textId="77777777" w:rsidR="00FB4D30" w:rsidRPr="00221B4B" w:rsidRDefault="00FB4D30" w:rsidP="00221B4B">
            <w:pPr>
              <w:spacing w:line="0" w:lineRule="atLeast"/>
              <w:ind w:rightChars="117" w:right="281"/>
              <w:rPr>
                <w:rFonts w:ascii="新細明體" w:hAnsi="新細明體"/>
                <w:b/>
                <w:color w:val="005555"/>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1134EB3C" w14:textId="77777777" w:rsidR="00FB4D30" w:rsidRPr="00221B4B" w:rsidRDefault="00FB4D30" w:rsidP="00221B4B">
            <w:pPr>
              <w:spacing w:line="0" w:lineRule="atLeast"/>
              <w:ind w:leftChars="-30" w:left="-72" w:rightChars="117" w:right="281"/>
              <w:jc w:val="both"/>
              <w:rPr>
                <w:rFonts w:ascii="華康儷中黑" w:eastAsia="華康儷中黑" w:hAnsi="華康儷中黑"/>
                <w:color w:val="005555"/>
              </w:rPr>
            </w:pPr>
            <w:r w:rsidRPr="00221B4B">
              <w:rPr>
                <w:rFonts w:ascii="華康儷中黑" w:eastAsia="華康儷中黑" w:hAnsi="華康儷中黑" w:hint="eastAsia"/>
                <w:color w:val="005555"/>
              </w:rPr>
              <w:sym w:font="Webdings" w:char="F0EB"/>
            </w:r>
            <w:r w:rsidRPr="00221B4B">
              <w:rPr>
                <w:rFonts w:ascii="微軟正黑體" w:eastAsia="微軟正黑體" w:hAnsi="微軟正黑體" w:hint="eastAsia"/>
                <w:b/>
                <w:color w:val="005555"/>
              </w:rPr>
              <w:t>行程特色</w:t>
            </w:r>
            <w:r w:rsidRPr="00221B4B">
              <w:rPr>
                <w:rFonts w:ascii="微軟正黑體" w:eastAsia="微軟正黑體" w:hAnsi="微軟正黑體" w:cs="細明體" w:hint="eastAsia"/>
                <w:b/>
                <w:color w:val="005555"/>
              </w:rPr>
              <w:t xml:space="preserve"> </w:t>
            </w:r>
          </w:p>
        </w:tc>
      </w:tr>
    </w:tbl>
    <w:p w14:paraId="131F010B" w14:textId="77777777" w:rsidR="00952FD2" w:rsidRPr="00221B4B" w:rsidRDefault="006F2DC1" w:rsidP="00221B4B">
      <w:pPr>
        <w:pStyle w:val="a3"/>
        <w:spacing w:line="0" w:lineRule="atLeast"/>
        <w:jc w:val="center"/>
        <w:rPr>
          <w:rFonts w:ascii="微軟正黑體" w:eastAsia="微軟正黑體" w:hAnsi="微軟正黑體" w:cs="Arial"/>
          <w:b/>
          <w:color w:val="111111"/>
          <w:szCs w:val="24"/>
        </w:rPr>
      </w:pPr>
      <w:r w:rsidRPr="00221B4B">
        <w:rPr>
          <w:noProof/>
          <w:szCs w:val="24"/>
        </w:rPr>
        <w:drawing>
          <wp:inline distT="0" distB="0" distL="0" distR="0" wp14:anchorId="5B34A74C" wp14:editId="1CCFE7F9">
            <wp:extent cx="6829425" cy="2743200"/>
            <wp:effectExtent l="0" t="0" r="9525" b="0"/>
            <wp:docPr id="396" name="圖片 396" descr="2022土耳其航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2022土耳其航空-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29425" cy="2743200"/>
                    </a:xfrm>
                    <a:prstGeom prst="rect">
                      <a:avLst/>
                    </a:prstGeom>
                    <a:noFill/>
                  </pic:spPr>
                </pic:pic>
              </a:graphicData>
            </a:graphic>
          </wp:inline>
        </w:drawing>
      </w:r>
    </w:p>
    <w:p w14:paraId="2777CD7A" w14:textId="11275060" w:rsidR="00835962" w:rsidRPr="00221B4B" w:rsidRDefault="00221B4B" w:rsidP="00221B4B">
      <w:pPr>
        <w:spacing w:line="0" w:lineRule="atLeast"/>
        <w:jc w:val="center"/>
        <w:rPr>
          <w:rFonts w:ascii="微軟正黑體" w:eastAsia="微軟正黑體" w:hAnsi="微軟正黑體" w:cs="Arial"/>
          <w:b/>
          <w:color w:val="111111"/>
        </w:rPr>
      </w:pPr>
      <w:r w:rsidRPr="00221B4B">
        <w:rPr>
          <w:noProof/>
        </w:rPr>
        <w:drawing>
          <wp:inline distT="0" distB="0" distL="0" distR="0" wp14:anchorId="2C432FF1" wp14:editId="6321A550">
            <wp:extent cx="6829200" cy="1092672"/>
            <wp:effectExtent l="0" t="0" r="0" b="0"/>
            <wp:docPr id="397" name="圖片 397" descr="2022土耳其航空-伊茲米爾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2022土耳其航空-伊茲米爾單飛"/>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829200" cy="1092672"/>
                    </a:xfrm>
                    <a:prstGeom prst="rect">
                      <a:avLst/>
                    </a:prstGeom>
                  </pic:spPr>
                </pic:pic>
              </a:graphicData>
            </a:graphic>
          </wp:inline>
        </w:drawing>
      </w:r>
    </w:p>
    <w:p w14:paraId="3A1289ED" w14:textId="334537AA" w:rsidR="00DE678A" w:rsidRPr="00221B4B" w:rsidRDefault="00221B4B" w:rsidP="00221B4B">
      <w:pPr>
        <w:spacing w:line="0" w:lineRule="atLeast"/>
        <w:jc w:val="center"/>
        <w:rPr>
          <w:rFonts w:ascii="微軟正黑體" w:eastAsia="微軟正黑體" w:hAnsi="微軟正黑體" w:cs="Arial"/>
          <w:b/>
          <w:color w:val="111111"/>
        </w:rPr>
      </w:pPr>
      <w:r w:rsidRPr="00221B4B">
        <w:rPr>
          <w:noProof/>
        </w:rPr>
        <w:lastRenderedPageBreak/>
        <w:drawing>
          <wp:inline distT="0" distB="0" distL="0" distR="0" wp14:anchorId="0175514C" wp14:editId="7C8DB33A">
            <wp:extent cx="6819900" cy="9966960"/>
            <wp:effectExtent l="0" t="0" r="0" b="0"/>
            <wp:docPr id="434" name="圖片 434" descr="2024土耳其11天特色(冬)-無聖索菲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2024土耳其11天特色(冬)-無聖索菲亞"/>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19900" cy="9966960"/>
                    </a:xfrm>
                    <a:prstGeom prst="rect">
                      <a:avLst/>
                    </a:prstGeom>
                    <a:noFill/>
                  </pic:spPr>
                </pic:pic>
              </a:graphicData>
            </a:graphic>
          </wp:inline>
        </w:drawing>
      </w:r>
    </w:p>
    <w:p w14:paraId="7442234F" w14:textId="060FD6FE" w:rsidR="00DE678A" w:rsidRPr="00221B4B" w:rsidRDefault="00221B4B" w:rsidP="00221B4B">
      <w:pPr>
        <w:spacing w:line="0" w:lineRule="atLeast"/>
        <w:jc w:val="center"/>
        <w:rPr>
          <w:rFonts w:ascii="微軟正黑體" w:eastAsia="微軟正黑體" w:hAnsi="微軟正黑體" w:cs="Arial"/>
          <w:b/>
          <w:color w:val="111111"/>
        </w:rPr>
      </w:pPr>
      <w:r w:rsidRPr="00221B4B">
        <w:rPr>
          <w:noProof/>
        </w:rPr>
        <w:drawing>
          <wp:inline distT="0" distB="0" distL="0" distR="0" wp14:anchorId="28B7929C" wp14:editId="4147DA47">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28518237" w14:textId="2AB8E917" w:rsidR="00DE678A" w:rsidRPr="00221B4B" w:rsidRDefault="00221B4B" w:rsidP="00221B4B">
      <w:pPr>
        <w:spacing w:line="0" w:lineRule="atLeast"/>
        <w:jc w:val="center"/>
        <w:rPr>
          <w:rFonts w:ascii="微軟正黑體" w:eastAsia="微軟正黑體" w:hAnsi="微軟正黑體" w:cs="Arial"/>
          <w:b/>
          <w:color w:val="111111"/>
        </w:rPr>
      </w:pPr>
      <w:r w:rsidRPr="00221B4B">
        <w:rPr>
          <w:noProof/>
        </w:rPr>
        <w:drawing>
          <wp:inline distT="0" distB="0" distL="0" distR="0" wp14:anchorId="12D2CF1B" wp14:editId="4900DDC0">
            <wp:extent cx="6835140" cy="2430780"/>
            <wp:effectExtent l="0" t="0" r="3810" b="7620"/>
            <wp:docPr id="430" name="圖片 430" descr="2022土耳其10天特色-熱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2022土耳其10天特色-熱氣球"/>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35140" cy="2430780"/>
                    </a:xfrm>
                    <a:prstGeom prst="rect">
                      <a:avLst/>
                    </a:prstGeom>
                    <a:noFill/>
                  </pic:spPr>
                </pic:pic>
              </a:graphicData>
            </a:graphic>
          </wp:inline>
        </w:drawing>
      </w:r>
    </w:p>
    <w:p w14:paraId="59FD3CD7" w14:textId="77777777" w:rsidR="00DE678A" w:rsidRPr="00221B4B" w:rsidRDefault="00DE678A" w:rsidP="00221B4B">
      <w:pPr>
        <w:spacing w:line="0" w:lineRule="atLeast"/>
        <w:jc w:val="center"/>
        <w:rPr>
          <w:rFonts w:ascii="微軟正黑體" w:eastAsia="微軟正黑體" w:hAnsi="微軟正黑體" w:cs="Arial"/>
          <w:b/>
          <w:color w:val="111111"/>
        </w:rPr>
      </w:pP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8"/>
        <w:gridCol w:w="10710"/>
      </w:tblGrid>
      <w:tr w:rsidR="00221B4B" w:rsidRPr="00221B4B" w14:paraId="031B6FBD" w14:textId="77777777" w:rsidTr="002B3BA8">
        <w:trPr>
          <w:jc w:val="center"/>
        </w:trPr>
        <w:tc>
          <w:tcPr>
            <w:tcW w:w="272" w:type="dxa"/>
            <w:shd w:val="clear" w:color="auto" w:fill="008D8A"/>
            <w:vAlign w:val="center"/>
          </w:tcPr>
          <w:p w14:paraId="41B4F5E7" w14:textId="77777777" w:rsidR="00221B4B" w:rsidRPr="00221B4B" w:rsidRDefault="00221B4B" w:rsidP="00221B4B">
            <w:pPr>
              <w:spacing w:line="0" w:lineRule="atLeast"/>
              <w:ind w:rightChars="117" w:right="281"/>
              <w:jc w:val="both"/>
              <w:rPr>
                <w:rFonts w:ascii="華康儷中黑" w:eastAsia="華康儷中黑" w:hAnsi="新細明體"/>
                <w:color w:val="005555"/>
              </w:rPr>
            </w:pPr>
          </w:p>
        </w:tc>
        <w:tc>
          <w:tcPr>
            <w:tcW w:w="10475" w:type="dxa"/>
            <w:shd w:val="clear" w:color="auto" w:fill="E5FFFF"/>
            <w:vAlign w:val="center"/>
          </w:tcPr>
          <w:p w14:paraId="564A7FF3" w14:textId="77777777" w:rsidR="00221B4B" w:rsidRPr="00221B4B" w:rsidRDefault="00221B4B" w:rsidP="00221B4B">
            <w:pPr>
              <w:tabs>
                <w:tab w:val="left" w:pos="703"/>
              </w:tabs>
              <w:spacing w:line="0" w:lineRule="atLeast"/>
              <w:ind w:rightChars="117" w:right="281"/>
              <w:jc w:val="both"/>
              <w:rPr>
                <w:rFonts w:ascii="華康儷中黑" w:eastAsia="華康儷中黑" w:hAnsi="Arial" w:cs="Arial"/>
                <w:bCs/>
                <w:color w:val="005555"/>
              </w:rPr>
            </w:pPr>
            <w:r w:rsidRPr="00221B4B">
              <w:rPr>
                <w:rFonts w:ascii="華康儷中黑" w:eastAsia="華康儷中黑" w:hAnsi="新細明體" w:hint="eastAsia"/>
                <w:color w:val="005555"/>
                <w:spacing w:val="80"/>
              </w:rPr>
              <w:sym w:font="Webdings" w:char="F0FE"/>
            </w:r>
            <w:r w:rsidRPr="00221B4B">
              <w:rPr>
                <w:rFonts w:ascii="微軟正黑體" w:eastAsia="微軟正黑體" w:hAnsi="微軟正黑體" w:hint="eastAsia"/>
                <w:b/>
                <w:color w:val="005555"/>
              </w:rPr>
              <w:t>行程地圖</w:t>
            </w:r>
          </w:p>
        </w:tc>
      </w:tr>
    </w:tbl>
    <w:p w14:paraId="03727A82" w14:textId="029278DF" w:rsidR="00835962" w:rsidRPr="00221B4B" w:rsidRDefault="00221B4B" w:rsidP="00221B4B">
      <w:pPr>
        <w:spacing w:line="0" w:lineRule="atLeast"/>
        <w:jc w:val="center"/>
        <w:rPr>
          <w:rFonts w:ascii="微軟正黑體" w:eastAsia="微軟正黑體" w:hAnsi="微軟正黑體" w:cs="Arial"/>
          <w:b/>
          <w:color w:val="111111"/>
        </w:rPr>
      </w:pPr>
      <w:r w:rsidRPr="00221B4B">
        <w:rPr>
          <w:noProof/>
        </w:rPr>
        <w:drawing>
          <wp:inline distT="0" distB="0" distL="0" distR="0" wp14:anchorId="4833C58C" wp14:editId="5941B670">
            <wp:extent cx="6838950" cy="4876800"/>
            <wp:effectExtent l="0" t="0" r="0" b="0"/>
            <wp:docPr id="424" name="圖片 424" descr="2022【11-03月】TK土耳其11日-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2022【11-03月】TK土耳其11日-MA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8950" cy="4876800"/>
                    </a:xfrm>
                    <a:prstGeom prst="rect">
                      <a:avLst/>
                    </a:prstGeom>
                    <a:noFill/>
                  </pic:spPr>
                </pic:pic>
              </a:graphicData>
            </a:graphic>
          </wp:inline>
        </w:drawing>
      </w:r>
    </w:p>
    <w:p w14:paraId="59D28F3D" w14:textId="1C2A6062" w:rsidR="00835962" w:rsidRPr="00221B4B" w:rsidRDefault="00835962" w:rsidP="00221B4B">
      <w:pPr>
        <w:spacing w:line="0" w:lineRule="atLeast"/>
        <w:jc w:val="center"/>
        <w:rPr>
          <w:rFonts w:ascii="微軟正黑體" w:eastAsia="微軟正黑體" w:hAnsi="微軟正黑體" w:cs="Arial"/>
          <w:b/>
          <w:color w:val="111111"/>
        </w:rPr>
      </w:pP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4"/>
        <w:gridCol w:w="10734"/>
      </w:tblGrid>
      <w:tr w:rsidR="00221B4B" w:rsidRPr="00DA4868" w14:paraId="6D56C86E" w14:textId="77777777" w:rsidTr="00221B4B">
        <w:trPr>
          <w:jc w:val="center"/>
        </w:trPr>
        <w:tc>
          <w:tcPr>
            <w:tcW w:w="254" w:type="dxa"/>
            <w:shd w:val="clear" w:color="auto" w:fill="008D8A"/>
          </w:tcPr>
          <w:p w14:paraId="4DFC3F05" w14:textId="77777777" w:rsidR="00221B4B" w:rsidRPr="00DA4868" w:rsidRDefault="00221B4B" w:rsidP="002B3BA8">
            <w:pPr>
              <w:spacing w:line="360" w:lineRule="exact"/>
              <w:ind w:rightChars="117" w:right="281"/>
              <w:rPr>
                <w:rFonts w:ascii="新細明體" w:hAnsi="新細明體"/>
                <w:b/>
                <w:color w:val="005555"/>
                <w:position w:val="3"/>
                <w:sz w:val="28"/>
                <w:szCs w:val="28"/>
              </w:rPr>
            </w:pPr>
          </w:p>
        </w:tc>
        <w:tc>
          <w:tcPr>
            <w:tcW w:w="10734" w:type="dxa"/>
            <w:shd w:val="clear" w:color="auto" w:fill="E5FFFF"/>
          </w:tcPr>
          <w:p w14:paraId="610A9082" w14:textId="77777777" w:rsidR="00221B4B" w:rsidRPr="004E48D6" w:rsidRDefault="00221B4B" w:rsidP="002B3BA8">
            <w:pPr>
              <w:tabs>
                <w:tab w:val="left" w:pos="703"/>
              </w:tabs>
              <w:spacing w:line="360" w:lineRule="exact"/>
              <w:ind w:rightChars="117" w:right="281"/>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Pr="00C7172E">
              <w:rPr>
                <w:rFonts w:ascii="微軟正黑體" w:eastAsia="微軟正黑體" w:hAnsi="微軟正黑體" w:hint="eastAsia"/>
                <w:b/>
                <w:color w:val="005555"/>
              </w:rPr>
              <w:t>參考航班</w:t>
            </w:r>
          </w:p>
        </w:tc>
      </w:tr>
    </w:tbl>
    <w:p w14:paraId="794EE1C4" w14:textId="77777777" w:rsidR="00221B4B" w:rsidRPr="00EB12F0" w:rsidRDefault="00221B4B" w:rsidP="00221B4B">
      <w:pPr>
        <w:spacing w:line="0" w:lineRule="atLeast"/>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98"/>
        <w:gridCol w:w="2439"/>
        <w:gridCol w:w="2444"/>
        <w:gridCol w:w="1275"/>
        <w:gridCol w:w="1341"/>
        <w:gridCol w:w="2145"/>
      </w:tblGrid>
      <w:tr w:rsidR="00221B4B" w:rsidRPr="00EB12F0" w14:paraId="64EC91BF" w14:textId="77777777" w:rsidTr="004B3E05">
        <w:trPr>
          <w:jc w:val="center"/>
        </w:trPr>
        <w:tc>
          <w:tcPr>
            <w:tcW w:w="1298" w:type="dxa"/>
            <w:tcBorders>
              <w:top w:val="double" w:sz="6" w:space="0" w:color="auto"/>
              <w:left w:val="double" w:sz="6" w:space="0" w:color="auto"/>
              <w:bottom w:val="double" w:sz="6" w:space="0" w:color="auto"/>
              <w:right w:val="single" w:sz="8" w:space="0" w:color="auto"/>
            </w:tcBorders>
            <w:shd w:val="clear" w:color="auto" w:fill="CBE7E0"/>
            <w:vAlign w:val="center"/>
          </w:tcPr>
          <w:p w14:paraId="62382758"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搭乘日</w:t>
            </w:r>
          </w:p>
        </w:tc>
        <w:tc>
          <w:tcPr>
            <w:tcW w:w="2439" w:type="dxa"/>
            <w:tcBorders>
              <w:top w:val="double" w:sz="6" w:space="0" w:color="auto"/>
              <w:left w:val="double" w:sz="6" w:space="0" w:color="auto"/>
              <w:bottom w:val="double" w:sz="6" w:space="0" w:color="auto"/>
              <w:right w:val="single" w:sz="8" w:space="0" w:color="auto"/>
            </w:tcBorders>
            <w:shd w:val="clear" w:color="auto" w:fill="CBE7E0"/>
            <w:vAlign w:val="center"/>
          </w:tcPr>
          <w:p w14:paraId="1F4A40A6"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啟程地/目的地</w:t>
            </w:r>
          </w:p>
        </w:tc>
        <w:tc>
          <w:tcPr>
            <w:tcW w:w="2444" w:type="dxa"/>
            <w:tcBorders>
              <w:top w:val="double" w:sz="6" w:space="0" w:color="auto"/>
              <w:left w:val="single" w:sz="8" w:space="0" w:color="auto"/>
              <w:bottom w:val="double" w:sz="6" w:space="0" w:color="auto"/>
              <w:right w:val="single" w:sz="4" w:space="0" w:color="auto"/>
            </w:tcBorders>
            <w:shd w:val="clear" w:color="auto" w:fill="CBE7E0"/>
            <w:vAlign w:val="center"/>
          </w:tcPr>
          <w:p w14:paraId="7E9EE66F"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參考班機</w:t>
            </w:r>
          </w:p>
        </w:tc>
        <w:tc>
          <w:tcPr>
            <w:tcW w:w="1275" w:type="dxa"/>
            <w:tcBorders>
              <w:top w:val="double" w:sz="6" w:space="0" w:color="auto"/>
              <w:left w:val="single" w:sz="4" w:space="0" w:color="auto"/>
              <w:bottom w:val="double" w:sz="6" w:space="0" w:color="auto"/>
              <w:right w:val="single" w:sz="4" w:space="0" w:color="auto"/>
            </w:tcBorders>
            <w:shd w:val="clear" w:color="auto" w:fill="CBE7E0"/>
            <w:vAlign w:val="center"/>
          </w:tcPr>
          <w:p w14:paraId="30FB3121"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起飛時間</w:t>
            </w:r>
          </w:p>
        </w:tc>
        <w:tc>
          <w:tcPr>
            <w:tcW w:w="1341" w:type="dxa"/>
            <w:tcBorders>
              <w:top w:val="double" w:sz="6" w:space="0" w:color="auto"/>
              <w:left w:val="single" w:sz="4" w:space="0" w:color="auto"/>
              <w:bottom w:val="double" w:sz="6" w:space="0" w:color="auto"/>
              <w:right w:val="single" w:sz="4" w:space="0" w:color="auto"/>
            </w:tcBorders>
            <w:shd w:val="clear" w:color="auto" w:fill="CBE7E0"/>
            <w:vAlign w:val="center"/>
          </w:tcPr>
          <w:p w14:paraId="2F987BC2"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抵達時間</w:t>
            </w:r>
          </w:p>
        </w:tc>
        <w:tc>
          <w:tcPr>
            <w:tcW w:w="2145" w:type="dxa"/>
            <w:tcBorders>
              <w:top w:val="double" w:sz="6" w:space="0" w:color="auto"/>
              <w:left w:val="single" w:sz="4" w:space="0" w:color="auto"/>
              <w:bottom w:val="double" w:sz="6" w:space="0" w:color="auto"/>
              <w:right w:val="double" w:sz="6" w:space="0" w:color="auto"/>
            </w:tcBorders>
            <w:shd w:val="clear" w:color="auto" w:fill="CBE7E0"/>
            <w:vAlign w:val="center"/>
          </w:tcPr>
          <w:p w14:paraId="07D080DF" w14:textId="77777777" w:rsidR="00221B4B" w:rsidRPr="00EB12F0" w:rsidRDefault="00221B4B" w:rsidP="002B3BA8">
            <w:pPr>
              <w:spacing w:line="0" w:lineRule="atLeast"/>
              <w:jc w:val="center"/>
              <w:rPr>
                <w:rFonts w:ascii="微軟正黑體" w:eastAsia="微軟正黑體" w:hAnsi="微軟正黑體" w:cs="Arial"/>
                <w:b/>
                <w:color w:val="006260"/>
                <w:position w:val="4"/>
              </w:rPr>
            </w:pPr>
            <w:r w:rsidRPr="00EB12F0">
              <w:rPr>
                <w:rFonts w:ascii="微軟正黑體" w:eastAsia="微軟正黑體" w:hAnsi="微軟正黑體" w:cs="Arial" w:hint="eastAsia"/>
                <w:b/>
                <w:color w:val="006260"/>
                <w:position w:val="4"/>
              </w:rPr>
              <w:t>飛行時間</w:t>
            </w:r>
          </w:p>
        </w:tc>
      </w:tr>
      <w:tr w:rsidR="00221B4B" w:rsidRPr="00EB12F0" w14:paraId="7F9F559F" w14:textId="77777777" w:rsidTr="004B3E05">
        <w:trPr>
          <w:jc w:val="center"/>
        </w:trPr>
        <w:tc>
          <w:tcPr>
            <w:tcW w:w="1298" w:type="dxa"/>
            <w:tcBorders>
              <w:top w:val="double" w:sz="6" w:space="0" w:color="auto"/>
              <w:left w:val="double" w:sz="6" w:space="0" w:color="auto"/>
              <w:bottom w:val="dashSmallGap" w:sz="4" w:space="0" w:color="auto"/>
              <w:right w:val="double" w:sz="6" w:space="0" w:color="auto"/>
            </w:tcBorders>
            <w:shd w:val="clear" w:color="auto" w:fill="CBE7E0"/>
            <w:vAlign w:val="center"/>
          </w:tcPr>
          <w:p w14:paraId="62A04911" w14:textId="77777777" w:rsidR="00221B4B" w:rsidRPr="00EB12F0" w:rsidRDefault="00221B4B" w:rsidP="00221B4B">
            <w:pPr>
              <w:spacing w:line="0" w:lineRule="atLeast"/>
              <w:jc w:val="center"/>
              <w:rPr>
                <w:rFonts w:ascii="微軟正黑體" w:eastAsia="微軟正黑體" w:hAnsi="微軟正黑體" w:cs="Arial"/>
                <w:b/>
                <w:color w:val="006260"/>
                <w:position w:val="2"/>
              </w:rPr>
            </w:pPr>
            <w:r w:rsidRPr="00EB12F0">
              <w:rPr>
                <w:rFonts w:ascii="微軟正黑體" w:eastAsia="微軟正黑體" w:hAnsi="微軟正黑體" w:cs="Arial"/>
                <w:b/>
                <w:color w:val="006260"/>
                <w:position w:val="2"/>
              </w:rPr>
              <w:t>第</w:t>
            </w:r>
            <w:r w:rsidRPr="00EB12F0">
              <w:rPr>
                <w:rFonts w:ascii="Arial" w:eastAsia="微軟正黑體" w:hAnsi="Arial" w:cs="Arial"/>
                <w:b/>
                <w:color w:val="006260"/>
              </w:rPr>
              <w:t>01</w:t>
            </w:r>
            <w:r w:rsidRPr="00EB12F0">
              <w:rPr>
                <w:rFonts w:ascii="微軟正黑體" w:eastAsia="微軟正黑體" w:hAnsi="微軟正黑體" w:cs="Arial"/>
                <w:b/>
                <w:color w:val="006260"/>
                <w:position w:val="2"/>
              </w:rPr>
              <w:t>天</w:t>
            </w:r>
          </w:p>
        </w:tc>
        <w:tc>
          <w:tcPr>
            <w:tcW w:w="2439" w:type="dxa"/>
            <w:tcBorders>
              <w:top w:val="double" w:sz="6" w:space="0" w:color="auto"/>
              <w:left w:val="double" w:sz="6" w:space="0" w:color="auto"/>
              <w:bottom w:val="dashSmallGap" w:sz="4" w:space="0" w:color="auto"/>
              <w:right w:val="single" w:sz="8" w:space="0" w:color="auto"/>
            </w:tcBorders>
            <w:vAlign w:val="center"/>
          </w:tcPr>
          <w:p w14:paraId="3A1FF49B" w14:textId="77777777" w:rsidR="00221B4B" w:rsidRPr="00EB12F0" w:rsidRDefault="00221B4B" w:rsidP="00221B4B">
            <w:pPr>
              <w:spacing w:line="0" w:lineRule="atLeast"/>
              <w:jc w:val="center"/>
              <w:rPr>
                <w:rFonts w:ascii="微軟正黑體" w:eastAsia="微軟正黑體" w:hAnsi="微軟正黑體" w:cs="Arial"/>
                <w:color w:val="111111"/>
                <w:position w:val="2"/>
              </w:rPr>
            </w:pPr>
            <w:r w:rsidRPr="00EB12F0">
              <w:rPr>
                <w:rFonts w:ascii="微軟正黑體" w:eastAsia="微軟正黑體" w:hAnsi="微軟正黑體" w:cs="Arial" w:hint="eastAsia"/>
                <w:color w:val="111111"/>
                <w:position w:val="2"/>
              </w:rPr>
              <w:t>台北</w:t>
            </w:r>
            <w:r w:rsidRPr="00EB12F0">
              <w:rPr>
                <w:rFonts w:ascii="微軟正黑體" w:eastAsia="微軟正黑體" w:hAnsi="微軟正黑體" w:cs="Arial"/>
                <w:color w:val="111111"/>
                <w:position w:val="2"/>
              </w:rPr>
              <w:t xml:space="preserve"> / 伊斯坦堡</w:t>
            </w:r>
          </w:p>
        </w:tc>
        <w:tc>
          <w:tcPr>
            <w:tcW w:w="2444" w:type="dxa"/>
            <w:tcBorders>
              <w:top w:val="double" w:sz="6" w:space="0" w:color="auto"/>
              <w:left w:val="single" w:sz="8" w:space="0" w:color="auto"/>
              <w:bottom w:val="dashSmallGap" w:sz="4" w:space="0" w:color="auto"/>
              <w:right w:val="single" w:sz="4" w:space="0" w:color="auto"/>
            </w:tcBorders>
            <w:vAlign w:val="center"/>
          </w:tcPr>
          <w:p w14:paraId="76F7B991" w14:textId="78D299FF"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土耳其航空TK 025</w:t>
            </w:r>
          </w:p>
        </w:tc>
        <w:tc>
          <w:tcPr>
            <w:tcW w:w="1275" w:type="dxa"/>
            <w:tcBorders>
              <w:top w:val="double" w:sz="6" w:space="0" w:color="auto"/>
              <w:left w:val="single" w:sz="4" w:space="0" w:color="auto"/>
              <w:bottom w:val="dashSmallGap" w:sz="4" w:space="0" w:color="auto"/>
              <w:right w:val="single" w:sz="4" w:space="0" w:color="auto"/>
            </w:tcBorders>
            <w:vAlign w:val="center"/>
          </w:tcPr>
          <w:p w14:paraId="1896F906" w14:textId="44DEA10F"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21:</w:t>
            </w:r>
            <w:r w:rsidRPr="00221B4B">
              <w:rPr>
                <w:rFonts w:ascii="微軟正黑體" w:eastAsia="微軟正黑體" w:hAnsi="微軟正黑體" w:cs="Arial" w:hint="eastAsia"/>
                <w:color w:val="111111"/>
                <w:position w:val="2"/>
              </w:rPr>
              <w:t>55</w:t>
            </w:r>
          </w:p>
        </w:tc>
        <w:tc>
          <w:tcPr>
            <w:tcW w:w="1341" w:type="dxa"/>
            <w:tcBorders>
              <w:top w:val="double" w:sz="6" w:space="0" w:color="auto"/>
              <w:left w:val="single" w:sz="4" w:space="0" w:color="auto"/>
              <w:bottom w:val="dashSmallGap" w:sz="4" w:space="0" w:color="auto"/>
              <w:right w:val="single" w:sz="4" w:space="0" w:color="auto"/>
            </w:tcBorders>
            <w:vAlign w:val="center"/>
          </w:tcPr>
          <w:p w14:paraId="72DC0CB4" w14:textId="3AC2B444"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0</w:t>
            </w:r>
            <w:r w:rsidRPr="00221B4B">
              <w:rPr>
                <w:rFonts w:ascii="微軟正黑體" w:eastAsia="微軟正黑體" w:hAnsi="微軟正黑體" w:cs="Arial" w:hint="eastAsia"/>
                <w:color w:val="111111"/>
                <w:position w:val="2"/>
              </w:rPr>
              <w:t>5</w:t>
            </w:r>
            <w:r w:rsidRPr="00221B4B">
              <w:rPr>
                <w:rFonts w:ascii="微軟正黑體" w:eastAsia="微軟正黑體" w:hAnsi="微軟正黑體" w:cs="Arial"/>
                <w:color w:val="111111"/>
                <w:position w:val="2"/>
              </w:rPr>
              <w:t>:</w:t>
            </w:r>
            <w:r w:rsidRPr="00221B4B">
              <w:rPr>
                <w:rFonts w:ascii="微軟正黑體" w:eastAsia="微軟正黑體" w:hAnsi="微軟正黑體" w:cs="Arial" w:hint="eastAsia"/>
                <w:color w:val="111111"/>
                <w:position w:val="2"/>
              </w:rPr>
              <w:t>00</w:t>
            </w:r>
            <w:r w:rsidRPr="00221B4B">
              <w:rPr>
                <w:rFonts w:ascii="微軟正黑體" w:eastAsia="微軟正黑體" w:hAnsi="微軟正黑體" w:cs="Arial"/>
                <w:color w:val="111111"/>
                <w:position w:val="2"/>
              </w:rPr>
              <w:t>+1</w:t>
            </w:r>
          </w:p>
        </w:tc>
        <w:tc>
          <w:tcPr>
            <w:tcW w:w="2145" w:type="dxa"/>
            <w:tcBorders>
              <w:top w:val="double" w:sz="6" w:space="0" w:color="auto"/>
              <w:left w:val="single" w:sz="4" w:space="0" w:color="auto"/>
              <w:bottom w:val="dashSmallGap" w:sz="4" w:space="0" w:color="auto"/>
              <w:right w:val="double" w:sz="6" w:space="0" w:color="auto"/>
            </w:tcBorders>
            <w:vAlign w:val="center"/>
          </w:tcPr>
          <w:p w14:paraId="7EE05810" w14:textId="0827C58E"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約12小時</w:t>
            </w:r>
            <w:r w:rsidRPr="00221B4B">
              <w:rPr>
                <w:rFonts w:ascii="微軟正黑體" w:eastAsia="微軟正黑體" w:hAnsi="微軟正黑體" w:cs="Arial" w:hint="eastAsia"/>
                <w:color w:val="111111"/>
                <w:position w:val="2"/>
              </w:rPr>
              <w:t>05</w:t>
            </w:r>
            <w:r w:rsidRPr="00221B4B">
              <w:rPr>
                <w:rFonts w:ascii="微軟正黑體" w:eastAsia="微軟正黑體" w:hAnsi="微軟正黑體" w:cs="Arial"/>
                <w:color w:val="111111"/>
                <w:position w:val="2"/>
              </w:rPr>
              <w:t>分鐘</w:t>
            </w:r>
          </w:p>
        </w:tc>
      </w:tr>
      <w:tr w:rsidR="00221B4B" w:rsidRPr="00EB12F0" w14:paraId="00EBE54D" w14:textId="77777777" w:rsidTr="004B3E05">
        <w:trPr>
          <w:jc w:val="center"/>
        </w:trPr>
        <w:tc>
          <w:tcPr>
            <w:tcW w:w="1298" w:type="dxa"/>
            <w:tcBorders>
              <w:top w:val="double" w:sz="6" w:space="0" w:color="auto"/>
              <w:left w:val="double" w:sz="6" w:space="0" w:color="auto"/>
              <w:bottom w:val="dashSmallGap" w:sz="4" w:space="0" w:color="auto"/>
              <w:right w:val="double" w:sz="6" w:space="0" w:color="auto"/>
            </w:tcBorders>
            <w:shd w:val="clear" w:color="auto" w:fill="CBE7E0"/>
            <w:vAlign w:val="center"/>
          </w:tcPr>
          <w:p w14:paraId="1EA49FB0" w14:textId="3B702968" w:rsidR="00221B4B" w:rsidRPr="00EB12F0" w:rsidRDefault="00221B4B" w:rsidP="00221B4B">
            <w:pPr>
              <w:spacing w:line="0" w:lineRule="atLeast"/>
              <w:jc w:val="center"/>
              <w:rPr>
                <w:rFonts w:ascii="微軟正黑體" w:eastAsia="微軟正黑體" w:hAnsi="微軟正黑體" w:cs="Arial"/>
                <w:b/>
                <w:color w:val="006260"/>
                <w:position w:val="2"/>
              </w:rPr>
            </w:pPr>
            <w:r w:rsidRPr="00EB12F0">
              <w:rPr>
                <w:rFonts w:ascii="微軟正黑體" w:eastAsia="微軟正黑體" w:hAnsi="微軟正黑體" w:cs="Arial"/>
                <w:b/>
                <w:color w:val="006260"/>
                <w:position w:val="2"/>
              </w:rPr>
              <w:t>第</w:t>
            </w:r>
            <w:r w:rsidRPr="00EB12F0">
              <w:rPr>
                <w:rFonts w:ascii="Arial" w:eastAsia="微軟正黑體" w:hAnsi="Arial" w:cs="Arial"/>
                <w:b/>
                <w:color w:val="006260"/>
              </w:rPr>
              <w:t>0</w:t>
            </w:r>
            <w:r w:rsidR="004B3E05">
              <w:rPr>
                <w:rFonts w:ascii="Arial" w:eastAsia="微軟正黑體" w:hAnsi="Arial" w:cs="Arial"/>
                <w:b/>
                <w:color w:val="006260"/>
              </w:rPr>
              <w:t>2</w:t>
            </w:r>
            <w:r w:rsidRPr="00EB12F0">
              <w:rPr>
                <w:rFonts w:ascii="微軟正黑體" w:eastAsia="微軟正黑體" w:hAnsi="微軟正黑體" w:cs="Arial"/>
                <w:b/>
                <w:color w:val="006260"/>
                <w:position w:val="2"/>
              </w:rPr>
              <w:t>天</w:t>
            </w:r>
          </w:p>
        </w:tc>
        <w:tc>
          <w:tcPr>
            <w:tcW w:w="2439" w:type="dxa"/>
            <w:tcBorders>
              <w:top w:val="double" w:sz="6" w:space="0" w:color="auto"/>
              <w:left w:val="double" w:sz="6" w:space="0" w:color="auto"/>
              <w:bottom w:val="dashSmallGap" w:sz="4" w:space="0" w:color="auto"/>
              <w:right w:val="single" w:sz="8" w:space="0" w:color="auto"/>
            </w:tcBorders>
            <w:vAlign w:val="center"/>
          </w:tcPr>
          <w:p w14:paraId="2C8EDE35" w14:textId="73B5FB2A" w:rsidR="00221B4B" w:rsidRPr="00EB12F0" w:rsidRDefault="004B3E05" w:rsidP="00221B4B">
            <w:pPr>
              <w:spacing w:line="0" w:lineRule="atLeast"/>
              <w:jc w:val="center"/>
              <w:rPr>
                <w:rFonts w:ascii="微軟正黑體" w:eastAsia="微軟正黑體" w:hAnsi="微軟正黑體" w:cs="Arial"/>
                <w:color w:val="111111"/>
                <w:position w:val="2"/>
              </w:rPr>
            </w:pPr>
            <w:r w:rsidRPr="004B3E05">
              <w:rPr>
                <w:rFonts w:ascii="微軟正黑體" w:eastAsia="微軟正黑體" w:hAnsi="微軟正黑體" w:cs="Arial" w:hint="eastAsia"/>
                <w:color w:val="111111"/>
                <w:position w:val="2"/>
              </w:rPr>
              <w:t>伊斯坦堡 / 伊茲米爾</w:t>
            </w:r>
          </w:p>
        </w:tc>
        <w:tc>
          <w:tcPr>
            <w:tcW w:w="2444" w:type="dxa"/>
            <w:tcBorders>
              <w:top w:val="double" w:sz="6" w:space="0" w:color="auto"/>
              <w:left w:val="single" w:sz="8" w:space="0" w:color="auto"/>
              <w:bottom w:val="dashSmallGap" w:sz="4" w:space="0" w:color="auto"/>
              <w:right w:val="single" w:sz="4" w:space="0" w:color="auto"/>
            </w:tcBorders>
            <w:vAlign w:val="center"/>
          </w:tcPr>
          <w:p w14:paraId="7FEF64BA" w14:textId="70C952BE"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 xml:space="preserve">土耳其航空TK </w:t>
            </w:r>
            <w:r w:rsidRPr="00221B4B">
              <w:rPr>
                <w:rFonts w:ascii="微軟正黑體" w:eastAsia="微軟正黑體" w:hAnsi="微軟正黑體" w:cs="Arial" w:hint="eastAsia"/>
                <w:color w:val="111111"/>
                <w:position w:val="2"/>
              </w:rPr>
              <w:t>2312</w:t>
            </w:r>
          </w:p>
        </w:tc>
        <w:tc>
          <w:tcPr>
            <w:tcW w:w="1275" w:type="dxa"/>
            <w:tcBorders>
              <w:top w:val="double" w:sz="6" w:space="0" w:color="auto"/>
              <w:left w:val="single" w:sz="4" w:space="0" w:color="auto"/>
              <w:bottom w:val="dashSmallGap" w:sz="4" w:space="0" w:color="auto"/>
              <w:right w:val="single" w:sz="4" w:space="0" w:color="auto"/>
            </w:tcBorders>
            <w:vAlign w:val="center"/>
          </w:tcPr>
          <w:p w14:paraId="1DF82CBB" w14:textId="4A747AA2"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hint="eastAsia"/>
                <w:color w:val="111111"/>
                <w:position w:val="2"/>
              </w:rPr>
              <w:t>08</w:t>
            </w:r>
            <w:r w:rsidRPr="00221B4B">
              <w:rPr>
                <w:rFonts w:ascii="微軟正黑體" w:eastAsia="微軟正黑體" w:hAnsi="微軟正黑體" w:cs="Arial"/>
                <w:color w:val="111111"/>
                <w:position w:val="2"/>
              </w:rPr>
              <w:t>:</w:t>
            </w:r>
            <w:r w:rsidRPr="00221B4B">
              <w:rPr>
                <w:rFonts w:ascii="微軟正黑體" w:eastAsia="微軟正黑體" w:hAnsi="微軟正黑體" w:cs="Arial" w:hint="eastAsia"/>
                <w:color w:val="111111"/>
                <w:position w:val="2"/>
              </w:rPr>
              <w:t>0</w:t>
            </w:r>
            <w:r w:rsidRPr="00221B4B">
              <w:rPr>
                <w:rFonts w:ascii="微軟正黑體" w:eastAsia="微軟正黑體" w:hAnsi="微軟正黑體" w:cs="Arial"/>
                <w:color w:val="111111"/>
                <w:position w:val="2"/>
              </w:rPr>
              <w:t>0</w:t>
            </w:r>
          </w:p>
        </w:tc>
        <w:tc>
          <w:tcPr>
            <w:tcW w:w="1341" w:type="dxa"/>
            <w:tcBorders>
              <w:top w:val="double" w:sz="6" w:space="0" w:color="auto"/>
              <w:left w:val="single" w:sz="4" w:space="0" w:color="auto"/>
              <w:bottom w:val="dashSmallGap" w:sz="4" w:space="0" w:color="auto"/>
              <w:right w:val="single" w:sz="4" w:space="0" w:color="auto"/>
            </w:tcBorders>
            <w:vAlign w:val="center"/>
          </w:tcPr>
          <w:p w14:paraId="54D8D0D5" w14:textId="76EC1F4F"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0</w:t>
            </w:r>
            <w:r w:rsidRPr="00221B4B">
              <w:rPr>
                <w:rFonts w:ascii="微軟正黑體" w:eastAsia="微軟正黑體" w:hAnsi="微軟正黑體" w:cs="Arial" w:hint="eastAsia"/>
                <w:color w:val="111111"/>
                <w:position w:val="2"/>
              </w:rPr>
              <w:t>9</w:t>
            </w:r>
            <w:r w:rsidRPr="00221B4B">
              <w:rPr>
                <w:rFonts w:ascii="微軟正黑體" w:eastAsia="微軟正黑體" w:hAnsi="微軟正黑體" w:cs="Arial"/>
                <w:color w:val="111111"/>
                <w:position w:val="2"/>
              </w:rPr>
              <w:t>:</w:t>
            </w:r>
            <w:r w:rsidRPr="00221B4B">
              <w:rPr>
                <w:rFonts w:ascii="微軟正黑體" w:eastAsia="微軟正黑體" w:hAnsi="微軟正黑體" w:cs="Arial" w:hint="eastAsia"/>
                <w:color w:val="111111"/>
                <w:position w:val="2"/>
              </w:rPr>
              <w:t>05</w:t>
            </w:r>
          </w:p>
        </w:tc>
        <w:tc>
          <w:tcPr>
            <w:tcW w:w="2145" w:type="dxa"/>
            <w:tcBorders>
              <w:top w:val="double" w:sz="6" w:space="0" w:color="auto"/>
              <w:left w:val="single" w:sz="4" w:space="0" w:color="auto"/>
              <w:bottom w:val="dashSmallGap" w:sz="4" w:space="0" w:color="auto"/>
              <w:right w:val="double" w:sz="6" w:space="0" w:color="auto"/>
            </w:tcBorders>
            <w:vAlign w:val="center"/>
          </w:tcPr>
          <w:p w14:paraId="1CD05F7C" w14:textId="776B7736"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約</w:t>
            </w:r>
            <w:r w:rsidRPr="00221B4B">
              <w:rPr>
                <w:rFonts w:ascii="微軟正黑體" w:eastAsia="微軟正黑體" w:hAnsi="微軟正黑體" w:cs="Arial" w:hint="eastAsia"/>
                <w:color w:val="111111"/>
                <w:position w:val="2"/>
              </w:rPr>
              <w:t>01</w:t>
            </w:r>
            <w:r w:rsidRPr="00221B4B">
              <w:rPr>
                <w:rFonts w:ascii="微軟正黑體" w:eastAsia="微軟正黑體" w:hAnsi="微軟正黑體" w:cs="Arial"/>
                <w:color w:val="111111"/>
                <w:position w:val="2"/>
              </w:rPr>
              <w:t>小時</w:t>
            </w:r>
            <w:r w:rsidRPr="00221B4B">
              <w:rPr>
                <w:rFonts w:ascii="微軟正黑體" w:eastAsia="微軟正黑體" w:hAnsi="微軟正黑體" w:cs="Arial" w:hint="eastAsia"/>
                <w:color w:val="111111"/>
                <w:position w:val="2"/>
              </w:rPr>
              <w:t>05</w:t>
            </w:r>
            <w:r w:rsidRPr="00221B4B">
              <w:rPr>
                <w:rFonts w:ascii="微軟正黑體" w:eastAsia="微軟正黑體" w:hAnsi="微軟正黑體" w:cs="Arial"/>
                <w:color w:val="111111"/>
                <w:position w:val="2"/>
              </w:rPr>
              <w:t>分鐘</w:t>
            </w:r>
          </w:p>
        </w:tc>
      </w:tr>
      <w:tr w:rsidR="00221B4B" w:rsidRPr="00EB12F0" w14:paraId="4A8BDD03" w14:textId="77777777" w:rsidTr="004B3E05">
        <w:trPr>
          <w:jc w:val="center"/>
        </w:trPr>
        <w:tc>
          <w:tcPr>
            <w:tcW w:w="1298" w:type="dxa"/>
            <w:tcBorders>
              <w:top w:val="double" w:sz="6" w:space="0" w:color="auto"/>
              <w:left w:val="double" w:sz="6" w:space="0" w:color="auto"/>
              <w:bottom w:val="dashSmallGap" w:sz="4" w:space="0" w:color="auto"/>
              <w:right w:val="double" w:sz="6" w:space="0" w:color="auto"/>
            </w:tcBorders>
            <w:shd w:val="clear" w:color="auto" w:fill="CBE7E0"/>
            <w:vAlign w:val="center"/>
          </w:tcPr>
          <w:p w14:paraId="74C878DC" w14:textId="59815768" w:rsidR="00221B4B" w:rsidRPr="00EB12F0" w:rsidRDefault="00221B4B" w:rsidP="00221B4B">
            <w:pPr>
              <w:spacing w:line="0" w:lineRule="atLeast"/>
              <w:jc w:val="center"/>
              <w:rPr>
                <w:rFonts w:ascii="微軟正黑體" w:eastAsia="微軟正黑體" w:hAnsi="微軟正黑體" w:cs="Arial"/>
                <w:b/>
                <w:color w:val="006260"/>
                <w:position w:val="2"/>
              </w:rPr>
            </w:pPr>
            <w:r w:rsidRPr="00EB12F0">
              <w:rPr>
                <w:rFonts w:ascii="微軟正黑體" w:eastAsia="微軟正黑體" w:hAnsi="微軟正黑體" w:cs="Arial"/>
                <w:b/>
                <w:color w:val="006260"/>
                <w:position w:val="2"/>
              </w:rPr>
              <w:t>第</w:t>
            </w:r>
            <w:r w:rsidRPr="00EB12F0">
              <w:rPr>
                <w:rFonts w:ascii="Arial" w:eastAsia="微軟正黑體" w:hAnsi="Arial" w:cs="Arial"/>
                <w:b/>
                <w:color w:val="006260"/>
              </w:rPr>
              <w:t>1</w:t>
            </w:r>
            <w:r w:rsidR="004B3E05">
              <w:rPr>
                <w:rFonts w:ascii="Arial" w:eastAsia="微軟正黑體" w:hAnsi="Arial" w:cs="Arial"/>
                <w:b/>
                <w:color w:val="006260"/>
              </w:rPr>
              <w:t>1</w:t>
            </w:r>
            <w:r w:rsidRPr="00EB12F0">
              <w:rPr>
                <w:rFonts w:ascii="微軟正黑體" w:eastAsia="微軟正黑體" w:hAnsi="微軟正黑體" w:cs="Arial"/>
                <w:b/>
                <w:color w:val="006260"/>
                <w:position w:val="2"/>
              </w:rPr>
              <w:t>天</w:t>
            </w:r>
          </w:p>
        </w:tc>
        <w:tc>
          <w:tcPr>
            <w:tcW w:w="2439" w:type="dxa"/>
            <w:tcBorders>
              <w:top w:val="double" w:sz="6" w:space="0" w:color="auto"/>
              <w:left w:val="double" w:sz="6" w:space="0" w:color="auto"/>
              <w:bottom w:val="dashSmallGap" w:sz="4" w:space="0" w:color="auto"/>
              <w:right w:val="single" w:sz="8" w:space="0" w:color="auto"/>
            </w:tcBorders>
            <w:vAlign w:val="center"/>
          </w:tcPr>
          <w:p w14:paraId="49D19179" w14:textId="77777777" w:rsidR="00221B4B" w:rsidRPr="00EB12F0" w:rsidRDefault="00221B4B" w:rsidP="00221B4B">
            <w:pPr>
              <w:spacing w:line="0" w:lineRule="atLeast"/>
              <w:jc w:val="center"/>
              <w:rPr>
                <w:rFonts w:ascii="微軟正黑體" w:eastAsia="微軟正黑體" w:hAnsi="微軟正黑體" w:cs="Arial"/>
                <w:color w:val="111111"/>
                <w:position w:val="2"/>
              </w:rPr>
            </w:pPr>
            <w:r w:rsidRPr="00EB12F0">
              <w:rPr>
                <w:rFonts w:ascii="微軟正黑體" w:eastAsia="微軟正黑體" w:hAnsi="微軟正黑體" w:cs="Arial"/>
                <w:color w:val="111111"/>
                <w:position w:val="2"/>
              </w:rPr>
              <w:t xml:space="preserve">伊斯坦堡 / </w:t>
            </w:r>
            <w:r w:rsidRPr="00EB12F0">
              <w:rPr>
                <w:rFonts w:ascii="微軟正黑體" w:eastAsia="微軟正黑體" w:hAnsi="微軟正黑體" w:cs="Arial" w:hint="eastAsia"/>
                <w:color w:val="111111"/>
                <w:position w:val="2"/>
              </w:rPr>
              <w:t>台北</w:t>
            </w:r>
          </w:p>
        </w:tc>
        <w:tc>
          <w:tcPr>
            <w:tcW w:w="2444" w:type="dxa"/>
            <w:tcBorders>
              <w:top w:val="double" w:sz="6" w:space="0" w:color="auto"/>
              <w:left w:val="single" w:sz="8" w:space="0" w:color="auto"/>
              <w:bottom w:val="dashSmallGap" w:sz="4" w:space="0" w:color="auto"/>
              <w:right w:val="single" w:sz="4" w:space="0" w:color="auto"/>
            </w:tcBorders>
            <w:vAlign w:val="center"/>
          </w:tcPr>
          <w:p w14:paraId="07C6B696" w14:textId="0E8C5C0E"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土耳其航空TK 024</w:t>
            </w:r>
          </w:p>
        </w:tc>
        <w:tc>
          <w:tcPr>
            <w:tcW w:w="1275" w:type="dxa"/>
            <w:tcBorders>
              <w:top w:val="double" w:sz="6" w:space="0" w:color="auto"/>
              <w:left w:val="single" w:sz="4" w:space="0" w:color="auto"/>
              <w:bottom w:val="dashSmallGap" w:sz="4" w:space="0" w:color="auto"/>
              <w:right w:val="single" w:sz="4" w:space="0" w:color="auto"/>
            </w:tcBorders>
            <w:vAlign w:val="center"/>
          </w:tcPr>
          <w:p w14:paraId="6D5753FC" w14:textId="76FDFA5D"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0</w:t>
            </w:r>
            <w:r w:rsidRPr="00221B4B">
              <w:rPr>
                <w:rFonts w:ascii="微軟正黑體" w:eastAsia="微軟正黑體" w:hAnsi="微軟正黑體" w:cs="Arial" w:hint="eastAsia"/>
                <w:color w:val="111111"/>
                <w:position w:val="2"/>
              </w:rPr>
              <w:t>1</w:t>
            </w:r>
            <w:r w:rsidRPr="00221B4B">
              <w:rPr>
                <w:rFonts w:ascii="微軟正黑體" w:eastAsia="微軟正黑體" w:hAnsi="微軟正黑體" w:cs="Arial"/>
                <w:color w:val="111111"/>
                <w:position w:val="2"/>
              </w:rPr>
              <w:t>:</w:t>
            </w:r>
            <w:r w:rsidRPr="00221B4B">
              <w:rPr>
                <w:rFonts w:ascii="微軟正黑體" w:eastAsia="微軟正黑體" w:hAnsi="微軟正黑體" w:cs="Arial" w:hint="eastAsia"/>
                <w:color w:val="111111"/>
                <w:position w:val="2"/>
              </w:rPr>
              <w:t>45</w:t>
            </w:r>
          </w:p>
        </w:tc>
        <w:tc>
          <w:tcPr>
            <w:tcW w:w="1341" w:type="dxa"/>
            <w:tcBorders>
              <w:top w:val="double" w:sz="6" w:space="0" w:color="auto"/>
              <w:left w:val="single" w:sz="4" w:space="0" w:color="auto"/>
              <w:bottom w:val="dashSmallGap" w:sz="4" w:space="0" w:color="auto"/>
              <w:right w:val="single" w:sz="4" w:space="0" w:color="auto"/>
            </w:tcBorders>
            <w:vAlign w:val="center"/>
          </w:tcPr>
          <w:p w14:paraId="4A3DCCED" w14:textId="6959AE1B" w:rsidR="00221B4B" w:rsidRPr="00221B4B"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1</w:t>
            </w:r>
            <w:r w:rsidRPr="00221B4B">
              <w:rPr>
                <w:rFonts w:ascii="微軟正黑體" w:eastAsia="微軟正黑體" w:hAnsi="微軟正黑體" w:cs="Arial" w:hint="eastAsia"/>
                <w:color w:val="111111"/>
                <w:position w:val="2"/>
              </w:rPr>
              <w:t>7</w:t>
            </w:r>
            <w:r w:rsidRPr="00221B4B">
              <w:rPr>
                <w:rFonts w:ascii="微軟正黑體" w:eastAsia="微軟正黑體" w:hAnsi="微軟正黑體" w:cs="Arial"/>
                <w:color w:val="111111"/>
                <w:position w:val="2"/>
              </w:rPr>
              <w:t>:</w:t>
            </w:r>
            <w:r w:rsidRPr="00221B4B">
              <w:rPr>
                <w:rFonts w:ascii="微軟正黑體" w:eastAsia="微軟正黑體" w:hAnsi="微軟正黑體" w:cs="Arial" w:hint="eastAsia"/>
                <w:color w:val="111111"/>
                <w:position w:val="2"/>
              </w:rPr>
              <w:t>55</w:t>
            </w:r>
          </w:p>
        </w:tc>
        <w:tc>
          <w:tcPr>
            <w:tcW w:w="2145" w:type="dxa"/>
            <w:tcBorders>
              <w:top w:val="double" w:sz="6" w:space="0" w:color="auto"/>
              <w:left w:val="single" w:sz="4" w:space="0" w:color="auto"/>
              <w:bottom w:val="dashSmallGap" w:sz="4" w:space="0" w:color="auto"/>
              <w:right w:val="double" w:sz="6" w:space="0" w:color="auto"/>
            </w:tcBorders>
            <w:vAlign w:val="center"/>
          </w:tcPr>
          <w:p w14:paraId="3FEB8CF8" w14:textId="32CD0DF7" w:rsidR="00221B4B" w:rsidRPr="00EB12F0" w:rsidRDefault="00221B4B" w:rsidP="00221B4B">
            <w:pPr>
              <w:spacing w:line="0" w:lineRule="atLeast"/>
              <w:jc w:val="center"/>
              <w:rPr>
                <w:rFonts w:ascii="微軟正黑體" w:eastAsia="微軟正黑體" w:hAnsi="微軟正黑體" w:cs="Arial"/>
                <w:color w:val="111111"/>
                <w:position w:val="2"/>
              </w:rPr>
            </w:pPr>
            <w:r w:rsidRPr="00221B4B">
              <w:rPr>
                <w:rFonts w:ascii="微軟正黑體" w:eastAsia="微軟正黑體" w:hAnsi="微軟正黑體" w:cs="Arial"/>
                <w:color w:val="111111"/>
                <w:position w:val="2"/>
              </w:rPr>
              <w:t>約11小時1</w:t>
            </w:r>
            <w:r w:rsidRPr="00221B4B">
              <w:rPr>
                <w:rFonts w:ascii="微軟正黑體" w:eastAsia="微軟正黑體" w:hAnsi="微軟正黑體" w:cs="Arial" w:hint="eastAsia"/>
                <w:color w:val="111111"/>
                <w:position w:val="2"/>
              </w:rPr>
              <w:t>0</w:t>
            </w:r>
            <w:r w:rsidRPr="00221B4B">
              <w:rPr>
                <w:rFonts w:ascii="微軟正黑體" w:eastAsia="微軟正黑體" w:hAnsi="微軟正黑體" w:cs="Arial"/>
                <w:color w:val="111111"/>
                <w:position w:val="2"/>
              </w:rPr>
              <w:t>分鐘</w:t>
            </w:r>
          </w:p>
        </w:tc>
      </w:tr>
    </w:tbl>
    <w:p w14:paraId="08A623BB" w14:textId="5192CCAD" w:rsidR="00952FD2" w:rsidRPr="00221B4B" w:rsidRDefault="00221B4B" w:rsidP="00221B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jc w:val="center"/>
        <w:rPr>
          <w:rFonts w:ascii="微軟正黑體" w:eastAsia="微軟正黑體" w:hAnsi="微軟正黑體" w:cs="Arial"/>
          <w:b/>
          <w:bCs/>
          <w:color w:val="111111"/>
          <w:kern w:val="0"/>
          <w:sz w:val="22"/>
          <w:szCs w:val="22"/>
        </w:rPr>
      </w:pPr>
      <w:r w:rsidRPr="00EB12F0">
        <w:rPr>
          <w:rFonts w:ascii="微軟正黑體" w:eastAsia="微軟正黑體" w:hAnsi="微軟正黑體" w:cs="Arial" w:hint="eastAsia"/>
          <w:b/>
          <w:bCs/>
          <w:color w:val="111111"/>
          <w:kern w:val="0"/>
          <w:sz w:val="22"/>
          <w:szCs w:val="22"/>
        </w:rPr>
        <w:t xml:space="preserve">＊ </w:t>
      </w:r>
      <w:r w:rsidRPr="00EB12F0">
        <w:rPr>
          <w:rFonts w:ascii="微軟正黑體" w:eastAsia="微軟正黑體" w:hAnsi="微軟正黑體" w:cs="Arial"/>
          <w:b/>
          <w:bCs/>
          <w:color w:val="111111"/>
          <w:kern w:val="0"/>
          <w:sz w:val="22"/>
          <w:szCs w:val="22"/>
        </w:rPr>
        <w:t>以</w:t>
      </w:r>
      <w:r w:rsidRPr="00EB12F0">
        <w:rPr>
          <w:rFonts w:ascii="微軟正黑體" w:eastAsia="微軟正黑體" w:hAnsi="微軟正黑體" w:cs="Arial" w:hint="eastAsia"/>
          <w:b/>
          <w:bCs/>
          <w:color w:val="111111"/>
          <w:kern w:val="0"/>
          <w:sz w:val="22"/>
          <w:szCs w:val="22"/>
        </w:rPr>
        <w:t>上</w:t>
      </w:r>
      <w:r w:rsidRPr="00EB12F0">
        <w:rPr>
          <w:rFonts w:ascii="微軟正黑體" w:eastAsia="微軟正黑體" w:hAnsi="微軟正黑體" w:cs="Arial"/>
          <w:b/>
          <w:bCs/>
          <w:color w:val="111111"/>
          <w:kern w:val="0"/>
          <w:sz w:val="22"/>
          <w:szCs w:val="22"/>
        </w:rPr>
        <w:t>航班僅供參考，實際航班仍需確認以當團之班機為主</w:t>
      </w:r>
      <w:r w:rsidRPr="00EB12F0">
        <w:rPr>
          <w:rFonts w:ascii="微軟正黑體" w:eastAsia="微軟正黑體" w:hAnsi="微軟正黑體" w:cs="Arial" w:hint="eastAsia"/>
          <w:b/>
          <w:bCs/>
          <w:color w:val="111111"/>
          <w:kern w:val="0"/>
          <w:sz w:val="22"/>
          <w:szCs w:val="22"/>
        </w:rPr>
        <w:t xml:space="preserve"> ＊</w:t>
      </w: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4"/>
        <w:gridCol w:w="10734"/>
      </w:tblGrid>
      <w:tr w:rsidR="004611BF" w:rsidRPr="000E1AA8" w14:paraId="61BE88AC" w14:textId="77777777" w:rsidTr="00221B4B">
        <w:trPr>
          <w:trHeight w:val="426"/>
          <w:jc w:val="center"/>
        </w:trPr>
        <w:tc>
          <w:tcPr>
            <w:tcW w:w="252" w:type="dxa"/>
            <w:shd w:val="clear" w:color="auto" w:fill="008D8A"/>
          </w:tcPr>
          <w:p w14:paraId="68B57188" w14:textId="77777777" w:rsidR="004611BF" w:rsidRPr="000E1AA8" w:rsidRDefault="004611BF" w:rsidP="004B5A61">
            <w:pPr>
              <w:spacing w:line="360" w:lineRule="exact"/>
              <w:ind w:rightChars="117" w:right="281"/>
              <w:rPr>
                <w:rFonts w:ascii="新細明體" w:hAnsi="新細明體"/>
                <w:b/>
                <w:color w:val="005555"/>
                <w:sz w:val="28"/>
                <w:szCs w:val="28"/>
              </w:rPr>
            </w:pPr>
          </w:p>
        </w:tc>
        <w:tc>
          <w:tcPr>
            <w:tcW w:w="10629" w:type="dxa"/>
            <w:shd w:val="clear" w:color="auto" w:fill="E5FFFF"/>
          </w:tcPr>
          <w:p w14:paraId="13D15BE1" w14:textId="77777777" w:rsidR="004611BF" w:rsidRPr="004D5299" w:rsidRDefault="004611BF" w:rsidP="00701CEC">
            <w:pPr>
              <w:tabs>
                <w:tab w:val="left" w:pos="703"/>
              </w:tabs>
              <w:spacing w:line="360" w:lineRule="exact"/>
              <w:ind w:rightChars="117" w:right="281"/>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658E28B1" w14:textId="6CCF7920" w:rsidR="001A51CE" w:rsidRPr="0093091C" w:rsidRDefault="00B16662" w:rsidP="00EF15FF">
      <w:pPr>
        <w:spacing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w:t>
      </w:r>
      <w:r w:rsidR="00207E1C" w:rsidRPr="0093091C">
        <w:rPr>
          <w:rFonts w:ascii="微軟正黑體" w:eastAsia="微軟正黑體" w:hAnsi="微軟正黑體" w:cs="Arial"/>
          <w:b/>
          <w:color w:val="145050"/>
          <w:sz w:val="26"/>
          <w:szCs w:val="26"/>
        </w:rPr>
        <w:t>0</w:t>
      </w:r>
      <w:r w:rsidR="005037BE" w:rsidRPr="0093091C">
        <w:rPr>
          <w:rFonts w:ascii="微軟正黑體" w:eastAsia="微軟正黑體" w:hAnsi="微軟正黑體" w:cs="Arial"/>
          <w:b/>
          <w:color w:val="145050"/>
          <w:sz w:val="26"/>
          <w:szCs w:val="26"/>
        </w:rPr>
        <w:t>1</w:t>
      </w:r>
      <w:r w:rsidR="00EF15FF">
        <w:rPr>
          <w:rFonts w:ascii="微軟正黑體" w:eastAsia="微軟正黑體" w:hAnsi="微軟正黑體" w:cs="Arial"/>
          <w:b/>
          <w:color w:val="145050"/>
          <w:sz w:val="26"/>
          <w:szCs w:val="26"/>
        </w:rPr>
        <w:t>天</w:t>
      </w:r>
      <w:r w:rsidR="007A2566" w:rsidRPr="0093091C">
        <w:rPr>
          <w:rFonts w:ascii="微軟正黑體" w:eastAsia="微軟正黑體" w:hAnsi="微軟正黑體" w:cs="Arial" w:hint="eastAsia"/>
          <w:b/>
          <w:color w:val="145050"/>
          <w:sz w:val="26"/>
          <w:szCs w:val="26"/>
        </w:rPr>
        <w:t xml:space="preserve"> </w:t>
      </w:r>
      <w:r w:rsidR="000875F2" w:rsidRPr="0093091C">
        <w:rPr>
          <w:rFonts w:ascii="微軟正黑體" w:eastAsia="微軟正黑體" w:hAnsi="微軟正黑體" w:cs="Arial"/>
          <w:b/>
          <w:color w:val="145050"/>
          <w:sz w:val="26"/>
          <w:szCs w:val="26"/>
        </w:rPr>
        <w:t>台北</w:t>
      </w:r>
      <w:r w:rsidR="009C3D2A" w:rsidRPr="0093091C">
        <w:rPr>
          <w:rFonts w:ascii="微軟正黑體" w:eastAsia="微軟正黑體" w:hAnsi="微軟正黑體" w:cs="Arial"/>
          <w:b/>
          <w:color w:val="145050"/>
          <w:sz w:val="26"/>
          <w:szCs w:val="26"/>
        </w:rPr>
        <w:t>T</w:t>
      </w:r>
      <w:r w:rsidR="009C3D2A" w:rsidRPr="0093091C">
        <w:rPr>
          <w:rFonts w:ascii="微軟正黑體" w:eastAsia="微軟正黑體" w:hAnsi="微軟正黑體" w:cs="Arial" w:hint="eastAsia"/>
          <w:b/>
          <w:color w:val="145050"/>
          <w:sz w:val="26"/>
          <w:szCs w:val="26"/>
        </w:rPr>
        <w:t>aipei</w:t>
      </w:r>
      <w:r w:rsidR="002B3200" w:rsidRPr="0093091C">
        <w:rPr>
          <w:rFonts w:ascii="微軟正黑體" w:eastAsia="微軟正黑體" w:hAnsi="微軟正黑體" w:cs="Arial"/>
          <w:b/>
          <w:color w:val="145050"/>
          <w:sz w:val="26"/>
          <w:szCs w:val="26"/>
        </w:rPr>
        <w:sym w:font="Wingdings" w:char="F051"/>
      </w:r>
      <w:r w:rsidR="00F75027" w:rsidRPr="0093091C">
        <w:rPr>
          <w:rFonts w:ascii="微軟正黑體" w:eastAsia="微軟正黑體" w:hAnsi="微軟正黑體" w:cs="Arial"/>
          <w:b/>
          <w:color w:val="145050"/>
          <w:sz w:val="26"/>
          <w:szCs w:val="26"/>
        </w:rPr>
        <w:t>伊斯坦堡</w:t>
      </w:r>
      <w:r w:rsidR="009C3D2A" w:rsidRPr="0093091C">
        <w:rPr>
          <w:rFonts w:ascii="微軟正黑體" w:eastAsia="微軟正黑體" w:hAnsi="微軟正黑體" w:cs="Arial"/>
          <w:b/>
          <w:color w:val="145050"/>
          <w:sz w:val="26"/>
          <w:szCs w:val="26"/>
        </w:rPr>
        <w:t>I</w:t>
      </w:r>
      <w:r w:rsidR="009C3D2A" w:rsidRPr="0093091C">
        <w:rPr>
          <w:rFonts w:ascii="微軟正黑體" w:eastAsia="微軟正黑體" w:hAnsi="微軟正黑體" w:cs="Arial" w:hint="eastAsia"/>
          <w:b/>
          <w:color w:val="145050"/>
          <w:sz w:val="26"/>
          <w:szCs w:val="26"/>
        </w:rPr>
        <w:t>stanbul</w:t>
      </w:r>
    </w:p>
    <w:p w14:paraId="19BBF1F5" w14:textId="77777777" w:rsidR="00401701" w:rsidRPr="00221B4B" w:rsidRDefault="00B36438"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傍晚滿懷</w:t>
      </w:r>
      <w:r w:rsidR="00BD6FC0" w:rsidRPr="00221B4B">
        <w:rPr>
          <w:rFonts w:ascii="微軟正黑體" w:eastAsia="微軟正黑體" w:hAnsi="微軟正黑體" w:hint="eastAsia"/>
          <w:sz w:val="22"/>
          <w:szCs w:val="22"/>
        </w:rPr>
        <w:t>「開心、歡喜」</w:t>
      </w:r>
      <w:r w:rsidR="00470481" w:rsidRPr="00221B4B">
        <w:rPr>
          <w:rFonts w:ascii="微軟正黑體" w:eastAsia="微軟正黑體" w:hAnsi="微軟正黑體" w:hint="eastAsia"/>
          <w:sz w:val="22"/>
          <w:szCs w:val="22"/>
        </w:rPr>
        <w:t>的心情，</w:t>
      </w:r>
      <w:r w:rsidRPr="00221B4B">
        <w:rPr>
          <w:rFonts w:ascii="微軟正黑體" w:eastAsia="微軟正黑體" w:hAnsi="微軟正黑體"/>
          <w:sz w:val="22"/>
          <w:szCs w:val="22"/>
        </w:rPr>
        <w:t>飛往</w:t>
      </w:r>
      <w:r w:rsidRPr="00221B4B">
        <w:rPr>
          <w:rFonts w:ascii="微軟正黑體" w:eastAsia="微軟正黑體" w:hAnsi="微軟正黑體" w:hint="eastAsia"/>
          <w:sz w:val="22"/>
          <w:szCs w:val="22"/>
        </w:rPr>
        <w:t>星月之國</w:t>
      </w:r>
      <w:r w:rsidR="002B6B98" w:rsidRPr="00221B4B">
        <w:rPr>
          <w:rFonts w:ascii="微軟正黑體" w:eastAsia="微軟正黑體" w:hAnsi="微軟正黑體" w:hint="eastAsia"/>
          <w:sz w:val="22"/>
          <w:szCs w:val="22"/>
        </w:rPr>
        <w:t>第一大城</w:t>
      </w:r>
      <w:r w:rsidR="000875F2" w:rsidRPr="00221B4B">
        <w:rPr>
          <w:rFonts w:ascii="微軟正黑體" w:eastAsia="微軟正黑體" w:hAnsi="微軟正黑體"/>
          <w:sz w:val="22"/>
          <w:szCs w:val="22"/>
        </w:rPr>
        <w:t>，也是世界上唯一橫跨歐亞兩洲的</w:t>
      </w:r>
      <w:r w:rsidR="00F253CA" w:rsidRPr="00221B4B">
        <w:rPr>
          <w:rFonts w:ascii="微軟正黑體" w:eastAsia="微軟正黑體" w:hAnsi="微軟正黑體" w:hint="eastAsia"/>
          <w:sz w:val="22"/>
          <w:szCs w:val="22"/>
        </w:rPr>
        <w:t>歷史</w:t>
      </w:r>
      <w:r w:rsidR="000875F2" w:rsidRPr="00221B4B">
        <w:rPr>
          <w:rFonts w:ascii="微軟正黑體" w:eastAsia="微軟正黑體" w:hAnsi="微軟正黑體"/>
          <w:sz w:val="22"/>
          <w:szCs w:val="22"/>
        </w:rPr>
        <w:t>名都</w:t>
      </w:r>
      <w:r w:rsidR="002B6B98" w:rsidRPr="00221B4B">
        <w:rPr>
          <w:rFonts w:ascii="微軟正黑體" w:eastAsia="微軟正黑體" w:hAnsi="微軟正黑體"/>
          <w:sz w:val="22"/>
          <w:szCs w:val="22"/>
        </w:rPr>
        <w:t>伊斯坦堡，</w:t>
      </w:r>
      <w:r w:rsidR="002B6B98" w:rsidRPr="00221B4B">
        <w:rPr>
          <w:rFonts w:ascii="微軟正黑體" w:eastAsia="微軟正黑體" w:hAnsi="微軟正黑體" w:hint="eastAsia"/>
          <w:sz w:val="22"/>
          <w:szCs w:val="22"/>
        </w:rPr>
        <w:t>今夜與星月同眠，期盼明天早早到來</w:t>
      </w:r>
      <w:r w:rsidR="002B6B98" w:rsidRPr="00221B4B">
        <w:rPr>
          <w:rFonts w:ascii="微軟正黑體" w:eastAsia="微軟正黑體" w:hAnsi="微軟正黑體"/>
          <w:sz w:val="22"/>
          <w:szCs w:val="22"/>
        </w:rPr>
        <w:t>…</w:t>
      </w:r>
      <w:r w:rsidR="001A51CE" w:rsidRPr="00221B4B">
        <w:rPr>
          <w:rFonts w:ascii="微軟正黑體" w:eastAsia="微軟正黑體" w:hAnsi="微軟正黑體"/>
          <w:sz w:val="22"/>
          <w:szCs w:val="22"/>
        </w:rPr>
        <w:t>…</w:t>
      </w:r>
      <w:r w:rsidR="002B6B98" w:rsidRPr="00221B4B">
        <w:rPr>
          <w:rFonts w:ascii="微軟正黑體" w:eastAsia="微軟正黑體" w:hAnsi="微軟正黑體"/>
          <w:sz w:val="22"/>
          <w:szCs w:val="22"/>
        </w:rPr>
        <w:t>！</w:t>
      </w:r>
    </w:p>
    <w:p w14:paraId="5A3E0DCF" w14:textId="77777777" w:rsidR="00401701" w:rsidRPr="00221B4B" w:rsidRDefault="000875F2"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00886889" w:rsidRPr="00221B4B">
        <w:rPr>
          <w:rFonts w:ascii="微軟正黑體" w:eastAsia="微軟正黑體" w:hAnsi="微軟正黑體"/>
          <w:sz w:val="22"/>
          <w:szCs w:val="22"/>
        </w:rPr>
        <w:t>：</w:t>
      </w:r>
      <w:r w:rsidR="00F54783" w:rsidRPr="00221B4B">
        <w:rPr>
          <w:rFonts w:ascii="微軟正黑體" w:eastAsia="微軟正黑體" w:hAnsi="微軟正黑體" w:hint="eastAsia"/>
          <w:sz w:val="22"/>
          <w:szCs w:val="22"/>
        </w:rPr>
        <w:t>機上套餐</w:t>
      </w:r>
    </w:p>
    <w:p w14:paraId="19A494D2" w14:textId="77777777" w:rsidR="0070583B" w:rsidRPr="00221B4B" w:rsidRDefault="00B34B1C"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sz w:val="22"/>
          <w:szCs w:val="22"/>
        </w:rPr>
        <w:t>：機上</w:t>
      </w:r>
    </w:p>
    <w:p w14:paraId="17F1856E" w14:textId="255B06D9" w:rsidR="000B1CC8" w:rsidRPr="00EF15FF" w:rsidRDefault="000B1CC8"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221B4B">
        <w:rPr>
          <w:rFonts w:ascii="微軟正黑體" w:eastAsia="微軟正黑體" w:hAnsi="微軟正黑體" w:cs="Arial"/>
          <w:b/>
          <w:color w:val="145050"/>
          <w:sz w:val="26"/>
          <w:szCs w:val="26"/>
        </w:rPr>
        <w:t>第02</w:t>
      </w:r>
      <w:r w:rsidR="00EF15FF">
        <w:rPr>
          <w:rFonts w:ascii="微軟正黑體" w:eastAsia="微軟正黑體" w:hAnsi="微軟正黑體" w:cs="Arial"/>
          <w:b/>
          <w:color w:val="145050"/>
          <w:sz w:val="26"/>
          <w:szCs w:val="26"/>
        </w:rPr>
        <w:t>天</w:t>
      </w:r>
      <w:r w:rsidR="00EF15FF">
        <w:rPr>
          <w:rFonts w:ascii="微軟正黑體" w:eastAsia="微軟正黑體" w:hAnsi="微軟正黑體" w:cs="Arial" w:hint="eastAsia"/>
          <w:b/>
          <w:color w:val="145050"/>
          <w:sz w:val="26"/>
          <w:szCs w:val="26"/>
        </w:rPr>
        <w:t xml:space="preserve"> 伊</w:t>
      </w:r>
      <w:r w:rsidRPr="00221B4B">
        <w:rPr>
          <w:rFonts w:ascii="微軟正黑體" w:eastAsia="微軟正黑體" w:hAnsi="微軟正黑體" w:cs="Arial"/>
          <w:b/>
          <w:color w:val="145050"/>
          <w:sz w:val="26"/>
          <w:szCs w:val="26"/>
        </w:rPr>
        <w:t>斯坦堡</w:t>
      </w:r>
      <w:r w:rsidRPr="00221B4B">
        <w:rPr>
          <w:rFonts w:ascii="微軟正黑體" w:eastAsia="微軟正黑體" w:hAnsi="微軟正黑體" w:cs="Arial"/>
          <w:b/>
          <w:color w:val="145050"/>
          <w:sz w:val="26"/>
          <w:szCs w:val="26"/>
        </w:rPr>
        <w:sym w:font="Wingdings" w:char="F051"/>
      </w:r>
      <w:r w:rsidRPr="00221B4B">
        <w:rPr>
          <w:rFonts w:ascii="微軟正黑體" w:eastAsia="微軟正黑體" w:hAnsi="微軟正黑體" w:cs="Arial" w:hint="eastAsia"/>
          <w:b/>
          <w:color w:val="145050"/>
          <w:sz w:val="26"/>
          <w:szCs w:val="26"/>
        </w:rPr>
        <w:t>伊茲米爾</w:t>
      </w:r>
      <w:r w:rsidRPr="00221B4B">
        <w:rPr>
          <w:rFonts w:ascii="微軟正黑體" w:eastAsia="微軟正黑體" w:hAnsi="微軟正黑體" w:cs="Arial"/>
          <w:b/>
          <w:color w:val="145050"/>
          <w:sz w:val="26"/>
          <w:szCs w:val="26"/>
        </w:rPr>
        <w:t>I</w:t>
      </w:r>
      <w:r w:rsidR="009C3D2A" w:rsidRPr="00221B4B">
        <w:rPr>
          <w:rFonts w:ascii="微軟正黑體" w:eastAsia="微軟正黑體" w:hAnsi="微軟正黑體" w:cs="Arial" w:hint="eastAsia"/>
          <w:b/>
          <w:color w:val="145050"/>
          <w:sz w:val="26"/>
          <w:szCs w:val="26"/>
        </w:rPr>
        <w:t>zmir</w:t>
      </w:r>
      <w:r w:rsidRPr="00221B4B">
        <w:rPr>
          <w:rFonts w:ascii="微軟正黑體" w:eastAsia="微軟正黑體" w:hAnsi="微軟正黑體" w:cs="Arial"/>
          <w:b/>
          <w:color w:val="145050"/>
          <w:sz w:val="26"/>
          <w:szCs w:val="26"/>
        </w:rPr>
        <w:sym w:font="Webdings" w:char="F076"/>
      </w:r>
      <w:r w:rsidRPr="00221B4B">
        <w:rPr>
          <w:rFonts w:ascii="微軟正黑體" w:eastAsia="微軟正黑體" w:hAnsi="微軟正黑體" w:cs="Arial"/>
          <w:b/>
          <w:color w:val="145050"/>
          <w:sz w:val="26"/>
          <w:szCs w:val="26"/>
        </w:rPr>
        <w:t>艾菲索斯E</w:t>
      </w:r>
      <w:r w:rsidR="009C3D2A" w:rsidRPr="00221B4B">
        <w:rPr>
          <w:rFonts w:ascii="微軟正黑體" w:eastAsia="微軟正黑體" w:hAnsi="微軟正黑體" w:cs="Arial" w:hint="eastAsia"/>
          <w:b/>
          <w:color w:val="145050"/>
          <w:sz w:val="26"/>
          <w:szCs w:val="26"/>
        </w:rPr>
        <w:t>phesus</w:t>
      </w:r>
      <w:r w:rsidRPr="00221B4B">
        <w:rPr>
          <w:rFonts w:ascii="微軟正黑體" w:eastAsia="微軟正黑體" w:hAnsi="微軟正黑體" w:cs="Arial"/>
          <w:b/>
          <w:color w:val="145050"/>
          <w:sz w:val="26"/>
          <w:szCs w:val="26"/>
        </w:rPr>
        <w:sym w:font="Webdings" w:char="F076"/>
      </w:r>
      <w:r w:rsidRPr="00221B4B">
        <w:rPr>
          <w:rFonts w:ascii="微軟正黑體" w:eastAsia="微軟正黑體" w:hAnsi="微軟正黑體" w:cs="Arial" w:hint="eastAsia"/>
          <w:b/>
          <w:color w:val="145050"/>
          <w:sz w:val="26"/>
          <w:szCs w:val="26"/>
        </w:rPr>
        <w:t>庫薩達西</w:t>
      </w:r>
      <w:r w:rsidRPr="00221B4B">
        <w:rPr>
          <w:rFonts w:ascii="微軟正黑體" w:eastAsia="微軟正黑體" w:hAnsi="微軟正黑體" w:cs="Arial"/>
          <w:b/>
          <w:color w:val="145050"/>
          <w:sz w:val="26"/>
          <w:szCs w:val="26"/>
        </w:rPr>
        <w:t>K</w:t>
      </w:r>
      <w:r w:rsidR="009C3D2A" w:rsidRPr="00221B4B">
        <w:rPr>
          <w:rFonts w:ascii="微軟正黑體" w:eastAsia="微軟正黑體" w:hAnsi="微軟正黑體" w:cs="Arial" w:hint="eastAsia"/>
          <w:b/>
          <w:color w:val="145050"/>
          <w:sz w:val="26"/>
          <w:szCs w:val="26"/>
        </w:rPr>
        <w:t>usadasi</w:t>
      </w:r>
    </w:p>
    <w:p w14:paraId="27988B14" w14:textId="77777777" w:rsidR="005D2BAC" w:rsidRPr="00221B4B" w:rsidRDefault="005D2BAC"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t>Merhaba！Turkey！</w:t>
      </w:r>
      <w:r w:rsidRPr="00221B4B">
        <w:rPr>
          <w:rFonts w:ascii="微軟正黑體" w:eastAsia="微軟正黑體" w:hAnsi="微軟正黑體" w:hint="eastAsia"/>
          <w:sz w:val="22"/>
          <w:szCs w:val="22"/>
        </w:rPr>
        <w:t>穿梭土耳其的古今，由</w:t>
      </w:r>
      <w:r w:rsidRPr="00221B4B">
        <w:rPr>
          <w:rFonts w:ascii="微軟正黑體" w:eastAsia="微軟正黑體" w:hAnsi="微軟正黑體"/>
          <w:sz w:val="22"/>
          <w:szCs w:val="22"/>
        </w:rPr>
        <w:t>希臘羅馬古典文明之旅最令人驚豔的聖經名城</w:t>
      </w:r>
      <w:r w:rsidRPr="00221B4B">
        <w:rPr>
          <w:rFonts w:ascii="微軟正黑體" w:eastAsia="微軟正黑體" w:hAnsi="微軟正黑體" w:cs="新細明體" w:hint="eastAsia"/>
          <w:sz w:val="22"/>
          <w:szCs w:val="22"/>
        </w:rPr>
        <w:t>★</w:t>
      </w:r>
      <w:r w:rsidR="006F6E0A" w:rsidRPr="00221B4B">
        <w:rPr>
          <w:rFonts w:ascii="微軟正黑體" w:eastAsia="微軟正黑體" w:hAnsi="微軟正黑體" w:hint="eastAsia"/>
          <w:b/>
          <w:bCs/>
          <w:sz w:val="22"/>
          <w:szCs w:val="22"/>
        </w:rPr>
        <w:t>【</w:t>
      </w:r>
      <w:r w:rsidRPr="00221B4B">
        <w:rPr>
          <w:rFonts w:ascii="微軟正黑體" w:eastAsia="微軟正黑體" w:hAnsi="微軟正黑體"/>
          <w:b/>
          <w:sz w:val="22"/>
          <w:szCs w:val="22"/>
        </w:rPr>
        <w:t>艾菲索斯Ephesus</w:t>
      </w:r>
      <w:r w:rsidR="006F6E0A"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221C47FF" w14:textId="77777777" w:rsidR="005D2BAC" w:rsidRPr="00221B4B" w:rsidRDefault="005D2BAC" w:rsidP="00221B4B">
      <w:pPr>
        <w:spacing w:line="0" w:lineRule="atLeast"/>
        <w:rPr>
          <w:rFonts w:ascii="微軟正黑體" w:eastAsia="微軟正黑體" w:hAnsi="微軟正黑體"/>
          <w:sz w:val="22"/>
          <w:szCs w:val="22"/>
        </w:rPr>
      </w:pPr>
      <w:r w:rsidRPr="00221B4B">
        <w:rPr>
          <w:rFonts w:ascii="微軟正黑體" w:eastAsia="微軟正黑體" w:hAnsi="微軟正黑體" w:cs="新細明體" w:hint="eastAsia"/>
          <w:sz w:val="22"/>
          <w:szCs w:val="22"/>
        </w:rPr>
        <w:t>★</w:t>
      </w:r>
      <w:r w:rsidR="006F6E0A" w:rsidRPr="00221B4B">
        <w:rPr>
          <w:rFonts w:ascii="微軟正黑體" w:eastAsia="微軟正黑體" w:hAnsi="微軟正黑體" w:hint="eastAsia"/>
          <w:b/>
          <w:bCs/>
          <w:sz w:val="22"/>
          <w:szCs w:val="22"/>
        </w:rPr>
        <w:t>【</w:t>
      </w:r>
      <w:r w:rsidRPr="00221B4B">
        <w:rPr>
          <w:rFonts w:ascii="微軟正黑體" w:eastAsia="微軟正黑體" w:hAnsi="微軟正黑體"/>
          <w:b/>
          <w:sz w:val="22"/>
          <w:szCs w:val="22"/>
        </w:rPr>
        <w:t>聖母瑪麗亞之家Meryam Ana Evi</w:t>
      </w:r>
      <w:r w:rsidR="006F6E0A"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傳說中聖母瑪麗亞於耶穌升天後即隱居在此安享晚年，現已成為基督教聖地，屋外有三口天然泉井，分別代表財富、健康及幸福，當地人深信飲用泉水後能達成願望，另外還有一面許願牆，寄望心想事成！</w:t>
      </w:r>
    </w:p>
    <w:p w14:paraId="3202D149" w14:textId="77777777" w:rsidR="007D67A8" w:rsidRPr="00221B4B" w:rsidRDefault="00C94475"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Cs/>
          <w:sz w:val="22"/>
          <w:szCs w:val="22"/>
        </w:rPr>
        <w:t>◎</w:t>
      </w:r>
      <w:r w:rsidRPr="00221B4B">
        <w:rPr>
          <w:rFonts w:ascii="微軟正黑體" w:eastAsia="微軟正黑體" w:hAnsi="微軟正黑體" w:hint="eastAsia"/>
          <w:b/>
          <w:bCs/>
          <w:sz w:val="22"/>
          <w:szCs w:val="22"/>
        </w:rPr>
        <w:t>【鴿子島Pigeon Island】</w:t>
      </w:r>
      <w:r w:rsidR="00A862B9" w:rsidRPr="00221B4B">
        <w:rPr>
          <w:rFonts w:ascii="微軟正黑體" w:eastAsia="微軟正黑體" w:hAnsi="微軟正黑體" w:hint="eastAsia"/>
          <w:sz w:val="22"/>
          <w:szCs w:val="22"/>
        </w:rPr>
        <w:t>前往</w:t>
      </w:r>
      <w:r w:rsidR="00F82314" w:rsidRPr="00221B4B">
        <w:rPr>
          <w:rFonts w:ascii="微軟正黑體" w:eastAsia="微軟正黑體" w:hAnsi="微軟正黑體" w:hint="eastAsia"/>
          <w:sz w:val="22"/>
          <w:szCs w:val="22"/>
        </w:rPr>
        <w:t>愛琴海畔的度假小鎮庫薩達西，取自鳥之島之意，</w:t>
      </w:r>
      <w:r w:rsidR="002D6694" w:rsidRPr="00221B4B">
        <w:rPr>
          <w:rFonts w:ascii="微軟正黑體" w:eastAsia="微軟正黑體" w:hAnsi="微軟正黑體" w:hint="eastAsia"/>
          <w:sz w:val="22"/>
          <w:szCs w:val="22"/>
        </w:rPr>
        <w:t>是愛琴海沿岸的熱門度假勝地，也是庫薩達西著名地標</w:t>
      </w:r>
      <w:r w:rsidR="00A862B9" w:rsidRPr="00221B4B">
        <w:rPr>
          <w:rFonts w:ascii="微軟正黑體" w:eastAsia="微軟正黑體" w:hAnsi="微軟正黑體" w:hint="eastAsia"/>
          <w:sz w:val="22"/>
          <w:szCs w:val="22"/>
        </w:rPr>
        <w:t>，沿著湛藍的愛琴海前往</w:t>
      </w:r>
      <w:r w:rsidR="006F7E46" w:rsidRPr="00221B4B">
        <w:rPr>
          <w:rFonts w:ascii="微軟正黑體" w:eastAsia="微軟正黑體" w:hAnsi="微軟正黑體" w:hint="eastAsia"/>
          <w:sz w:val="22"/>
          <w:szCs w:val="22"/>
        </w:rPr>
        <w:t>碼頭外的小島鴿子島，</w:t>
      </w:r>
      <w:r w:rsidR="00BE6BF9" w:rsidRPr="00221B4B">
        <w:rPr>
          <w:rFonts w:ascii="微軟正黑體" w:eastAsia="微軟正黑體" w:hAnsi="微軟正黑體" w:hint="eastAsia"/>
          <w:sz w:val="22"/>
          <w:szCs w:val="22"/>
        </w:rPr>
        <w:t>與本土相連，</w:t>
      </w:r>
      <w:r w:rsidR="00893061" w:rsidRPr="00221B4B">
        <w:rPr>
          <w:rFonts w:ascii="微軟正黑體" w:eastAsia="微軟正黑體" w:hAnsi="微軟正黑體" w:hint="eastAsia"/>
          <w:sz w:val="22"/>
          <w:szCs w:val="22"/>
        </w:rPr>
        <w:t>島上留有一座13世紀東羅馬帝國抵禦外侮而建造的堡壘</w:t>
      </w:r>
      <w:r w:rsidR="00E61575" w:rsidRPr="00221B4B">
        <w:rPr>
          <w:rFonts w:ascii="微軟正黑體" w:eastAsia="微軟正黑體" w:hAnsi="微軟正黑體" w:hint="eastAsia"/>
          <w:sz w:val="22"/>
          <w:szCs w:val="22"/>
        </w:rPr>
        <w:t>。</w:t>
      </w:r>
    </w:p>
    <w:p w14:paraId="6113B87B" w14:textId="74DE9E2C" w:rsidR="006F6E0A" w:rsidRPr="00221B4B" w:rsidRDefault="00EF15FF" w:rsidP="00EF15FF">
      <w:pPr>
        <w:spacing w:line="0" w:lineRule="atLeast"/>
        <w:jc w:val="center"/>
        <w:rPr>
          <w:rFonts w:ascii="微軟正黑體" w:eastAsia="微軟正黑體" w:hAnsi="微軟正黑體"/>
          <w:sz w:val="22"/>
          <w:szCs w:val="22"/>
        </w:rPr>
      </w:pPr>
      <w:r w:rsidRPr="00221B4B">
        <w:rPr>
          <w:noProof/>
          <w:sz w:val="22"/>
          <w:szCs w:val="22"/>
        </w:rPr>
        <w:drawing>
          <wp:inline distT="0" distB="0" distL="0" distR="0" wp14:anchorId="1B66F1E7" wp14:editId="3340D540">
            <wp:extent cx="6829425" cy="2105025"/>
            <wp:effectExtent l="0" t="0" r="9525" b="9525"/>
            <wp:docPr id="421" name="圖片 421" descr="艾菲索斯+聖母瑪麗亞之家+鴿子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艾菲索斯+聖母瑪麗亞之家+鴿子島"/>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C992551" w14:textId="77777777" w:rsidR="007A28D4" w:rsidRPr="00221B4B" w:rsidRDefault="007A28D4"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機上套餐 </w:t>
      </w:r>
      <w:r w:rsidRPr="00221B4B">
        <w:rPr>
          <w:rFonts w:ascii="微軟正黑體" w:eastAsia="微軟正黑體" w:hAnsi="微軟正黑體"/>
          <w:sz w:val="22"/>
          <w:szCs w:val="22"/>
        </w:rPr>
        <w:t>/</w:t>
      </w:r>
      <w:r w:rsidR="007F589C" w:rsidRPr="00221B4B">
        <w:rPr>
          <w:rFonts w:ascii="微軟正黑體" w:eastAsia="微軟正黑體" w:hAnsi="微軟正黑體" w:hint="eastAsia"/>
          <w:sz w:val="22"/>
          <w:szCs w:val="22"/>
        </w:rPr>
        <w:t xml:space="preserve"> </w:t>
      </w:r>
      <w:r w:rsidR="005D2BAC" w:rsidRPr="00221B4B">
        <w:rPr>
          <w:rFonts w:ascii="微軟正黑體" w:eastAsia="微軟正黑體" w:hAnsi="微軟正黑體" w:hint="eastAsia"/>
          <w:sz w:val="22"/>
          <w:szCs w:val="22"/>
        </w:rPr>
        <w:t>土耳其式</w:t>
      </w:r>
      <w:r w:rsidR="007F589C" w:rsidRPr="00221B4B">
        <w:rPr>
          <w:rFonts w:ascii="微軟正黑體" w:eastAsia="微軟正黑體" w:hAnsi="微軟正黑體" w:hint="eastAsia"/>
          <w:sz w:val="22"/>
          <w:szCs w:val="22"/>
        </w:rPr>
        <w:t xml:space="preserve">料理 </w:t>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 飯店內晚餐 </w:t>
      </w:r>
    </w:p>
    <w:p w14:paraId="7AA67D15" w14:textId="143269FA" w:rsidR="009A057D" w:rsidRPr="00EF15FF" w:rsidRDefault="007A28D4" w:rsidP="00EF15FF">
      <w:pPr>
        <w:spacing w:line="0" w:lineRule="atLeast"/>
        <w:ind w:left="440" w:rightChars="117" w:right="281" w:hangingChars="200" w:hanging="440"/>
        <w:jc w:val="both"/>
        <w:rPr>
          <w:rFonts w:ascii="微軟正黑體" w:eastAsia="微軟正黑體" w:hAnsi="微軟正黑體"/>
          <w:kern w:val="0"/>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sz w:val="22"/>
          <w:szCs w:val="22"/>
        </w:rPr>
        <w:t>：</w:t>
      </w:r>
      <w:r w:rsidR="003B0C88" w:rsidRPr="00221B4B">
        <w:rPr>
          <w:rFonts w:ascii="微軟正黑體" w:eastAsia="微軟正黑體" w:hAnsi="微軟正黑體" w:hint="eastAsia"/>
          <w:sz w:val="22"/>
          <w:szCs w:val="22"/>
        </w:rPr>
        <w:t xml:space="preserve">5★ </w:t>
      </w:r>
      <w:r w:rsidR="002D4552" w:rsidRPr="00221B4B">
        <w:rPr>
          <w:rFonts w:ascii="微軟正黑體" w:eastAsia="微軟正黑體" w:hAnsi="微軟正黑體" w:cs="Arial" w:hint="eastAsia"/>
          <w:sz w:val="22"/>
          <w:szCs w:val="22"/>
        </w:rPr>
        <w:t>Charisma Deluxe或KoruMar Hotel Deluxe或</w:t>
      </w:r>
      <w:r w:rsidR="00357AED" w:rsidRPr="00221B4B">
        <w:rPr>
          <w:rFonts w:ascii="微軟正黑體" w:eastAsia="微軟正黑體" w:hAnsi="微軟正黑體" w:cs="Arial" w:hint="eastAsia"/>
          <w:sz w:val="22"/>
          <w:szCs w:val="22"/>
        </w:rPr>
        <w:t>S</w:t>
      </w:r>
      <w:r w:rsidR="00357AED" w:rsidRPr="00221B4B">
        <w:rPr>
          <w:rFonts w:ascii="微軟正黑體" w:eastAsia="微軟正黑體" w:hAnsi="微軟正黑體" w:cs="Arial"/>
          <w:sz w:val="22"/>
          <w:szCs w:val="22"/>
        </w:rPr>
        <w:t>uhan 360</w:t>
      </w:r>
      <w:r w:rsidR="00056ADF" w:rsidRPr="00221B4B">
        <w:rPr>
          <w:rFonts w:ascii="微軟正黑體" w:eastAsia="微軟正黑體" w:hAnsi="微軟正黑體" w:cs="Arial"/>
          <w:sz w:val="22"/>
          <w:szCs w:val="22"/>
        </w:rPr>
        <w:t xml:space="preserve"> Hotel</w:t>
      </w:r>
      <w:r w:rsidR="00357AED" w:rsidRPr="00221B4B">
        <w:rPr>
          <w:rFonts w:ascii="微軟正黑體" w:eastAsia="微軟正黑體" w:hAnsi="微軟正黑體" w:cs="Arial" w:hint="eastAsia"/>
          <w:sz w:val="22"/>
          <w:szCs w:val="22"/>
        </w:rPr>
        <w:t>或</w:t>
      </w:r>
      <w:r w:rsidR="004A3E4E" w:rsidRPr="00221B4B">
        <w:rPr>
          <w:rFonts w:ascii="微軟正黑體" w:eastAsia="微軟正黑體" w:hAnsi="微軟正黑體" w:cs="Arial" w:hint="eastAsia"/>
          <w:sz w:val="22"/>
          <w:szCs w:val="22"/>
        </w:rPr>
        <w:t>R</w:t>
      </w:r>
      <w:r w:rsidR="004A3E4E" w:rsidRPr="00221B4B">
        <w:rPr>
          <w:rFonts w:ascii="微軟正黑體" w:eastAsia="微軟正黑體" w:hAnsi="微軟正黑體" w:cs="Arial"/>
          <w:sz w:val="22"/>
          <w:szCs w:val="22"/>
        </w:rPr>
        <w:t>amada</w:t>
      </w:r>
      <w:r w:rsidR="00056ADF" w:rsidRPr="00221B4B">
        <w:rPr>
          <w:rFonts w:ascii="微軟正黑體" w:eastAsia="微軟正黑體" w:hAnsi="微軟正黑體" w:cs="Arial"/>
          <w:sz w:val="22"/>
          <w:szCs w:val="22"/>
        </w:rPr>
        <w:t xml:space="preserve"> by Wy</w:t>
      </w:r>
      <w:r w:rsidR="009A3401" w:rsidRPr="00221B4B">
        <w:rPr>
          <w:rFonts w:ascii="微軟正黑體" w:eastAsia="微軟正黑體" w:hAnsi="微軟正黑體" w:cs="Arial" w:hint="eastAsia"/>
          <w:sz w:val="22"/>
          <w:szCs w:val="22"/>
        </w:rPr>
        <w:t>n</w:t>
      </w:r>
      <w:r w:rsidR="00056ADF" w:rsidRPr="00221B4B">
        <w:rPr>
          <w:rFonts w:ascii="微軟正黑體" w:eastAsia="微軟正黑體" w:hAnsi="微軟正黑體" w:cs="Arial"/>
          <w:sz w:val="22"/>
          <w:szCs w:val="22"/>
        </w:rPr>
        <w:t>dham</w:t>
      </w:r>
      <w:r w:rsidR="00056ADF" w:rsidRPr="00221B4B">
        <w:rPr>
          <w:rFonts w:ascii="微軟正黑體" w:eastAsia="微軟正黑體" w:hAnsi="微軟正黑體" w:cs="Arial" w:hint="eastAsia"/>
          <w:sz w:val="22"/>
          <w:szCs w:val="22"/>
        </w:rPr>
        <w:t>或</w:t>
      </w:r>
      <w:r w:rsidR="008E555A" w:rsidRPr="00221B4B">
        <w:rPr>
          <w:rFonts w:ascii="微軟正黑體" w:eastAsia="微軟正黑體" w:hAnsi="微軟正黑體" w:cs="Arial"/>
          <w:sz w:val="22"/>
          <w:szCs w:val="22"/>
        </w:rPr>
        <w:t>Palm Wings Beach Resort</w:t>
      </w:r>
      <w:r w:rsidR="008E555A" w:rsidRPr="00221B4B">
        <w:rPr>
          <w:rFonts w:ascii="微軟正黑體" w:eastAsia="微軟正黑體" w:hAnsi="微軟正黑體" w:cs="Arial" w:hint="eastAsia"/>
          <w:sz w:val="22"/>
          <w:szCs w:val="22"/>
        </w:rPr>
        <w:t>或</w:t>
      </w:r>
      <w:r w:rsidR="002D4552" w:rsidRPr="00221B4B">
        <w:rPr>
          <w:rFonts w:ascii="微軟正黑體" w:eastAsia="微軟正黑體" w:hAnsi="微軟正黑體" w:cs="Arial"/>
          <w:sz w:val="22"/>
          <w:szCs w:val="22"/>
        </w:rPr>
        <w:t>G</w:t>
      </w:r>
      <w:r w:rsidR="002D4552" w:rsidRPr="00221B4B">
        <w:rPr>
          <w:rFonts w:ascii="微軟正黑體" w:eastAsia="微軟正黑體" w:hAnsi="微軟正黑體" w:cs="Arial" w:hint="eastAsia"/>
          <w:sz w:val="22"/>
          <w:szCs w:val="22"/>
        </w:rPr>
        <w:t>rand</w:t>
      </w:r>
      <w:r w:rsidR="002D4552" w:rsidRPr="00221B4B">
        <w:rPr>
          <w:rFonts w:ascii="微軟正黑體" w:eastAsia="微軟正黑體" w:hAnsi="微軟正黑體" w:cs="Arial"/>
          <w:sz w:val="22"/>
          <w:szCs w:val="22"/>
        </w:rPr>
        <w:t xml:space="preserve"> B</w:t>
      </w:r>
      <w:r w:rsidR="002D4552" w:rsidRPr="00221B4B">
        <w:rPr>
          <w:rFonts w:ascii="微軟正黑體" w:eastAsia="微軟正黑體" w:hAnsi="微軟正黑體" w:cs="Arial" w:hint="eastAsia"/>
          <w:sz w:val="22"/>
          <w:szCs w:val="22"/>
        </w:rPr>
        <w:t>elish</w:t>
      </w:r>
      <w:r w:rsidR="002D4552" w:rsidRPr="00221B4B">
        <w:rPr>
          <w:rFonts w:ascii="微軟正黑體" w:eastAsia="微軟正黑體" w:hAnsi="微軟正黑體" w:cs="Arial"/>
          <w:sz w:val="22"/>
          <w:szCs w:val="22"/>
        </w:rPr>
        <w:t xml:space="preserve"> H</w:t>
      </w:r>
      <w:r w:rsidR="002D4552" w:rsidRPr="00221B4B">
        <w:rPr>
          <w:rFonts w:ascii="微軟正黑體" w:eastAsia="微軟正黑體" w:hAnsi="微軟正黑體" w:cs="Arial" w:hint="eastAsia"/>
          <w:sz w:val="22"/>
          <w:szCs w:val="22"/>
        </w:rPr>
        <w:t>otel或同級</w:t>
      </w:r>
    </w:p>
    <w:p w14:paraId="60199B31" w14:textId="04A43E0D" w:rsidR="007A28D4" w:rsidRPr="0093091C" w:rsidRDefault="007A28D4"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第03</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庫薩達西</w:t>
      </w:r>
      <w:r w:rsidR="00084240" w:rsidRPr="0093091C">
        <w:rPr>
          <w:rFonts w:ascii="微軟正黑體" w:eastAsia="微軟正黑體" w:hAnsi="微軟正黑體" w:cs="Arial"/>
          <w:b/>
          <w:color w:val="145050"/>
          <w:sz w:val="26"/>
          <w:szCs w:val="26"/>
        </w:rPr>
        <w:sym w:font="Webdings" w:char="F076"/>
      </w:r>
      <w:r w:rsidR="00E56C28" w:rsidRPr="0093091C">
        <w:rPr>
          <w:rFonts w:ascii="微軟正黑體" w:eastAsia="微軟正黑體" w:hAnsi="微軟正黑體" w:cs="Arial" w:hint="eastAsia"/>
          <w:b/>
          <w:color w:val="145050"/>
          <w:sz w:val="26"/>
          <w:szCs w:val="26"/>
        </w:rPr>
        <w:t>帕</w:t>
      </w:r>
      <w:r w:rsidRPr="0093091C">
        <w:rPr>
          <w:rFonts w:ascii="微軟正黑體" w:eastAsia="微軟正黑體" w:hAnsi="微軟正黑體" w:cs="Arial"/>
          <w:b/>
          <w:color w:val="145050"/>
          <w:sz w:val="26"/>
          <w:szCs w:val="26"/>
        </w:rPr>
        <w:t>穆卡麗</w:t>
      </w:r>
      <w:r w:rsidR="00264349" w:rsidRPr="0093091C">
        <w:rPr>
          <w:rFonts w:ascii="微軟正黑體" w:eastAsia="微軟正黑體" w:hAnsi="微軟正黑體" w:cs="Arial" w:hint="eastAsia"/>
          <w:b/>
          <w:color w:val="145050"/>
          <w:sz w:val="26"/>
          <w:szCs w:val="26"/>
        </w:rPr>
        <w:t>（</w:t>
      </w:r>
      <w:r w:rsidR="00264349" w:rsidRPr="0093091C">
        <w:rPr>
          <w:rFonts w:ascii="微軟正黑體" w:eastAsia="微軟正黑體" w:hAnsi="微軟正黑體" w:cs="Arial"/>
          <w:b/>
          <w:color w:val="145050"/>
          <w:sz w:val="26"/>
          <w:szCs w:val="26"/>
        </w:rPr>
        <w:t>棉堡</w:t>
      </w:r>
      <w:r w:rsidR="00264349" w:rsidRPr="0093091C">
        <w:rPr>
          <w:rFonts w:ascii="微軟正黑體" w:eastAsia="微軟正黑體" w:hAnsi="微軟正黑體" w:cs="Arial" w:hint="eastAsia"/>
          <w:b/>
          <w:color w:val="145050"/>
          <w:sz w:val="26"/>
          <w:szCs w:val="26"/>
        </w:rPr>
        <w:t>）</w:t>
      </w:r>
      <w:r w:rsidRPr="0093091C">
        <w:rPr>
          <w:rFonts w:ascii="微軟正黑體" w:eastAsia="微軟正黑體" w:hAnsi="微軟正黑體" w:cs="Arial"/>
          <w:b/>
          <w:color w:val="145050"/>
          <w:sz w:val="26"/>
          <w:szCs w:val="26"/>
        </w:rPr>
        <w:t>P</w:t>
      </w:r>
      <w:r w:rsidR="008574F0" w:rsidRPr="0093091C">
        <w:rPr>
          <w:rFonts w:ascii="微軟正黑體" w:eastAsia="微軟正黑體" w:hAnsi="微軟正黑體" w:cs="Arial" w:hint="eastAsia"/>
          <w:b/>
          <w:color w:val="145050"/>
          <w:sz w:val="26"/>
          <w:szCs w:val="26"/>
        </w:rPr>
        <w:t>amukkale</w:t>
      </w:r>
    </w:p>
    <w:p w14:paraId="51639DB6" w14:textId="77777777" w:rsidR="00807FBB" w:rsidRPr="00221B4B" w:rsidRDefault="00807FBB"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安排於</w:t>
      </w:r>
      <w:r w:rsidRPr="00221B4B">
        <w:rPr>
          <w:rFonts w:ascii="微軟正黑體" w:eastAsia="微軟正黑體" w:hAnsi="微軟正黑體"/>
          <w:sz w:val="22"/>
          <w:szCs w:val="22"/>
        </w:rPr>
        <w:t>土耳其著名的▲</w:t>
      </w:r>
      <w:r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皮衣工廠參觀</w:t>
      </w:r>
      <w:r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，有專人解說如何鑑賞皮衣並欣賞皮衣展示走秀</w:t>
      </w:r>
      <w:r w:rsidRPr="00221B4B">
        <w:rPr>
          <w:rFonts w:ascii="微軟正黑體" w:eastAsia="微軟正黑體" w:hAnsi="微軟正黑體" w:hint="eastAsia"/>
          <w:sz w:val="22"/>
          <w:szCs w:val="22"/>
        </w:rPr>
        <w:t>，由土耳其代工的歐洲知名品牌皮件如</w:t>
      </w:r>
      <w:r w:rsidRPr="00221B4B">
        <w:rPr>
          <w:rFonts w:ascii="微軟正黑體" w:eastAsia="微軟正黑體" w:hAnsi="微軟正黑體"/>
          <w:sz w:val="22"/>
          <w:szCs w:val="22"/>
        </w:rPr>
        <w:t>Armani</w:t>
      </w:r>
      <w:r w:rsidRPr="00221B4B">
        <w:rPr>
          <w:rFonts w:ascii="微軟正黑體" w:eastAsia="微軟正黑體" w:hAnsi="微軟正黑體" w:hint="eastAsia"/>
          <w:sz w:val="22"/>
          <w:szCs w:val="22"/>
        </w:rPr>
        <w:t>、</w:t>
      </w:r>
      <w:r w:rsidRPr="00221B4B">
        <w:rPr>
          <w:rFonts w:ascii="微軟正黑體" w:eastAsia="微軟正黑體" w:hAnsi="微軟正黑體"/>
          <w:sz w:val="22"/>
          <w:szCs w:val="22"/>
        </w:rPr>
        <w:t>Gucci</w:t>
      </w:r>
      <w:r w:rsidRPr="00221B4B">
        <w:rPr>
          <w:rFonts w:ascii="微軟正黑體" w:eastAsia="微軟正黑體" w:hAnsi="微軟正黑體" w:hint="eastAsia"/>
          <w:sz w:val="22"/>
          <w:szCs w:val="22"/>
        </w:rPr>
        <w:t>、</w:t>
      </w:r>
      <w:r w:rsidRPr="00221B4B">
        <w:rPr>
          <w:rFonts w:ascii="微軟正黑體" w:eastAsia="微軟正黑體" w:hAnsi="微軟正黑體"/>
          <w:sz w:val="22"/>
          <w:szCs w:val="22"/>
        </w:rPr>
        <w:t>Salvatore Ferragamo</w:t>
      </w:r>
      <w:r w:rsidRPr="00221B4B">
        <w:rPr>
          <w:rFonts w:ascii="微軟正黑體" w:eastAsia="微軟正黑體" w:hAnsi="微軟正黑體" w:hint="eastAsia"/>
          <w:sz w:val="22"/>
          <w:szCs w:val="22"/>
        </w:rPr>
        <w:t>等都是由此地出口，細緻的原料與作工讓土耳其的皮革製品廣受時尚界的推崇。</w:t>
      </w:r>
    </w:p>
    <w:p w14:paraId="75A63312" w14:textId="77777777" w:rsidR="00C161C8" w:rsidRPr="00221B4B" w:rsidRDefault="00264349"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【帕穆卡麗】</w:t>
      </w:r>
      <w:r w:rsidRPr="00221B4B">
        <w:rPr>
          <w:rFonts w:ascii="微軟正黑體" w:eastAsia="微軟正黑體" w:hAnsi="微軟正黑體" w:hint="eastAsia"/>
          <w:sz w:val="22"/>
          <w:szCs w:val="22"/>
        </w:rPr>
        <w:t>『棉堡』這個名稱的由來是因為此處潔</w:t>
      </w:r>
      <w:r w:rsidR="00115110" w:rsidRPr="00221B4B">
        <w:rPr>
          <w:rFonts w:ascii="微軟正黑體" w:eastAsia="微軟正黑體" w:hAnsi="微軟正黑體" w:hint="eastAsia"/>
          <w:sz w:val="22"/>
          <w:szCs w:val="22"/>
        </w:rPr>
        <w:t>白</w:t>
      </w:r>
      <w:r w:rsidRPr="00221B4B">
        <w:rPr>
          <w:rFonts w:ascii="微軟正黑體" w:eastAsia="微軟正黑體" w:hAnsi="微軟正黑體" w:hint="eastAsia"/>
          <w:sz w:val="22"/>
          <w:szCs w:val="22"/>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04021F39" w14:textId="77777777" w:rsidR="006F6E0A" w:rsidRPr="00221B4B" w:rsidRDefault="00264349"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
          <w:bCs/>
          <w:sz w:val="22"/>
          <w:szCs w:val="22"/>
        </w:rPr>
        <w:t>★【希拉波利斯古城】</w:t>
      </w:r>
      <w:r w:rsidRPr="00221B4B">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57F9BEDB" w14:textId="1802A5B3" w:rsidR="00CB7714" w:rsidRPr="00221B4B" w:rsidRDefault="00EF15FF" w:rsidP="00EF15FF">
      <w:pPr>
        <w:spacing w:line="0" w:lineRule="atLeast"/>
        <w:jc w:val="center"/>
        <w:rPr>
          <w:rFonts w:ascii="微軟正黑體" w:eastAsia="微軟正黑體" w:hAnsi="微軟正黑體"/>
          <w:sz w:val="22"/>
          <w:szCs w:val="22"/>
        </w:rPr>
      </w:pPr>
      <w:r w:rsidRPr="00221B4B">
        <w:rPr>
          <w:noProof/>
          <w:sz w:val="22"/>
          <w:szCs w:val="22"/>
        </w:rPr>
        <w:drawing>
          <wp:inline distT="0" distB="0" distL="0" distR="0" wp14:anchorId="389B7136" wp14:editId="55798DC6">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31BCC39" w14:textId="77777777" w:rsidR="007A28D4" w:rsidRPr="00221B4B" w:rsidRDefault="007A28D4"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飯店內早餐 </w:t>
      </w:r>
      <w:r w:rsidRPr="00221B4B">
        <w:rPr>
          <w:rFonts w:ascii="微軟正黑體" w:eastAsia="微軟正黑體" w:hAnsi="微軟正黑體"/>
          <w:sz w:val="22"/>
          <w:szCs w:val="22"/>
        </w:rPr>
        <w:t>/</w:t>
      </w:r>
      <w:r w:rsidR="00FD5509" w:rsidRPr="00221B4B">
        <w:rPr>
          <w:rFonts w:ascii="微軟正黑體" w:eastAsia="微軟正黑體" w:hAnsi="微軟正黑體" w:hint="eastAsia"/>
          <w:sz w:val="22"/>
          <w:szCs w:val="22"/>
        </w:rPr>
        <w:t xml:space="preserve"> 土耳其式料理 </w:t>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 飯店內晚餐 </w:t>
      </w:r>
    </w:p>
    <w:p w14:paraId="7C76796D" w14:textId="77777777" w:rsidR="007A3AE5" w:rsidRPr="00221B4B" w:rsidRDefault="007A28D4" w:rsidP="00221B4B">
      <w:pPr>
        <w:spacing w:line="0" w:lineRule="atLeast"/>
        <w:ind w:left="440" w:hangingChars="200" w:hanging="440"/>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sz w:val="22"/>
          <w:szCs w:val="22"/>
        </w:rPr>
        <w:t>：</w:t>
      </w:r>
      <w:r w:rsidR="003B0C88" w:rsidRPr="00221B4B">
        <w:rPr>
          <w:rFonts w:ascii="微軟正黑體" w:eastAsia="微軟正黑體" w:hAnsi="微軟正黑體" w:hint="eastAsia"/>
          <w:sz w:val="22"/>
          <w:szCs w:val="22"/>
        </w:rPr>
        <w:t xml:space="preserve">5★ </w:t>
      </w:r>
      <w:r w:rsidR="003B0C88" w:rsidRPr="00221B4B">
        <w:rPr>
          <w:rFonts w:ascii="微軟正黑體" w:eastAsia="微軟正黑體" w:hAnsi="微軟正黑體"/>
          <w:sz w:val="22"/>
          <w:szCs w:val="22"/>
        </w:rPr>
        <w:t>R</w:t>
      </w:r>
      <w:r w:rsidR="003B0C88" w:rsidRPr="00221B4B">
        <w:rPr>
          <w:rFonts w:ascii="微軟正黑體" w:eastAsia="微軟正黑體" w:hAnsi="微軟正黑體" w:hint="eastAsia"/>
          <w:sz w:val="22"/>
          <w:szCs w:val="22"/>
        </w:rPr>
        <w:t>ichmond</w:t>
      </w:r>
      <w:r w:rsidR="003B0C88" w:rsidRPr="00221B4B">
        <w:rPr>
          <w:rFonts w:ascii="微軟正黑體" w:eastAsia="微軟正黑體" w:hAnsi="微軟正黑體"/>
          <w:sz w:val="22"/>
          <w:szCs w:val="22"/>
        </w:rPr>
        <w:t xml:space="preserve"> T</w:t>
      </w:r>
      <w:r w:rsidR="003B0C88" w:rsidRPr="00221B4B">
        <w:rPr>
          <w:rFonts w:ascii="微軟正黑體" w:eastAsia="微軟正黑體" w:hAnsi="微軟正黑體" w:hint="eastAsia"/>
          <w:sz w:val="22"/>
          <w:szCs w:val="22"/>
        </w:rPr>
        <w:t>hermal或</w:t>
      </w:r>
      <w:r w:rsidR="003B0C88" w:rsidRPr="00221B4B">
        <w:rPr>
          <w:rFonts w:ascii="微軟正黑體" w:eastAsia="微軟正黑體" w:hAnsi="微軟正黑體"/>
          <w:sz w:val="22"/>
          <w:szCs w:val="22"/>
        </w:rPr>
        <w:t>P</w:t>
      </w:r>
      <w:r w:rsidR="003B0C88" w:rsidRPr="00221B4B">
        <w:rPr>
          <w:rFonts w:ascii="微軟正黑體" w:eastAsia="微軟正黑體" w:hAnsi="微軟正黑體" w:hint="eastAsia"/>
          <w:sz w:val="22"/>
          <w:szCs w:val="22"/>
        </w:rPr>
        <w:t>am</w:t>
      </w:r>
      <w:r w:rsidR="003B0C88" w:rsidRPr="00221B4B">
        <w:rPr>
          <w:rFonts w:ascii="微軟正黑體" w:eastAsia="微軟正黑體" w:hAnsi="微軟正黑體"/>
          <w:sz w:val="22"/>
          <w:szCs w:val="22"/>
        </w:rPr>
        <w:t xml:space="preserve"> T</w:t>
      </w:r>
      <w:r w:rsidR="003B0C88" w:rsidRPr="00221B4B">
        <w:rPr>
          <w:rFonts w:ascii="微軟正黑體" w:eastAsia="微軟正黑體" w:hAnsi="微軟正黑體" w:hint="eastAsia"/>
          <w:sz w:val="22"/>
          <w:szCs w:val="22"/>
        </w:rPr>
        <w:t>hermal或</w:t>
      </w:r>
      <w:r w:rsidR="003B0C88" w:rsidRPr="00221B4B">
        <w:rPr>
          <w:rFonts w:ascii="微軟正黑體" w:eastAsia="微軟正黑體" w:hAnsi="微軟正黑體"/>
          <w:sz w:val="22"/>
          <w:szCs w:val="22"/>
        </w:rPr>
        <w:t>L</w:t>
      </w:r>
      <w:r w:rsidR="003B0C88" w:rsidRPr="00221B4B">
        <w:rPr>
          <w:rFonts w:ascii="微軟正黑體" w:eastAsia="微軟正黑體" w:hAnsi="微軟正黑體" w:hint="eastAsia"/>
          <w:sz w:val="22"/>
          <w:szCs w:val="22"/>
        </w:rPr>
        <w:t>ycus</w:t>
      </w:r>
      <w:r w:rsidR="003B0C88" w:rsidRPr="00221B4B">
        <w:rPr>
          <w:rFonts w:ascii="微軟正黑體" w:eastAsia="微軟正黑體" w:hAnsi="微軟正黑體"/>
          <w:sz w:val="22"/>
          <w:szCs w:val="22"/>
        </w:rPr>
        <w:t xml:space="preserve"> R</w:t>
      </w:r>
      <w:r w:rsidR="003B0C88" w:rsidRPr="00221B4B">
        <w:rPr>
          <w:rFonts w:ascii="微軟正黑體" w:eastAsia="微軟正黑體" w:hAnsi="微軟正黑體" w:hint="eastAsia"/>
          <w:sz w:val="22"/>
          <w:szCs w:val="22"/>
        </w:rPr>
        <w:t>iver</w:t>
      </w:r>
      <w:r w:rsidR="003B0C88" w:rsidRPr="00221B4B">
        <w:rPr>
          <w:rFonts w:ascii="微軟正黑體" w:eastAsia="微軟正黑體" w:hAnsi="微軟正黑體"/>
          <w:sz w:val="22"/>
          <w:szCs w:val="22"/>
        </w:rPr>
        <w:t xml:space="preserve"> T</w:t>
      </w:r>
      <w:r w:rsidR="003B0C88" w:rsidRPr="00221B4B">
        <w:rPr>
          <w:rFonts w:ascii="微軟正黑體" w:eastAsia="微軟正黑體" w:hAnsi="微軟正黑體" w:hint="eastAsia"/>
          <w:sz w:val="22"/>
          <w:szCs w:val="22"/>
        </w:rPr>
        <w:t>hermal或</w:t>
      </w:r>
      <w:r w:rsidR="00E956CB" w:rsidRPr="00221B4B">
        <w:rPr>
          <w:rFonts w:ascii="微軟正黑體" w:eastAsia="微軟正黑體" w:hAnsi="微軟正黑體" w:hint="eastAsia"/>
          <w:sz w:val="22"/>
          <w:szCs w:val="22"/>
        </w:rPr>
        <w:t>Adem</w:t>
      </w:r>
      <w:r w:rsidR="008F2A7E" w:rsidRPr="00221B4B">
        <w:rPr>
          <w:rFonts w:ascii="微軟正黑體" w:eastAsia="微軟正黑體" w:hAnsi="微軟正黑體" w:hint="eastAsia"/>
          <w:sz w:val="22"/>
          <w:szCs w:val="22"/>
        </w:rPr>
        <w:t>p</w:t>
      </w:r>
      <w:r w:rsidR="00E956CB" w:rsidRPr="00221B4B">
        <w:rPr>
          <w:rFonts w:ascii="微軟正黑體" w:eastAsia="微軟正黑體" w:hAnsi="微軟正黑體" w:hint="eastAsia"/>
          <w:sz w:val="22"/>
          <w:szCs w:val="22"/>
        </w:rPr>
        <w:t>ira</w:t>
      </w:r>
      <w:r w:rsidR="008F2A7E" w:rsidRPr="00221B4B">
        <w:rPr>
          <w:rFonts w:ascii="微軟正黑體" w:eastAsia="微軟正黑體" w:hAnsi="微軟正黑體" w:hint="eastAsia"/>
          <w:sz w:val="22"/>
          <w:szCs w:val="22"/>
        </w:rPr>
        <w:t xml:space="preserve"> Thermal</w:t>
      </w:r>
      <w:r w:rsidR="00E956CB" w:rsidRPr="00221B4B">
        <w:rPr>
          <w:rFonts w:ascii="微軟正黑體" w:eastAsia="微軟正黑體" w:hAnsi="微軟正黑體" w:hint="eastAsia"/>
          <w:sz w:val="22"/>
          <w:szCs w:val="22"/>
        </w:rPr>
        <w:t xml:space="preserve"> Hotel或</w:t>
      </w:r>
      <w:r w:rsidR="003B0C88" w:rsidRPr="00221B4B">
        <w:rPr>
          <w:rFonts w:ascii="微軟正黑體" w:eastAsia="微軟正黑體" w:hAnsi="微軟正黑體" w:hint="eastAsia"/>
          <w:sz w:val="22"/>
          <w:szCs w:val="22"/>
        </w:rPr>
        <w:t>同級</w:t>
      </w:r>
    </w:p>
    <w:p w14:paraId="44198B42" w14:textId="43022681" w:rsidR="005551FE" w:rsidRPr="0093091C" w:rsidRDefault="005551FE"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w:t>
      </w:r>
      <w:r w:rsidRPr="0093091C">
        <w:rPr>
          <w:rFonts w:ascii="微軟正黑體" w:eastAsia="微軟正黑體" w:hAnsi="微軟正黑體" w:cs="Arial" w:hint="eastAsia"/>
          <w:b/>
          <w:color w:val="145050"/>
          <w:sz w:val="26"/>
          <w:szCs w:val="26"/>
        </w:rPr>
        <w:t>4</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w:t>
      </w:r>
      <w:r w:rsidR="00E56C28" w:rsidRPr="0093091C">
        <w:rPr>
          <w:rFonts w:ascii="微軟正黑體" w:eastAsia="微軟正黑體" w:hAnsi="微軟正黑體" w:cs="Arial" w:hint="eastAsia"/>
          <w:b/>
          <w:color w:val="145050"/>
          <w:sz w:val="26"/>
          <w:szCs w:val="26"/>
        </w:rPr>
        <w:t>帕</w:t>
      </w:r>
      <w:r w:rsidRPr="0093091C">
        <w:rPr>
          <w:rFonts w:ascii="微軟正黑體" w:eastAsia="微軟正黑體" w:hAnsi="微軟正黑體" w:cs="Arial"/>
          <w:b/>
          <w:color w:val="145050"/>
          <w:sz w:val="26"/>
          <w:szCs w:val="26"/>
        </w:rPr>
        <w:t>穆卡麗</w:t>
      </w:r>
      <w:r w:rsidRPr="0093091C">
        <w:rPr>
          <w:rFonts w:ascii="微軟正黑體" w:eastAsia="微軟正黑體" w:hAnsi="微軟正黑體" w:cs="Arial"/>
          <w:b/>
          <w:color w:val="145050"/>
          <w:sz w:val="26"/>
          <w:szCs w:val="26"/>
        </w:rPr>
        <w:sym w:font="Webdings" w:char="F076"/>
      </w:r>
      <w:r w:rsidR="004470E3" w:rsidRPr="0093091C">
        <w:rPr>
          <w:rFonts w:ascii="微軟正黑體" w:eastAsia="微軟正黑體" w:hAnsi="微軟正黑體" w:cs="Arial" w:hint="eastAsia"/>
          <w:b/>
          <w:color w:val="145050"/>
          <w:sz w:val="26"/>
          <w:szCs w:val="26"/>
        </w:rPr>
        <w:t>希萊Sille</w:t>
      </w:r>
      <w:r w:rsidR="004470E3" w:rsidRPr="0093091C">
        <w:rPr>
          <w:rFonts w:ascii="微軟正黑體" w:eastAsia="微軟正黑體" w:hAnsi="微軟正黑體" w:cs="Arial"/>
          <w:b/>
          <w:color w:val="145050"/>
          <w:sz w:val="26"/>
          <w:szCs w:val="26"/>
        </w:rPr>
        <w:sym w:font="Webdings" w:char="F076"/>
      </w:r>
      <w:r w:rsidR="0053117F" w:rsidRPr="0093091C">
        <w:rPr>
          <w:rFonts w:ascii="微軟正黑體" w:eastAsia="微軟正黑體" w:hAnsi="微軟正黑體" w:cs="Arial" w:hint="eastAsia"/>
          <w:b/>
          <w:color w:val="145050"/>
          <w:sz w:val="26"/>
          <w:szCs w:val="26"/>
        </w:rPr>
        <w:t>孔亞</w:t>
      </w:r>
      <w:r w:rsidR="0053117F" w:rsidRPr="0093091C">
        <w:rPr>
          <w:rFonts w:ascii="微軟正黑體" w:eastAsia="微軟正黑體" w:hAnsi="微軟正黑體" w:cs="Arial"/>
          <w:b/>
          <w:color w:val="145050"/>
          <w:sz w:val="26"/>
          <w:szCs w:val="26"/>
        </w:rPr>
        <w:t>K</w:t>
      </w:r>
      <w:r w:rsidR="0053117F" w:rsidRPr="0093091C">
        <w:rPr>
          <w:rFonts w:ascii="微軟正黑體" w:eastAsia="微軟正黑體" w:hAnsi="微軟正黑體" w:cs="Arial" w:hint="eastAsia"/>
          <w:b/>
          <w:color w:val="145050"/>
          <w:sz w:val="26"/>
          <w:szCs w:val="26"/>
        </w:rPr>
        <w:t>onya</w:t>
      </w:r>
    </w:p>
    <w:p w14:paraId="23003AF2" w14:textId="77777777" w:rsidR="00E40E14" w:rsidRPr="00221B4B" w:rsidRDefault="00E40E14"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13世紀時塞爾柱土耳其帝國的首都孔亞，也是伊斯蘭教神秘蘇菲教派Sufi的發源地，</w:t>
      </w:r>
      <w:r w:rsidRPr="00221B4B">
        <w:rPr>
          <w:rFonts w:ascii="微軟正黑體" w:eastAsia="微軟正黑體" w:hAnsi="微軟正黑體"/>
          <w:sz w:val="22"/>
          <w:szCs w:val="22"/>
        </w:rPr>
        <w:t>以其祭典儀式像是在</w:t>
      </w:r>
      <w:r w:rsidRPr="00221B4B">
        <w:rPr>
          <w:rFonts w:ascii="微軟正黑體" w:eastAsia="微軟正黑體" w:hAnsi="微軟正黑體" w:hint="eastAsia"/>
          <w:sz w:val="22"/>
          <w:szCs w:val="22"/>
        </w:rPr>
        <w:t>迴旋</w:t>
      </w:r>
      <w:r w:rsidRPr="00221B4B">
        <w:rPr>
          <w:rFonts w:ascii="微軟正黑體" w:eastAsia="微軟正黑體" w:hAnsi="微軟正黑體"/>
          <w:sz w:val="22"/>
          <w:szCs w:val="22"/>
        </w:rPr>
        <w:t>跳舞而聞名</w:t>
      </w:r>
      <w:r w:rsidRPr="00221B4B">
        <w:rPr>
          <w:rFonts w:ascii="微軟正黑體" w:eastAsia="微軟正黑體" w:hAnsi="微軟正黑體" w:hint="eastAsia"/>
          <w:sz w:val="22"/>
          <w:szCs w:val="22"/>
        </w:rPr>
        <w:t>，</w:t>
      </w:r>
      <w:r w:rsidRPr="00221B4B">
        <w:rPr>
          <w:rFonts w:ascii="微軟正黑體" w:eastAsia="微軟正黑體" w:hAnsi="微軟正黑體"/>
          <w:sz w:val="22"/>
          <w:szCs w:val="22"/>
        </w:rPr>
        <w:t>參觀古時當地著名哲學家兼詩人</w:t>
      </w:r>
      <w:r w:rsidRPr="00221B4B">
        <w:rPr>
          <w:rFonts w:ascii="微軟正黑體" w:eastAsia="微軟正黑體" w:hAnsi="微軟正黑體" w:hint="eastAsia"/>
          <w:sz w:val="22"/>
          <w:szCs w:val="22"/>
        </w:rPr>
        <w:t>★</w:t>
      </w:r>
      <w:r w:rsidR="001514F1" w:rsidRPr="00221B4B">
        <w:rPr>
          <w:rFonts w:ascii="微軟正黑體" w:eastAsia="微軟正黑體" w:hAnsi="微軟正黑體" w:hint="eastAsia"/>
          <w:sz w:val="22"/>
          <w:szCs w:val="22"/>
        </w:rPr>
        <w:t>【</w:t>
      </w:r>
      <w:r w:rsidRPr="00221B4B">
        <w:rPr>
          <w:rFonts w:ascii="微軟正黑體" w:eastAsia="微軟正黑體" w:hAnsi="微軟正黑體" w:hint="eastAsia"/>
          <w:sz w:val="22"/>
          <w:szCs w:val="22"/>
        </w:rPr>
        <w:t>梅芙拉娜清真寺博物館Mevlana</w:t>
      </w:r>
      <w:r w:rsidRPr="00221B4B">
        <w:rPr>
          <w:rFonts w:ascii="微軟正黑體" w:eastAsia="微軟正黑體" w:hAnsi="微軟正黑體"/>
          <w:sz w:val="22"/>
          <w:szCs w:val="22"/>
        </w:rPr>
        <w:t xml:space="preserve"> M</w:t>
      </w:r>
      <w:r w:rsidRPr="00221B4B">
        <w:rPr>
          <w:rFonts w:ascii="微軟正黑體" w:eastAsia="微軟正黑體" w:hAnsi="微軟正黑體" w:hint="eastAsia"/>
          <w:sz w:val="22"/>
          <w:szCs w:val="22"/>
        </w:rPr>
        <w:t>uzesi</w:t>
      </w:r>
      <w:r w:rsidR="001514F1" w:rsidRPr="00221B4B">
        <w:rPr>
          <w:rFonts w:ascii="微軟正黑體" w:eastAsia="微軟正黑體" w:hAnsi="微軟正黑體" w:hint="eastAsia"/>
          <w:sz w:val="22"/>
          <w:szCs w:val="22"/>
        </w:rPr>
        <w:t>】</w:t>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221B4B">
        <w:rPr>
          <w:rFonts w:ascii="微軟正黑體" w:eastAsia="微軟正黑體" w:hAnsi="微軟正黑體"/>
          <w:sz w:val="22"/>
          <w:szCs w:val="22"/>
        </w:rPr>
        <w:t>。</w:t>
      </w:r>
    </w:p>
    <w:p w14:paraId="5AE212D4" w14:textId="77777777" w:rsidR="00770D24" w:rsidRPr="00221B4B" w:rsidRDefault="00C2007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走訪</w:t>
      </w:r>
      <w:r w:rsidR="00E626C4" w:rsidRPr="00221B4B">
        <w:rPr>
          <w:rFonts w:ascii="微軟正黑體" w:eastAsia="微軟正黑體" w:hAnsi="微軟正黑體" w:hint="eastAsia"/>
          <w:sz w:val="22"/>
          <w:szCs w:val="22"/>
        </w:rPr>
        <w:t>迷人的</w:t>
      </w:r>
      <w:r w:rsidRPr="00221B4B">
        <w:rPr>
          <w:rFonts w:ascii="微軟正黑體" w:eastAsia="微軟正黑體" w:hAnsi="微軟正黑體" w:hint="eastAsia"/>
          <w:sz w:val="22"/>
          <w:szCs w:val="22"/>
        </w:rPr>
        <w:t>山中小鎮</w:t>
      </w:r>
      <w:r w:rsidR="004470E3" w:rsidRPr="00221B4B">
        <w:rPr>
          <w:rFonts w:ascii="微軟正黑體" w:eastAsia="微軟正黑體" w:hAnsi="微軟正黑體" w:cs="Cambria Math"/>
          <w:sz w:val="22"/>
          <w:szCs w:val="22"/>
        </w:rPr>
        <w:t>◎</w:t>
      </w:r>
      <w:r w:rsidR="004470E3" w:rsidRPr="00221B4B">
        <w:rPr>
          <w:rFonts w:ascii="微軟正黑體" w:eastAsia="微軟正黑體" w:hAnsi="微軟正黑體" w:hint="eastAsia"/>
          <w:sz w:val="22"/>
          <w:szCs w:val="22"/>
        </w:rPr>
        <w:t>希萊，</w:t>
      </w:r>
      <w:r w:rsidR="00B00159" w:rsidRPr="00221B4B">
        <w:rPr>
          <w:rFonts w:ascii="微軟正黑體" w:eastAsia="微軟正黑體" w:hAnsi="微軟正黑體" w:hint="eastAsia"/>
          <w:sz w:val="22"/>
          <w:szCs w:val="22"/>
        </w:rPr>
        <w:t>已有三千年歷史，在1922年前曾是希臘裔居民的聚落，</w:t>
      </w:r>
      <w:r w:rsidR="00E626C4" w:rsidRPr="00221B4B">
        <w:rPr>
          <w:rFonts w:ascii="微軟正黑體" w:eastAsia="微軟正黑體" w:hAnsi="微軟正黑體" w:hint="eastAsia"/>
          <w:sz w:val="22"/>
          <w:szCs w:val="22"/>
        </w:rPr>
        <w:t>梅芙拉娜曾下令保護此地的居民，也因此希萊小鎮的希臘人與土耳其人和平相處了長達八百年的時間，也完整保存了</w:t>
      </w:r>
      <w:r w:rsidR="00B77655" w:rsidRPr="00221B4B">
        <w:rPr>
          <w:rFonts w:ascii="微軟正黑體" w:eastAsia="微軟正黑體" w:hAnsi="微軟正黑體" w:hint="eastAsia"/>
          <w:sz w:val="22"/>
          <w:szCs w:val="22"/>
        </w:rPr>
        <w:t>東正教文化，同時</w:t>
      </w:r>
      <w:r w:rsidR="00614D12" w:rsidRPr="00221B4B">
        <w:rPr>
          <w:rFonts w:ascii="微軟正黑體" w:eastAsia="微軟正黑體" w:hAnsi="微軟正黑體" w:hint="eastAsia"/>
          <w:sz w:val="22"/>
          <w:szCs w:val="22"/>
        </w:rPr>
        <w:t>也是早期基督教的傳教中心之一，</w:t>
      </w:r>
      <w:r w:rsidR="00B00159" w:rsidRPr="00221B4B">
        <w:rPr>
          <w:rFonts w:ascii="微軟正黑體" w:eastAsia="微軟正黑體" w:hAnsi="微軟正黑體" w:hint="eastAsia"/>
          <w:sz w:val="22"/>
          <w:szCs w:val="22"/>
        </w:rPr>
        <w:t>為伊斯坦堡到耶路撒冷朝聖的重要據點，</w:t>
      </w:r>
      <w:r w:rsidR="00B77655" w:rsidRPr="00221B4B">
        <w:rPr>
          <w:rFonts w:ascii="微軟正黑體" w:eastAsia="微軟正黑體" w:hAnsi="微軟正黑體" w:hint="eastAsia"/>
          <w:sz w:val="22"/>
          <w:szCs w:val="22"/>
        </w:rPr>
        <w:t>鎮上</w:t>
      </w:r>
      <w:r w:rsidR="00F4724D" w:rsidRPr="00221B4B">
        <w:rPr>
          <w:rFonts w:ascii="微軟正黑體" w:eastAsia="微軟正黑體" w:hAnsi="微軟正黑體" w:hint="eastAsia"/>
          <w:sz w:val="22"/>
          <w:szCs w:val="22"/>
        </w:rPr>
        <w:t>小河穿越小鎮中央，街道兩側盡是古色古香的</w:t>
      </w:r>
      <w:r w:rsidR="001C67B2" w:rsidRPr="00221B4B">
        <w:rPr>
          <w:rFonts w:ascii="微軟正黑體" w:eastAsia="微軟正黑體" w:hAnsi="微軟正黑體" w:hint="eastAsia"/>
          <w:sz w:val="22"/>
          <w:szCs w:val="22"/>
        </w:rPr>
        <w:t>希臘宅邸</w:t>
      </w:r>
      <w:r w:rsidR="00F4724D" w:rsidRPr="00221B4B">
        <w:rPr>
          <w:rFonts w:ascii="微軟正黑體" w:eastAsia="微軟正黑體" w:hAnsi="微軟正黑體" w:hint="eastAsia"/>
          <w:sz w:val="22"/>
          <w:szCs w:val="22"/>
        </w:rPr>
        <w:t>，</w:t>
      </w:r>
      <w:r w:rsidR="00615DB1" w:rsidRPr="00221B4B">
        <w:rPr>
          <w:rFonts w:ascii="微軟正黑體" w:eastAsia="微軟正黑體" w:hAnsi="微軟正黑體" w:hint="eastAsia"/>
          <w:sz w:val="22"/>
          <w:szCs w:val="22"/>
        </w:rPr>
        <w:t>參觀</w:t>
      </w:r>
      <w:r w:rsidR="007358FF" w:rsidRPr="00221B4B">
        <w:rPr>
          <w:rFonts w:ascii="微軟正黑體" w:eastAsia="微軟正黑體" w:hAnsi="微軟正黑體" w:hint="eastAsia"/>
          <w:sz w:val="22"/>
          <w:szCs w:val="22"/>
        </w:rPr>
        <w:t>▲</w:t>
      </w:r>
      <w:r w:rsidR="001514F1" w:rsidRPr="00221B4B">
        <w:rPr>
          <w:rFonts w:ascii="微軟正黑體" w:eastAsia="微軟正黑體" w:hAnsi="微軟正黑體" w:hint="eastAsia"/>
          <w:sz w:val="22"/>
          <w:szCs w:val="22"/>
        </w:rPr>
        <w:t>【</w:t>
      </w:r>
      <w:r w:rsidR="00615DB1" w:rsidRPr="00221B4B">
        <w:rPr>
          <w:rFonts w:ascii="微軟正黑體" w:eastAsia="微軟正黑體" w:hAnsi="微軟正黑體" w:hint="eastAsia"/>
          <w:sz w:val="22"/>
          <w:szCs w:val="22"/>
        </w:rPr>
        <w:t>聖海倫娜教堂</w:t>
      </w:r>
      <w:r w:rsidR="001514F1" w:rsidRPr="00221B4B">
        <w:rPr>
          <w:rFonts w:ascii="微軟正黑體" w:eastAsia="微軟正黑體" w:hAnsi="微軟正黑體" w:hint="eastAsia"/>
          <w:sz w:val="22"/>
          <w:szCs w:val="22"/>
        </w:rPr>
        <w:t>Hagia Elena Church】</w:t>
      </w:r>
      <w:r w:rsidR="00615DB1" w:rsidRPr="00221B4B">
        <w:rPr>
          <w:rFonts w:ascii="微軟正黑體" w:eastAsia="微軟正黑體" w:hAnsi="微軟正黑體" w:hint="eastAsia"/>
          <w:sz w:val="22"/>
          <w:szCs w:val="22"/>
        </w:rPr>
        <w:t>，</w:t>
      </w:r>
      <w:r w:rsidR="00871F6C" w:rsidRPr="00221B4B">
        <w:rPr>
          <w:rFonts w:ascii="微軟正黑體" w:eastAsia="微軟正黑體" w:hAnsi="微軟正黑體" w:hint="eastAsia"/>
          <w:sz w:val="22"/>
          <w:szCs w:val="22"/>
        </w:rPr>
        <w:t>相傳西元327年時君士坦丁大帝的母親海倫娜皇后從君士坦丁堡前往耶路撒冷朝聖時途經此地，</w:t>
      </w:r>
      <w:r w:rsidR="00EA1E18" w:rsidRPr="00221B4B">
        <w:rPr>
          <w:rFonts w:ascii="微軟正黑體" w:eastAsia="微軟正黑體" w:hAnsi="微軟正黑體" w:hint="eastAsia"/>
          <w:sz w:val="22"/>
          <w:szCs w:val="22"/>
        </w:rPr>
        <w:t>意外發現了一座</w:t>
      </w:r>
      <w:r w:rsidR="00AB32FA" w:rsidRPr="00221B4B">
        <w:rPr>
          <w:rFonts w:ascii="微軟正黑體" w:eastAsia="微軟正黑體" w:hAnsi="微軟正黑體" w:hint="eastAsia"/>
          <w:sz w:val="22"/>
          <w:szCs w:val="22"/>
        </w:rPr>
        <w:t>早期基督教遺留下來的教堂，</w:t>
      </w:r>
      <w:r w:rsidR="001514F1" w:rsidRPr="00221B4B">
        <w:rPr>
          <w:rFonts w:ascii="微軟正黑體" w:eastAsia="微軟正黑體" w:hAnsi="微軟正黑體" w:hint="eastAsia"/>
          <w:sz w:val="22"/>
          <w:szCs w:val="22"/>
        </w:rPr>
        <w:t>決定為希萊的基督徒建造一座教堂，</w:t>
      </w:r>
      <w:r w:rsidR="00603B58" w:rsidRPr="00221B4B">
        <w:rPr>
          <w:rFonts w:ascii="微軟正黑體" w:eastAsia="微軟正黑體" w:hAnsi="微軟正黑體" w:hint="eastAsia"/>
          <w:sz w:val="22"/>
          <w:szCs w:val="22"/>
        </w:rPr>
        <w:t>千百年來經過修建及維護而保留至今。</w:t>
      </w:r>
    </w:p>
    <w:p w14:paraId="2B9C26D8" w14:textId="5F276AEE" w:rsidR="00770D24" w:rsidRPr="00221B4B" w:rsidRDefault="00EF15FF" w:rsidP="00EF15FF">
      <w:pPr>
        <w:snapToGrid w:val="0"/>
        <w:spacing w:line="0" w:lineRule="atLeast"/>
        <w:jc w:val="center"/>
        <w:rPr>
          <w:rFonts w:ascii="微軟正黑體" w:eastAsia="微軟正黑體" w:hAnsi="微軟正黑體" w:cs="Arial"/>
          <w:kern w:val="0"/>
          <w:sz w:val="22"/>
          <w:szCs w:val="22"/>
        </w:rPr>
      </w:pPr>
      <w:r w:rsidRPr="00221B4B">
        <w:rPr>
          <w:rFonts w:ascii="微軟正黑體" w:eastAsia="微軟正黑體" w:hAnsi="微軟正黑體"/>
          <w:noProof/>
          <w:sz w:val="22"/>
          <w:szCs w:val="22"/>
        </w:rPr>
        <w:drawing>
          <wp:inline distT="0" distB="0" distL="0" distR="0" wp14:anchorId="063E283F" wp14:editId="6E44839A">
            <wp:extent cx="6829425" cy="2105025"/>
            <wp:effectExtent l="0" t="0" r="9525" b="9525"/>
            <wp:docPr id="422" name="圖片 422" descr="梅芙拉娜清真寺博物館+聖海倫娜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梅芙拉娜清真寺博物館+聖海倫娜教堂"/>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08AEE68" w14:textId="77777777" w:rsidR="00E40E14" w:rsidRPr="00221B4B" w:rsidRDefault="00E40E14" w:rsidP="00221B4B">
      <w:pPr>
        <w:spacing w:line="0" w:lineRule="atLeast"/>
        <w:rPr>
          <w:rFonts w:ascii="微軟正黑體" w:eastAsia="微軟正黑體" w:hAnsi="微軟正黑體"/>
          <w:kern w:val="0"/>
          <w:sz w:val="22"/>
          <w:szCs w:val="22"/>
        </w:rPr>
      </w:pPr>
      <w:r w:rsidRPr="00221B4B">
        <w:rPr>
          <w:rFonts w:ascii="Arial" w:hAnsi="Arial" w:cs="Arial"/>
          <w:kern w:val="0"/>
          <w:sz w:val="22"/>
          <w:szCs w:val="22"/>
        </w:rPr>
        <w:sym w:font="Webdings" w:char="F0E4"/>
      </w:r>
      <w:r w:rsidRPr="00221B4B">
        <w:rPr>
          <w:rFonts w:ascii="Arial" w:hAnsi="Arial" w:cs="Arial"/>
          <w:kern w:val="0"/>
          <w:sz w:val="22"/>
          <w:szCs w:val="22"/>
        </w:rPr>
        <w:t>：</w:t>
      </w:r>
      <w:r w:rsidRPr="00221B4B">
        <w:rPr>
          <w:rFonts w:ascii="微軟正黑體" w:eastAsia="微軟正黑體" w:hAnsi="微軟正黑體" w:hint="eastAsia"/>
          <w:kern w:val="0"/>
          <w:sz w:val="22"/>
          <w:szCs w:val="22"/>
        </w:rPr>
        <w:t xml:space="preserve">飯店內早餐 </w:t>
      </w:r>
      <w:r w:rsidRPr="00221B4B">
        <w:rPr>
          <w:rFonts w:ascii="微軟正黑體" w:eastAsia="微軟正黑體" w:hAnsi="微軟正黑體"/>
          <w:kern w:val="0"/>
          <w:sz w:val="22"/>
          <w:szCs w:val="22"/>
        </w:rPr>
        <w:t>/</w:t>
      </w:r>
      <w:r w:rsidRPr="00221B4B">
        <w:rPr>
          <w:rFonts w:ascii="微軟正黑體" w:eastAsia="微軟正黑體" w:hAnsi="微軟正黑體" w:hint="eastAsia"/>
          <w:kern w:val="0"/>
          <w:sz w:val="22"/>
          <w:szCs w:val="22"/>
        </w:rPr>
        <w:t xml:space="preserve"> </w:t>
      </w:r>
      <w:r w:rsidRPr="00221B4B">
        <w:rPr>
          <w:rFonts w:ascii="微軟正黑體" w:eastAsia="微軟正黑體" w:hAnsi="微軟正黑體"/>
          <w:sz w:val="22"/>
          <w:szCs w:val="22"/>
        </w:rPr>
        <w:t>鄂圖曼式</w:t>
      </w:r>
      <w:r w:rsidRPr="00221B4B">
        <w:rPr>
          <w:rFonts w:ascii="微軟正黑體" w:eastAsia="微軟正黑體" w:hAnsi="微軟正黑體" w:cs="Arial"/>
          <w:sz w:val="22"/>
          <w:szCs w:val="22"/>
        </w:rPr>
        <w:t>鐵板料理+土式披薩</w:t>
      </w:r>
      <w:r w:rsidRPr="00221B4B">
        <w:rPr>
          <w:rFonts w:ascii="微軟正黑體" w:eastAsia="微軟正黑體" w:hAnsi="微軟正黑體"/>
          <w:sz w:val="22"/>
          <w:szCs w:val="22"/>
        </w:rPr>
        <w:t>P</w:t>
      </w:r>
      <w:r w:rsidRPr="00221B4B">
        <w:rPr>
          <w:rFonts w:ascii="微軟正黑體" w:eastAsia="微軟正黑體" w:hAnsi="微軟正黑體" w:hint="eastAsia"/>
          <w:sz w:val="22"/>
          <w:szCs w:val="22"/>
        </w:rPr>
        <w:t>ide</w:t>
      </w:r>
      <w:r w:rsidRPr="00221B4B">
        <w:rPr>
          <w:rFonts w:ascii="微軟正黑體" w:eastAsia="微軟正黑體" w:hAnsi="微軟正黑體" w:hint="eastAsia"/>
          <w:kern w:val="0"/>
          <w:sz w:val="22"/>
          <w:szCs w:val="22"/>
        </w:rPr>
        <w:t xml:space="preserve"> </w:t>
      </w:r>
      <w:r w:rsidRPr="00221B4B">
        <w:rPr>
          <w:rFonts w:ascii="微軟正黑體" w:eastAsia="微軟正黑體" w:hAnsi="微軟正黑體"/>
          <w:kern w:val="0"/>
          <w:sz w:val="22"/>
          <w:szCs w:val="22"/>
        </w:rPr>
        <w:t>/</w:t>
      </w:r>
      <w:r w:rsidRPr="00221B4B">
        <w:rPr>
          <w:rFonts w:ascii="微軟正黑體" w:eastAsia="微軟正黑體" w:hAnsi="微軟正黑體" w:hint="eastAsia"/>
          <w:kern w:val="0"/>
          <w:sz w:val="22"/>
          <w:szCs w:val="22"/>
        </w:rPr>
        <w:t xml:space="preserve"> 飯店內晚餐 </w:t>
      </w:r>
    </w:p>
    <w:p w14:paraId="0CE8DFA1" w14:textId="77777777" w:rsidR="00E40E14" w:rsidRPr="00221B4B" w:rsidRDefault="00E40E14" w:rsidP="00221B4B">
      <w:pPr>
        <w:spacing w:line="0" w:lineRule="atLeast"/>
        <w:rPr>
          <w:rFonts w:ascii="微軟正黑體" w:eastAsia="微軟正黑體" w:hAnsi="微軟正黑體" w:cs="Arial"/>
          <w:sz w:val="22"/>
          <w:szCs w:val="22"/>
        </w:rPr>
      </w:pPr>
      <w:r w:rsidRPr="00221B4B">
        <w:rPr>
          <w:rFonts w:ascii="微軟正黑體" w:eastAsia="微軟正黑體" w:hAnsi="微軟正黑體"/>
          <w:kern w:val="0"/>
          <w:sz w:val="22"/>
          <w:szCs w:val="22"/>
        </w:rPr>
        <w:sym w:font="Webdings" w:char="F0E3"/>
      </w:r>
      <w:r w:rsidRPr="00221B4B">
        <w:rPr>
          <w:rFonts w:ascii="微軟正黑體" w:eastAsia="微軟正黑體" w:hAnsi="微軟正黑體"/>
          <w:kern w:val="0"/>
          <w:sz w:val="22"/>
          <w:szCs w:val="22"/>
        </w:rPr>
        <w:t>：</w:t>
      </w:r>
      <w:r w:rsidRPr="00221B4B">
        <w:rPr>
          <w:rFonts w:ascii="微軟正黑體" w:eastAsia="微軟正黑體" w:hAnsi="微軟正黑體" w:cs="Arial" w:hint="eastAsia"/>
          <w:sz w:val="22"/>
          <w:szCs w:val="22"/>
        </w:rPr>
        <w:t>5</w:t>
      </w:r>
      <w:r w:rsidRPr="00221B4B">
        <w:rPr>
          <w:rFonts w:ascii="微軟正黑體" w:eastAsia="微軟正黑體" w:hAnsi="微軟正黑體" w:cs="Arial" w:hint="eastAsia"/>
          <w:b/>
          <w:kern w:val="0"/>
          <w:sz w:val="22"/>
          <w:szCs w:val="22"/>
        </w:rPr>
        <w:t xml:space="preserve">★ </w:t>
      </w:r>
      <w:r w:rsidRPr="00221B4B">
        <w:rPr>
          <w:rFonts w:ascii="微軟正黑體" w:eastAsia="微軟正黑體" w:hAnsi="微軟正黑體" w:cs="Arial" w:hint="eastAsia"/>
          <w:sz w:val="22"/>
          <w:szCs w:val="22"/>
        </w:rPr>
        <w:t>Dedeman Hotel 或 Bayir Diamond Hotel或Anemon Hotel</w:t>
      </w:r>
      <w:r w:rsidR="00C20072" w:rsidRPr="00221B4B">
        <w:rPr>
          <w:rFonts w:ascii="微軟正黑體" w:eastAsia="微軟正黑體" w:hAnsi="微軟正黑體" w:cs="Arial" w:hint="eastAsia"/>
          <w:sz w:val="22"/>
          <w:szCs w:val="22"/>
        </w:rPr>
        <w:t>或</w:t>
      </w:r>
      <w:r w:rsidRPr="00221B4B">
        <w:rPr>
          <w:rFonts w:ascii="微軟正黑體" w:eastAsia="微軟正黑體" w:hAnsi="微軟正黑體" w:cs="Arial" w:hint="eastAsia"/>
          <w:sz w:val="22"/>
          <w:szCs w:val="22"/>
        </w:rPr>
        <w:t xml:space="preserve"> Grand Konya或同級</w:t>
      </w:r>
    </w:p>
    <w:p w14:paraId="60D72275" w14:textId="4892C0C3" w:rsidR="00995A67" w:rsidRPr="0093091C" w:rsidRDefault="00995A67"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w:t>
      </w:r>
      <w:r w:rsidRPr="0093091C">
        <w:rPr>
          <w:rFonts w:ascii="微軟正黑體" w:eastAsia="微軟正黑體" w:hAnsi="微軟正黑體" w:cs="Arial" w:hint="eastAsia"/>
          <w:b/>
          <w:color w:val="145050"/>
          <w:sz w:val="26"/>
          <w:szCs w:val="26"/>
        </w:rPr>
        <w:t>5</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孔</w:t>
      </w:r>
      <w:r w:rsidR="009C3D2A" w:rsidRPr="0093091C">
        <w:rPr>
          <w:rFonts w:ascii="微軟正黑體" w:eastAsia="微軟正黑體" w:hAnsi="微軟正黑體" w:cs="Arial" w:hint="eastAsia"/>
          <w:b/>
          <w:color w:val="145050"/>
          <w:sz w:val="26"/>
          <w:szCs w:val="26"/>
        </w:rPr>
        <w:t>亞</w:t>
      </w:r>
      <w:r w:rsidR="00E56C28" w:rsidRPr="0093091C">
        <w:rPr>
          <w:rFonts w:ascii="微軟正黑體" w:eastAsia="微軟正黑體" w:hAnsi="微軟正黑體" w:cs="Arial"/>
          <w:b/>
          <w:color w:val="145050"/>
          <w:sz w:val="26"/>
          <w:szCs w:val="26"/>
        </w:rPr>
        <w:sym w:font="Webdings" w:char="F076"/>
      </w:r>
      <w:r w:rsidR="00E56C28" w:rsidRPr="0093091C">
        <w:rPr>
          <w:rFonts w:ascii="微軟正黑體" w:eastAsia="微軟正黑體" w:hAnsi="微軟正黑體" w:cs="Arial" w:hint="eastAsia"/>
          <w:b/>
          <w:color w:val="145050"/>
          <w:sz w:val="26"/>
          <w:szCs w:val="26"/>
        </w:rPr>
        <w:t>卡</w:t>
      </w:r>
      <w:r w:rsidR="00F34EA4" w:rsidRPr="0093091C">
        <w:rPr>
          <w:rFonts w:ascii="微軟正黑體" w:eastAsia="微軟正黑體" w:hAnsi="微軟正黑體" w:cs="Arial" w:hint="eastAsia"/>
          <w:b/>
          <w:color w:val="145050"/>
          <w:sz w:val="26"/>
          <w:szCs w:val="26"/>
        </w:rPr>
        <w:t>帕</w:t>
      </w:r>
      <w:r w:rsidR="00E56C28" w:rsidRPr="0093091C">
        <w:rPr>
          <w:rFonts w:ascii="微軟正黑體" w:eastAsia="微軟正黑體" w:hAnsi="微軟正黑體" w:cs="Arial" w:hint="eastAsia"/>
          <w:b/>
          <w:color w:val="145050"/>
          <w:sz w:val="26"/>
          <w:szCs w:val="26"/>
        </w:rPr>
        <w:t>多奇亞</w:t>
      </w:r>
      <w:r w:rsidR="00E56C28" w:rsidRPr="0093091C">
        <w:rPr>
          <w:rFonts w:ascii="微軟正黑體" w:eastAsia="微軟正黑體" w:hAnsi="微軟正黑體" w:cs="Arial"/>
          <w:b/>
          <w:color w:val="145050"/>
          <w:sz w:val="26"/>
          <w:szCs w:val="26"/>
        </w:rPr>
        <w:t>C</w:t>
      </w:r>
      <w:r w:rsidR="00E56C28" w:rsidRPr="0093091C">
        <w:rPr>
          <w:rFonts w:ascii="微軟正黑體" w:eastAsia="微軟正黑體" w:hAnsi="微軟正黑體" w:cs="Arial" w:hint="eastAsia"/>
          <w:b/>
          <w:color w:val="145050"/>
          <w:sz w:val="26"/>
          <w:szCs w:val="26"/>
        </w:rPr>
        <w:t>appadocia</w:t>
      </w:r>
    </w:p>
    <w:p w14:paraId="3851DF7C" w14:textId="77777777" w:rsidR="00FD3D8C" w:rsidRPr="00221B4B" w:rsidRDefault="00FD3D8C"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前往</w:t>
      </w:r>
      <w:r w:rsidRPr="00221B4B">
        <w:rPr>
          <w:rFonts w:ascii="微軟正黑體" w:eastAsia="微軟正黑體" w:hAnsi="微軟正黑體"/>
          <w:sz w:val="22"/>
          <w:szCs w:val="22"/>
        </w:rPr>
        <w:t>卡</w:t>
      </w:r>
      <w:r w:rsidRPr="00221B4B">
        <w:rPr>
          <w:rFonts w:ascii="微軟正黑體" w:eastAsia="微軟正黑體" w:hAnsi="微軟正黑體" w:hint="eastAsia"/>
          <w:sz w:val="22"/>
          <w:szCs w:val="22"/>
        </w:rPr>
        <w:t>帕</w:t>
      </w:r>
      <w:r w:rsidRPr="00221B4B">
        <w:rPr>
          <w:rFonts w:ascii="微軟正黑體" w:eastAsia="微軟正黑體" w:hAnsi="微軟正黑體"/>
          <w:sz w:val="22"/>
          <w:szCs w:val="22"/>
        </w:rPr>
        <w:t>多</w:t>
      </w:r>
      <w:r w:rsidRPr="00221B4B">
        <w:rPr>
          <w:rFonts w:ascii="微軟正黑體" w:eastAsia="微軟正黑體" w:hAnsi="微軟正黑體" w:hint="eastAsia"/>
          <w:sz w:val="22"/>
          <w:szCs w:val="22"/>
        </w:rPr>
        <w:t>奇</w:t>
      </w:r>
      <w:r w:rsidRPr="00221B4B">
        <w:rPr>
          <w:rFonts w:ascii="微軟正黑體" w:eastAsia="微軟正黑體" w:hAnsi="微軟正黑體"/>
          <w:sz w:val="22"/>
          <w:szCs w:val="22"/>
        </w:rPr>
        <w:t>亞</w:t>
      </w:r>
      <w:r w:rsidRPr="00221B4B">
        <w:rPr>
          <w:rFonts w:ascii="微軟正黑體" w:eastAsia="微軟正黑體" w:hAnsi="微軟正黑體" w:hint="eastAsia"/>
          <w:sz w:val="22"/>
          <w:szCs w:val="22"/>
        </w:rPr>
        <w:t>的途中行經</w:t>
      </w:r>
      <w:r w:rsidRPr="00221B4B">
        <w:rPr>
          <w:rFonts w:ascii="微軟正黑體" w:eastAsia="微軟正黑體" w:hAnsi="微軟正黑體" w:cs="Cambria Math"/>
          <w:sz w:val="22"/>
          <w:szCs w:val="22"/>
        </w:rPr>
        <w:t>◎</w:t>
      </w:r>
      <w:r w:rsidR="00905779" w:rsidRPr="00221B4B">
        <w:rPr>
          <w:rFonts w:ascii="微軟正黑體" w:eastAsia="微軟正黑體" w:hAnsi="微軟正黑體" w:hint="eastAsia"/>
          <w:b/>
          <w:bCs/>
          <w:sz w:val="22"/>
          <w:szCs w:val="22"/>
        </w:rPr>
        <w:t>【</w:t>
      </w:r>
      <w:r w:rsidR="0087050B" w:rsidRPr="00221B4B">
        <w:rPr>
          <w:rFonts w:ascii="微軟正黑體" w:eastAsia="微軟正黑體" w:hAnsi="微軟正黑體" w:hint="eastAsia"/>
          <w:b/>
          <w:bCs/>
          <w:sz w:val="22"/>
          <w:szCs w:val="22"/>
        </w:rPr>
        <w:t>古驛站</w:t>
      </w:r>
      <w:r w:rsidR="00905779" w:rsidRPr="00221B4B">
        <w:rPr>
          <w:rFonts w:ascii="微軟正黑體" w:eastAsia="微軟正黑體" w:hAnsi="微軟正黑體" w:hint="eastAsia"/>
          <w:b/>
          <w:bCs/>
          <w:sz w:val="22"/>
          <w:szCs w:val="22"/>
        </w:rPr>
        <w:t>】</w:t>
      </w:r>
      <w:r w:rsidRPr="00221B4B">
        <w:rPr>
          <w:rFonts w:ascii="微軟正黑體" w:eastAsia="微軟正黑體" w:hAnsi="微軟正黑體" w:hint="eastAsia"/>
          <w:sz w:val="22"/>
          <w:szCs w:val="22"/>
        </w:rPr>
        <w:t>，塞爾柱時期</w:t>
      </w:r>
      <w:r w:rsidRPr="00221B4B">
        <w:rPr>
          <w:rFonts w:ascii="微軟正黑體" w:eastAsia="微軟正黑體" w:hAnsi="微軟正黑體"/>
          <w:sz w:val="22"/>
          <w:szCs w:val="22"/>
        </w:rPr>
        <w:t>提供軍隊與在絲路行走的商旅們休憩之處。</w:t>
      </w:r>
    </w:p>
    <w:p w14:paraId="37F770FD" w14:textId="77777777" w:rsidR="00952FD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
          <w:bCs/>
          <w:sz w:val="22"/>
          <w:szCs w:val="22"/>
        </w:rPr>
        <w:t>【卡帕多奇亞】</w:t>
      </w:r>
      <w:r w:rsidRPr="00221B4B">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194322D0" w14:textId="04A36B08" w:rsidR="00770D24" w:rsidRPr="00221B4B" w:rsidRDefault="00EF15FF" w:rsidP="00EF15FF">
      <w:pPr>
        <w:spacing w:line="0" w:lineRule="atLeast"/>
        <w:jc w:val="center"/>
        <w:rPr>
          <w:rFonts w:ascii="微軟正黑體" w:eastAsia="微軟正黑體" w:hAnsi="微軟正黑體"/>
          <w:sz w:val="22"/>
          <w:szCs w:val="22"/>
        </w:rPr>
      </w:pPr>
      <w:r w:rsidRPr="00221B4B">
        <w:rPr>
          <w:noProof/>
          <w:sz w:val="22"/>
          <w:szCs w:val="22"/>
        </w:rPr>
        <w:drawing>
          <wp:inline distT="0" distB="0" distL="0" distR="0" wp14:anchorId="0C4DB1D4" wp14:editId="13BA5466">
            <wp:extent cx="6829425" cy="2105025"/>
            <wp:effectExtent l="0" t="0" r="9525" b="9525"/>
            <wp:docPr id="423" name="圖片 423" descr="古驛站+卡帕多奇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古驛站+卡帕多奇亞"/>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3F9B4DDE" w14:textId="77777777" w:rsidR="006E526C" w:rsidRPr="00221B4B" w:rsidRDefault="006E526C"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sz w:val="22"/>
          <w:szCs w:val="22"/>
        </w:rPr>
        <w:t>：</w:t>
      </w:r>
      <w:r w:rsidR="00E627C2" w:rsidRPr="00221B4B">
        <w:rPr>
          <w:rFonts w:ascii="微軟正黑體" w:eastAsia="微軟正黑體" w:hAnsi="微軟正黑體" w:hint="eastAsia"/>
          <w:sz w:val="22"/>
          <w:szCs w:val="22"/>
        </w:rPr>
        <w:t xml:space="preserve">飯店內早餐 </w:t>
      </w:r>
      <w:r w:rsidR="00E627C2" w:rsidRPr="00221B4B">
        <w:rPr>
          <w:rFonts w:ascii="微軟正黑體" w:eastAsia="微軟正黑體" w:hAnsi="微軟正黑體"/>
          <w:sz w:val="22"/>
          <w:szCs w:val="22"/>
        </w:rPr>
        <w:t>/</w:t>
      </w:r>
      <w:r w:rsidR="00E627C2" w:rsidRPr="00221B4B">
        <w:rPr>
          <w:rFonts w:ascii="微軟正黑體" w:eastAsia="微軟正黑體" w:hAnsi="微軟正黑體" w:hint="eastAsia"/>
          <w:sz w:val="22"/>
          <w:szCs w:val="22"/>
        </w:rPr>
        <w:t xml:space="preserve"> </w:t>
      </w:r>
      <w:r w:rsidR="00B96F43" w:rsidRPr="00221B4B">
        <w:rPr>
          <w:rFonts w:ascii="微軟正黑體" w:eastAsia="微軟正黑體" w:hAnsi="微軟正黑體" w:hint="eastAsia"/>
          <w:sz w:val="22"/>
          <w:szCs w:val="22"/>
        </w:rPr>
        <w:t>土耳其式料理</w:t>
      </w:r>
      <w:r w:rsidR="00E627C2" w:rsidRPr="00221B4B">
        <w:rPr>
          <w:rFonts w:ascii="微軟正黑體" w:eastAsia="微軟正黑體" w:hAnsi="微軟正黑體" w:hint="eastAsia"/>
          <w:sz w:val="22"/>
          <w:szCs w:val="22"/>
        </w:rPr>
        <w:t xml:space="preserve"> </w:t>
      </w:r>
      <w:r w:rsidR="00E627C2" w:rsidRPr="00221B4B">
        <w:rPr>
          <w:rFonts w:ascii="微軟正黑體" w:eastAsia="微軟正黑體" w:hAnsi="微軟正黑體"/>
          <w:sz w:val="22"/>
          <w:szCs w:val="22"/>
        </w:rPr>
        <w:t>/</w:t>
      </w:r>
      <w:r w:rsidR="00E627C2" w:rsidRPr="00221B4B">
        <w:rPr>
          <w:rFonts w:ascii="微軟正黑體" w:eastAsia="微軟正黑體" w:hAnsi="微軟正黑體" w:hint="eastAsia"/>
          <w:sz w:val="22"/>
          <w:szCs w:val="22"/>
        </w:rPr>
        <w:t xml:space="preserve"> </w:t>
      </w:r>
      <w:r w:rsidR="00E627C2" w:rsidRPr="00221B4B">
        <w:rPr>
          <w:rFonts w:ascii="微軟正黑體" w:eastAsia="微軟正黑體" w:hAnsi="微軟正黑體"/>
          <w:sz w:val="22"/>
          <w:szCs w:val="22"/>
        </w:rPr>
        <w:t>飯店內晚餐</w:t>
      </w:r>
    </w:p>
    <w:p w14:paraId="4407225A" w14:textId="4DBECEDD" w:rsidR="00952FD2" w:rsidRPr="00221B4B" w:rsidRDefault="00807FBB" w:rsidP="00221B4B">
      <w:pPr>
        <w:spacing w:line="0" w:lineRule="atLeast"/>
        <w:ind w:left="440" w:hangingChars="200" w:hanging="440"/>
        <w:rPr>
          <w:rFonts w:ascii="微軟正黑體" w:eastAsia="微軟正黑體" w:hAnsi="微軟正黑體"/>
          <w:b/>
          <w:color w:val="31849B"/>
          <w:sz w:val="22"/>
          <w:szCs w:val="22"/>
        </w:rPr>
      </w:pPr>
      <w:r w:rsidRPr="00221B4B">
        <w:rPr>
          <w:kern w:val="0"/>
          <w:sz w:val="22"/>
          <w:szCs w:val="22"/>
        </w:rPr>
        <w:sym w:font="Webdings" w:char="F0E3"/>
      </w:r>
      <w:r w:rsidRPr="00221B4B">
        <w:rPr>
          <w:kern w:val="0"/>
          <w:sz w:val="22"/>
          <w:szCs w:val="22"/>
        </w:rPr>
        <w:t>：</w:t>
      </w:r>
      <w:r w:rsidRPr="00221B4B">
        <w:rPr>
          <w:rFonts w:ascii="微軟正黑體" w:eastAsia="微軟正黑體" w:hAnsi="微軟正黑體" w:hint="eastAsia"/>
          <w:sz w:val="22"/>
          <w:szCs w:val="22"/>
        </w:rPr>
        <w:t>仿洞穴特色飯店U</w:t>
      </w:r>
      <w:r w:rsidRPr="00221B4B">
        <w:rPr>
          <w:rFonts w:ascii="微軟正黑體" w:eastAsia="微軟正黑體" w:hAnsi="微軟正黑體"/>
          <w:sz w:val="22"/>
          <w:szCs w:val="22"/>
        </w:rPr>
        <w:t>topia Cave Hotel</w:t>
      </w:r>
      <w:r w:rsidRPr="00221B4B">
        <w:rPr>
          <w:rFonts w:ascii="微軟正黑體" w:eastAsia="微軟正黑體" w:hAnsi="微軟正黑體" w:hint="eastAsia"/>
          <w:sz w:val="22"/>
          <w:szCs w:val="22"/>
        </w:rPr>
        <w:t>或Cappa Villa Cave或Alfina Cave或Exedra Hotel 或</w:t>
      </w:r>
      <w:r w:rsidRPr="00221B4B">
        <w:rPr>
          <w:rFonts w:ascii="微軟正黑體" w:eastAsia="微軟正黑體" w:hAnsi="微軟正黑體"/>
          <w:sz w:val="22"/>
          <w:szCs w:val="22"/>
        </w:rPr>
        <w:t>kalsedon</w:t>
      </w:r>
      <w:r w:rsidRPr="00221B4B">
        <w:rPr>
          <w:rFonts w:ascii="微軟正黑體" w:eastAsia="微軟正黑體" w:hAnsi="微軟正黑體" w:hint="eastAsia"/>
          <w:sz w:val="22"/>
          <w:szCs w:val="22"/>
        </w:rPr>
        <w:t xml:space="preserve"> C</w:t>
      </w:r>
      <w:r w:rsidRPr="00221B4B">
        <w:rPr>
          <w:rFonts w:ascii="微軟正黑體" w:eastAsia="微軟正黑體" w:hAnsi="微軟正黑體"/>
          <w:sz w:val="22"/>
          <w:szCs w:val="22"/>
        </w:rPr>
        <w:t>ave</w:t>
      </w:r>
      <w:r w:rsidRPr="00221B4B">
        <w:rPr>
          <w:rFonts w:ascii="微軟正黑體" w:eastAsia="微軟正黑體" w:hAnsi="微軟正黑體" w:hint="eastAsia"/>
          <w:sz w:val="22"/>
          <w:szCs w:val="22"/>
        </w:rPr>
        <w:t xml:space="preserve"> s</w:t>
      </w:r>
      <w:r w:rsidRPr="00221B4B">
        <w:rPr>
          <w:rFonts w:ascii="微軟正黑體" w:eastAsia="微軟正黑體" w:hAnsi="微軟正黑體"/>
          <w:sz w:val="22"/>
          <w:szCs w:val="22"/>
        </w:rPr>
        <w:t>uites</w:t>
      </w:r>
      <w:r w:rsidRPr="00221B4B">
        <w:rPr>
          <w:rFonts w:ascii="微軟正黑體" w:eastAsia="微軟正黑體" w:hAnsi="微軟正黑體" w:hint="eastAsia"/>
          <w:sz w:val="22"/>
          <w:szCs w:val="22"/>
        </w:rPr>
        <w:t xml:space="preserve">或 </w:t>
      </w:r>
      <w:r w:rsidRPr="00221B4B">
        <w:rPr>
          <w:rFonts w:ascii="微軟正黑體" w:eastAsia="微軟正黑體" w:hAnsi="微軟正黑體"/>
          <w:sz w:val="22"/>
          <w:szCs w:val="22"/>
        </w:rPr>
        <w:t>Yusuf Yigitoglu Cave</w:t>
      </w:r>
      <w:r w:rsidRPr="00221B4B">
        <w:rPr>
          <w:rFonts w:ascii="微軟正黑體" w:eastAsia="微軟正黑體" w:hAnsi="微軟正黑體" w:hint="eastAsia"/>
          <w:sz w:val="22"/>
          <w:szCs w:val="22"/>
        </w:rPr>
        <w:t xml:space="preserve">或Alia Cave </w:t>
      </w:r>
      <w:r w:rsidRPr="00221B4B">
        <w:rPr>
          <w:rFonts w:ascii="微軟正黑體" w:eastAsia="微軟正黑體" w:hAnsi="微軟正黑體"/>
          <w:sz w:val="22"/>
          <w:szCs w:val="22"/>
        </w:rPr>
        <w:t>Hotel</w:t>
      </w:r>
      <w:r w:rsidRPr="00221B4B">
        <w:rPr>
          <w:rFonts w:ascii="微軟正黑體" w:eastAsia="微軟正黑體" w:hAnsi="微軟正黑體" w:hint="eastAsia"/>
          <w:sz w:val="22"/>
          <w:szCs w:val="22"/>
        </w:rPr>
        <w:t>或</w:t>
      </w:r>
      <w:r w:rsidRPr="00221B4B">
        <w:rPr>
          <w:rFonts w:ascii="微軟正黑體" w:eastAsia="微軟正黑體" w:hAnsi="微軟正黑體"/>
          <w:sz w:val="22"/>
          <w:szCs w:val="22"/>
        </w:rPr>
        <w:t xml:space="preserve">Dilek Kaya </w:t>
      </w:r>
      <w:r w:rsidRPr="00221B4B">
        <w:rPr>
          <w:rFonts w:ascii="微軟正黑體" w:eastAsia="微軟正黑體" w:hAnsi="微軟正黑體" w:hint="eastAsia"/>
          <w:sz w:val="22"/>
          <w:szCs w:val="22"/>
        </w:rPr>
        <w:t>Hotel或Minia Cave或同級</w:t>
      </w:r>
      <w:r w:rsidR="00EF15FF">
        <w:rPr>
          <w:rFonts w:ascii="微軟正黑體" w:eastAsia="微軟正黑體" w:hAnsi="微軟正黑體" w:hint="eastAsia"/>
          <w:sz w:val="22"/>
          <w:szCs w:val="22"/>
        </w:rPr>
        <w:t>（</w:t>
      </w:r>
      <w:r w:rsidRPr="00221B4B">
        <w:rPr>
          <w:rFonts w:ascii="微軟正黑體" w:eastAsia="微軟正黑體" w:hAnsi="微軟正黑體" w:hint="eastAsia"/>
          <w:sz w:val="22"/>
          <w:szCs w:val="22"/>
        </w:rPr>
        <w:t>如遇旺季若無法入住仿</w:t>
      </w:r>
      <w:r w:rsidRPr="00221B4B">
        <w:rPr>
          <w:rFonts w:ascii="微軟正黑體" w:eastAsia="微軟正黑體" w:hAnsi="微軟正黑體"/>
          <w:sz w:val="22"/>
          <w:szCs w:val="22"/>
        </w:rPr>
        <w:t>洞穴</w:t>
      </w:r>
      <w:r w:rsidRPr="00221B4B">
        <w:rPr>
          <w:rFonts w:ascii="微軟正黑體" w:eastAsia="微軟正黑體" w:hAnsi="微軟正黑體" w:hint="eastAsia"/>
          <w:sz w:val="22"/>
          <w:szCs w:val="22"/>
        </w:rPr>
        <w:t>特色</w:t>
      </w:r>
      <w:r w:rsidRPr="00221B4B">
        <w:rPr>
          <w:rFonts w:ascii="微軟正黑體" w:eastAsia="微軟正黑體" w:hAnsi="微軟正黑體"/>
          <w:sz w:val="22"/>
          <w:szCs w:val="22"/>
        </w:rPr>
        <w:t>飯店</w:t>
      </w:r>
      <w:r w:rsidRPr="00221B4B">
        <w:rPr>
          <w:rFonts w:ascii="微軟正黑體" w:eastAsia="微軟正黑體" w:hAnsi="微軟正黑體" w:hint="eastAsia"/>
          <w:sz w:val="22"/>
          <w:szCs w:val="22"/>
        </w:rPr>
        <w:t>，將更改入住五星級飯店，再退美金15元差價，敬請見諒</w:t>
      </w:r>
      <w:r w:rsidR="00EF15FF">
        <w:rPr>
          <w:rFonts w:ascii="微軟正黑體" w:eastAsia="微軟正黑體" w:hAnsi="微軟正黑體" w:hint="eastAsia"/>
          <w:sz w:val="22"/>
          <w:szCs w:val="22"/>
        </w:rPr>
        <w:t>）</w:t>
      </w:r>
    </w:p>
    <w:p w14:paraId="68E2412A" w14:textId="4B564BE8" w:rsidR="00E627C2" w:rsidRPr="0093091C" w:rsidRDefault="00E627C2"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w:t>
      </w:r>
      <w:r w:rsidRPr="0093091C">
        <w:rPr>
          <w:rFonts w:ascii="微軟正黑體" w:eastAsia="微軟正黑體" w:hAnsi="微軟正黑體" w:cs="Arial" w:hint="eastAsia"/>
          <w:b/>
          <w:color w:val="145050"/>
          <w:sz w:val="26"/>
          <w:szCs w:val="26"/>
        </w:rPr>
        <w:t>6</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卡帕多奇亞</w:t>
      </w:r>
    </w:p>
    <w:p w14:paraId="4AEAC671"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【凱馬克勒地下城市】</w:t>
      </w:r>
      <w:r w:rsidRPr="00221B4B">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2BCBC341"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【岩窟教堂】</w:t>
      </w:r>
      <w:r w:rsidRPr="00221B4B">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430E6529"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【烏奇莎鴿子谷】</w:t>
      </w:r>
      <w:r w:rsidRPr="00221B4B">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1A4BB9DA"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【帕夏倍】</w:t>
      </w:r>
      <w:r w:rsidRPr="00221B4B">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66259F82"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【玉石珠寶展示中心】</w:t>
      </w:r>
      <w:r w:rsidRPr="00221B4B">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4C652AB9" w14:textId="77777777" w:rsidR="00E627C2" w:rsidRPr="00221B4B" w:rsidRDefault="00E627C2" w:rsidP="00221B4B">
      <w:pPr>
        <w:spacing w:line="0" w:lineRule="atLeast"/>
        <w:ind w:rightChars="117" w:right="281" w:firstLineChars="1" w:firstLine="2"/>
        <w:jc w:val="both"/>
        <w:rPr>
          <w:rFonts w:ascii="微軟正黑體" w:eastAsia="微軟正黑體" w:hAnsi="微軟正黑體" w:cs="Arial"/>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【手工地毯工廠】</w:t>
      </w:r>
      <w:r w:rsidRPr="00221B4B">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6024D5A5" w14:textId="77777777" w:rsidR="00952FD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【土耳其傳統民俗舞蹈表演秀】</w:t>
      </w:r>
      <w:r w:rsidR="005C5503" w:rsidRPr="00221B4B">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005C5503" w:rsidRPr="00221B4B">
        <w:rPr>
          <w:rFonts w:ascii="微軟正黑體" w:eastAsia="微軟正黑體" w:hAnsi="微軟正黑體" w:cs="Arial" w:hint="eastAsia"/>
          <w:b/>
          <w:sz w:val="22"/>
          <w:szCs w:val="22"/>
        </w:rPr>
        <w:t>【獅子奶酒Raki】</w:t>
      </w:r>
      <w:r w:rsidR="005C5503" w:rsidRPr="00221B4B">
        <w:rPr>
          <w:rFonts w:ascii="微軟正黑體" w:eastAsia="微軟正黑體" w:hAnsi="微軟正黑體" w:cs="Arial" w:hint="eastAsia"/>
          <w:sz w:val="22"/>
          <w:szCs w:val="22"/>
        </w:rPr>
        <w:t>及各式飲料暢飲，享受歡樂時光。</w:t>
      </w:r>
    </w:p>
    <w:p w14:paraId="0D46ADC9" w14:textId="06295057" w:rsidR="009A057D" w:rsidRPr="00221B4B" w:rsidRDefault="00EF15FF" w:rsidP="00EF15FF">
      <w:pPr>
        <w:spacing w:line="0" w:lineRule="atLeast"/>
        <w:jc w:val="center"/>
        <w:rPr>
          <w:rFonts w:ascii="微軟正黑體" w:eastAsia="微軟正黑體" w:hAnsi="微軟正黑體"/>
          <w:sz w:val="22"/>
          <w:szCs w:val="22"/>
        </w:rPr>
      </w:pPr>
      <w:r w:rsidRPr="00221B4B">
        <w:rPr>
          <w:rFonts w:ascii="微軟正黑體" w:eastAsia="微軟正黑體" w:hAnsi="微軟正黑體"/>
          <w:noProof/>
          <w:sz w:val="22"/>
          <w:szCs w:val="22"/>
        </w:rPr>
        <w:drawing>
          <wp:inline distT="0" distB="0" distL="0" distR="0" wp14:anchorId="79FBC9B5" wp14:editId="1C340BED">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6B85A533" w14:textId="77777777" w:rsidR="00E627C2" w:rsidRPr="00221B4B" w:rsidRDefault="00E627C2"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飯店內早餐 </w:t>
      </w:r>
      <w:r w:rsidRPr="00221B4B">
        <w:rPr>
          <w:rFonts w:ascii="微軟正黑體" w:eastAsia="微軟正黑體" w:hAnsi="微軟正黑體"/>
          <w:sz w:val="22"/>
          <w:szCs w:val="22"/>
        </w:rPr>
        <w:t>/</w:t>
      </w:r>
      <w:r w:rsidRPr="00221B4B">
        <w:rPr>
          <w:rFonts w:ascii="微軟正黑體" w:eastAsia="微軟正黑體" w:hAnsi="微軟正黑體" w:hint="eastAsia"/>
          <w:sz w:val="22"/>
          <w:szCs w:val="22"/>
        </w:rPr>
        <w:t xml:space="preserve"> 土耳其式甕燒料理</w:t>
      </w:r>
      <w:r w:rsidR="00086484" w:rsidRPr="00221B4B">
        <w:rPr>
          <w:rFonts w:ascii="微軟正黑體" w:eastAsia="微軟正黑體" w:hAnsi="微軟正黑體" w:hint="eastAsia"/>
          <w:sz w:val="22"/>
          <w:szCs w:val="22"/>
        </w:rPr>
        <w:t>+烤羊肉</w:t>
      </w:r>
      <w:r w:rsidR="0063501A" w:rsidRPr="00221B4B">
        <w:rPr>
          <w:rFonts w:ascii="微軟正黑體" w:eastAsia="微軟正黑體" w:hAnsi="微軟正黑體" w:hint="eastAsia"/>
          <w:sz w:val="22"/>
          <w:szCs w:val="22"/>
        </w:rPr>
        <w:t>風味餐</w:t>
      </w:r>
      <w:r w:rsidRPr="00221B4B">
        <w:rPr>
          <w:rFonts w:ascii="微軟正黑體" w:eastAsia="微軟正黑體" w:hAnsi="微軟正黑體" w:hint="eastAsia"/>
          <w:sz w:val="22"/>
          <w:szCs w:val="22"/>
        </w:rPr>
        <w:t xml:space="preserve"> </w:t>
      </w:r>
      <w:r w:rsidRPr="00221B4B">
        <w:rPr>
          <w:rFonts w:ascii="微軟正黑體" w:eastAsia="微軟正黑體" w:hAnsi="微軟正黑體"/>
          <w:sz w:val="22"/>
          <w:szCs w:val="22"/>
        </w:rPr>
        <w:t>/</w:t>
      </w:r>
      <w:r w:rsidR="00C202F0" w:rsidRPr="00221B4B">
        <w:rPr>
          <w:rFonts w:ascii="微軟正黑體" w:eastAsia="微軟正黑體" w:hAnsi="微軟正黑體" w:hint="eastAsia"/>
          <w:sz w:val="22"/>
          <w:szCs w:val="22"/>
        </w:rPr>
        <w:t xml:space="preserve"> </w:t>
      </w:r>
      <w:r w:rsidR="00C202F0" w:rsidRPr="00221B4B">
        <w:rPr>
          <w:rFonts w:ascii="微軟正黑體" w:eastAsia="微軟正黑體" w:hAnsi="微軟正黑體"/>
          <w:sz w:val="22"/>
          <w:szCs w:val="22"/>
        </w:rPr>
        <w:t>飯店內晚餐</w:t>
      </w:r>
    </w:p>
    <w:p w14:paraId="011F83AD" w14:textId="6BE72BDA" w:rsidR="0031477E" w:rsidRPr="00221B4B" w:rsidRDefault="00807FBB" w:rsidP="00221B4B">
      <w:pPr>
        <w:spacing w:line="0" w:lineRule="atLeast"/>
        <w:ind w:left="440" w:hangingChars="200" w:hanging="440"/>
        <w:rPr>
          <w:rFonts w:ascii="微軟正黑體" w:eastAsia="微軟正黑體" w:hAnsi="微軟正黑體"/>
          <w:b/>
          <w:color w:val="31849B"/>
          <w:sz w:val="22"/>
          <w:szCs w:val="22"/>
        </w:rPr>
      </w:pPr>
      <w:r w:rsidRPr="00221B4B">
        <w:rPr>
          <w:kern w:val="0"/>
          <w:sz w:val="22"/>
          <w:szCs w:val="22"/>
        </w:rPr>
        <w:sym w:font="Webdings" w:char="F0E3"/>
      </w:r>
      <w:r w:rsidRPr="00221B4B">
        <w:rPr>
          <w:kern w:val="0"/>
          <w:sz w:val="22"/>
          <w:szCs w:val="22"/>
        </w:rPr>
        <w:t>：</w:t>
      </w:r>
      <w:r w:rsidRPr="00221B4B">
        <w:rPr>
          <w:rFonts w:ascii="微軟正黑體" w:eastAsia="微軟正黑體" w:hAnsi="微軟正黑體" w:hint="eastAsia"/>
          <w:sz w:val="22"/>
          <w:szCs w:val="22"/>
        </w:rPr>
        <w:t>仿洞穴特色飯店U</w:t>
      </w:r>
      <w:r w:rsidRPr="00221B4B">
        <w:rPr>
          <w:rFonts w:ascii="微軟正黑體" w:eastAsia="微軟正黑體" w:hAnsi="微軟正黑體"/>
          <w:sz w:val="22"/>
          <w:szCs w:val="22"/>
        </w:rPr>
        <w:t>topia Cave Hotel</w:t>
      </w:r>
      <w:r w:rsidRPr="00221B4B">
        <w:rPr>
          <w:rFonts w:ascii="微軟正黑體" w:eastAsia="微軟正黑體" w:hAnsi="微軟正黑體" w:hint="eastAsia"/>
          <w:sz w:val="22"/>
          <w:szCs w:val="22"/>
        </w:rPr>
        <w:t>或Cappa Villa Cave或Alfina Cave或Exedra Hotel 或</w:t>
      </w:r>
      <w:r w:rsidRPr="00221B4B">
        <w:rPr>
          <w:rFonts w:ascii="微軟正黑體" w:eastAsia="微軟正黑體" w:hAnsi="微軟正黑體"/>
          <w:sz w:val="22"/>
          <w:szCs w:val="22"/>
        </w:rPr>
        <w:t>kalsedon</w:t>
      </w:r>
      <w:r w:rsidRPr="00221B4B">
        <w:rPr>
          <w:rFonts w:ascii="微軟正黑體" w:eastAsia="微軟正黑體" w:hAnsi="微軟正黑體" w:hint="eastAsia"/>
          <w:sz w:val="22"/>
          <w:szCs w:val="22"/>
        </w:rPr>
        <w:t xml:space="preserve"> C</w:t>
      </w:r>
      <w:r w:rsidRPr="00221B4B">
        <w:rPr>
          <w:rFonts w:ascii="微軟正黑體" w:eastAsia="微軟正黑體" w:hAnsi="微軟正黑體"/>
          <w:sz w:val="22"/>
          <w:szCs w:val="22"/>
        </w:rPr>
        <w:t>ave</w:t>
      </w:r>
      <w:r w:rsidRPr="00221B4B">
        <w:rPr>
          <w:rFonts w:ascii="微軟正黑體" w:eastAsia="微軟正黑體" w:hAnsi="微軟正黑體" w:hint="eastAsia"/>
          <w:sz w:val="22"/>
          <w:szCs w:val="22"/>
        </w:rPr>
        <w:t xml:space="preserve"> s</w:t>
      </w:r>
      <w:r w:rsidRPr="00221B4B">
        <w:rPr>
          <w:rFonts w:ascii="微軟正黑體" w:eastAsia="微軟正黑體" w:hAnsi="微軟正黑體"/>
          <w:sz w:val="22"/>
          <w:szCs w:val="22"/>
        </w:rPr>
        <w:t>uites</w:t>
      </w:r>
      <w:r w:rsidRPr="00221B4B">
        <w:rPr>
          <w:rFonts w:ascii="微軟正黑體" w:eastAsia="微軟正黑體" w:hAnsi="微軟正黑體" w:hint="eastAsia"/>
          <w:sz w:val="22"/>
          <w:szCs w:val="22"/>
        </w:rPr>
        <w:t xml:space="preserve">或 </w:t>
      </w:r>
      <w:r w:rsidRPr="00221B4B">
        <w:rPr>
          <w:rFonts w:ascii="微軟正黑體" w:eastAsia="微軟正黑體" w:hAnsi="微軟正黑體"/>
          <w:sz w:val="22"/>
          <w:szCs w:val="22"/>
        </w:rPr>
        <w:t>Yusuf Yigitoglu Cave</w:t>
      </w:r>
      <w:r w:rsidRPr="00221B4B">
        <w:rPr>
          <w:rFonts w:ascii="微軟正黑體" w:eastAsia="微軟正黑體" w:hAnsi="微軟正黑體" w:hint="eastAsia"/>
          <w:sz w:val="22"/>
          <w:szCs w:val="22"/>
        </w:rPr>
        <w:t xml:space="preserve">或Alia Cave </w:t>
      </w:r>
      <w:r w:rsidRPr="00221B4B">
        <w:rPr>
          <w:rFonts w:ascii="微軟正黑體" w:eastAsia="微軟正黑體" w:hAnsi="微軟正黑體"/>
          <w:sz w:val="22"/>
          <w:szCs w:val="22"/>
        </w:rPr>
        <w:t>Hotel</w:t>
      </w:r>
      <w:r w:rsidRPr="00221B4B">
        <w:rPr>
          <w:rFonts w:ascii="微軟正黑體" w:eastAsia="微軟正黑體" w:hAnsi="微軟正黑體" w:hint="eastAsia"/>
          <w:sz w:val="22"/>
          <w:szCs w:val="22"/>
        </w:rPr>
        <w:t>或</w:t>
      </w:r>
      <w:r w:rsidRPr="00221B4B">
        <w:rPr>
          <w:rFonts w:ascii="微軟正黑體" w:eastAsia="微軟正黑體" w:hAnsi="微軟正黑體"/>
          <w:sz w:val="22"/>
          <w:szCs w:val="22"/>
        </w:rPr>
        <w:t xml:space="preserve">Dilek Kaya </w:t>
      </w:r>
      <w:r w:rsidRPr="00221B4B">
        <w:rPr>
          <w:rFonts w:ascii="微軟正黑體" w:eastAsia="微軟正黑體" w:hAnsi="微軟正黑體" w:hint="eastAsia"/>
          <w:sz w:val="22"/>
          <w:szCs w:val="22"/>
        </w:rPr>
        <w:t>Hotel或Minia Cave或同級</w:t>
      </w:r>
      <w:r w:rsidR="00EF15FF">
        <w:rPr>
          <w:rFonts w:ascii="微軟正黑體" w:eastAsia="微軟正黑體" w:hAnsi="微軟正黑體" w:hint="eastAsia"/>
          <w:sz w:val="22"/>
          <w:szCs w:val="22"/>
        </w:rPr>
        <w:t>（</w:t>
      </w:r>
      <w:r w:rsidRPr="00221B4B">
        <w:rPr>
          <w:rFonts w:ascii="微軟正黑體" w:eastAsia="微軟正黑體" w:hAnsi="微軟正黑體" w:hint="eastAsia"/>
          <w:sz w:val="22"/>
          <w:szCs w:val="22"/>
        </w:rPr>
        <w:t>如遇旺季若無法入住仿</w:t>
      </w:r>
      <w:r w:rsidRPr="00221B4B">
        <w:rPr>
          <w:rFonts w:ascii="微軟正黑體" w:eastAsia="微軟正黑體" w:hAnsi="微軟正黑體"/>
          <w:sz w:val="22"/>
          <w:szCs w:val="22"/>
        </w:rPr>
        <w:t>洞穴</w:t>
      </w:r>
      <w:r w:rsidRPr="00221B4B">
        <w:rPr>
          <w:rFonts w:ascii="微軟正黑體" w:eastAsia="微軟正黑體" w:hAnsi="微軟正黑體" w:hint="eastAsia"/>
          <w:sz w:val="22"/>
          <w:szCs w:val="22"/>
        </w:rPr>
        <w:t>特色</w:t>
      </w:r>
      <w:r w:rsidRPr="00221B4B">
        <w:rPr>
          <w:rFonts w:ascii="微軟正黑體" w:eastAsia="微軟正黑體" w:hAnsi="微軟正黑體"/>
          <w:sz w:val="22"/>
          <w:szCs w:val="22"/>
        </w:rPr>
        <w:t>飯店</w:t>
      </w:r>
      <w:r w:rsidRPr="00221B4B">
        <w:rPr>
          <w:rFonts w:ascii="微軟正黑體" w:eastAsia="微軟正黑體" w:hAnsi="微軟正黑體" w:hint="eastAsia"/>
          <w:sz w:val="22"/>
          <w:szCs w:val="22"/>
        </w:rPr>
        <w:t>，將更改入住五星級飯店，再退美金15元差價，敬請見諒</w:t>
      </w:r>
      <w:r w:rsidR="00EF15FF">
        <w:rPr>
          <w:rFonts w:ascii="微軟正黑體" w:eastAsia="微軟正黑體" w:hAnsi="微軟正黑體" w:hint="eastAsia"/>
          <w:sz w:val="22"/>
          <w:szCs w:val="22"/>
        </w:rPr>
        <w:t>）</w:t>
      </w:r>
    </w:p>
    <w:p w14:paraId="166D3BCB" w14:textId="60EB7DA9" w:rsidR="00711777" w:rsidRPr="0093091C" w:rsidRDefault="00711777"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w:t>
      </w:r>
      <w:r w:rsidRPr="0093091C">
        <w:rPr>
          <w:rFonts w:ascii="微軟正黑體" w:eastAsia="微軟正黑體" w:hAnsi="微軟正黑體" w:cs="Arial" w:hint="eastAsia"/>
          <w:b/>
          <w:color w:val="145050"/>
          <w:sz w:val="26"/>
          <w:szCs w:val="26"/>
        </w:rPr>
        <w:t>7</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卡帕多奇亞</w:t>
      </w:r>
      <w:r w:rsidRPr="0093091C">
        <w:rPr>
          <w:rFonts w:ascii="微軟正黑體" w:eastAsia="微軟正黑體" w:hAnsi="微軟正黑體" w:cs="Arial"/>
          <w:b/>
          <w:color w:val="145050"/>
          <w:sz w:val="26"/>
          <w:szCs w:val="26"/>
        </w:rPr>
        <w:sym w:font="Webdings" w:char="F076"/>
      </w:r>
      <w:r w:rsidRPr="0093091C">
        <w:rPr>
          <w:rFonts w:ascii="微軟正黑體" w:eastAsia="微軟正黑體" w:hAnsi="微軟正黑體" w:cs="Arial" w:hint="eastAsia"/>
          <w:b/>
          <w:color w:val="145050"/>
          <w:sz w:val="26"/>
          <w:szCs w:val="26"/>
        </w:rPr>
        <w:t>鹽湖</w:t>
      </w:r>
      <w:r w:rsidRPr="0093091C">
        <w:rPr>
          <w:rFonts w:ascii="微軟正黑體" w:eastAsia="微軟正黑體" w:hAnsi="微軟正黑體" w:cs="Arial"/>
          <w:b/>
          <w:color w:val="145050"/>
          <w:sz w:val="26"/>
          <w:szCs w:val="26"/>
        </w:rPr>
        <w:sym w:font="Webdings" w:char="F076"/>
      </w:r>
      <w:r w:rsidRPr="0093091C">
        <w:rPr>
          <w:rFonts w:ascii="微軟正黑體" w:eastAsia="微軟正黑體" w:hAnsi="微軟正黑體" w:cs="Arial" w:hint="eastAsia"/>
          <w:b/>
          <w:color w:val="145050"/>
          <w:sz w:val="26"/>
          <w:szCs w:val="26"/>
        </w:rPr>
        <w:t>安卡拉</w:t>
      </w:r>
      <w:r w:rsidRPr="0093091C">
        <w:rPr>
          <w:rFonts w:ascii="微軟正黑體" w:eastAsia="微軟正黑體" w:hAnsi="微軟正黑體" w:cs="Arial"/>
          <w:b/>
          <w:color w:val="145050"/>
          <w:sz w:val="26"/>
          <w:szCs w:val="26"/>
        </w:rPr>
        <w:t>Ankara</w:t>
      </w:r>
      <w:r w:rsidRPr="0093091C">
        <w:rPr>
          <w:rFonts w:ascii="微軟正黑體" w:eastAsia="微軟正黑體" w:hAnsi="微軟正黑體" w:cs="Arial"/>
          <w:b/>
          <w:color w:val="145050"/>
          <w:sz w:val="26"/>
          <w:szCs w:val="26"/>
        </w:rPr>
        <w:sym w:font="Webdings" w:char="F076"/>
      </w:r>
      <w:r w:rsidRPr="0093091C">
        <w:rPr>
          <w:rFonts w:ascii="微軟正黑體" w:eastAsia="微軟正黑體" w:hAnsi="微軟正黑體" w:cs="Arial" w:hint="eastAsia"/>
          <w:b/>
          <w:color w:val="145050"/>
          <w:sz w:val="26"/>
          <w:szCs w:val="26"/>
        </w:rPr>
        <w:t>番紅花城</w:t>
      </w:r>
      <w:r w:rsidRPr="0093091C">
        <w:rPr>
          <w:rFonts w:ascii="微軟正黑體" w:eastAsia="微軟正黑體" w:hAnsi="微軟正黑體" w:cs="Arial"/>
          <w:b/>
          <w:color w:val="145050"/>
          <w:sz w:val="26"/>
          <w:szCs w:val="26"/>
        </w:rPr>
        <w:t>Safranbolu</w:t>
      </w:r>
    </w:p>
    <w:p w14:paraId="779B9EAA"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【鹽湖】</w:t>
      </w:r>
      <w:r w:rsidRPr="00221B4B">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2822E5FE"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
          <w:bCs/>
          <w:sz w:val="22"/>
          <w:szCs w:val="22"/>
        </w:rPr>
        <w:t>【</w:t>
      </w:r>
      <w:r w:rsidRPr="00221B4B">
        <w:rPr>
          <w:rFonts w:ascii="微軟正黑體" w:eastAsia="微軟正黑體" w:hAnsi="微軟正黑體"/>
          <w:b/>
          <w:bCs/>
          <w:sz w:val="22"/>
          <w:szCs w:val="22"/>
        </w:rPr>
        <w:t>安卡拉</w:t>
      </w:r>
      <w:r w:rsidRPr="00221B4B">
        <w:rPr>
          <w:rFonts w:ascii="微軟正黑體" w:eastAsia="微軟正黑體" w:hAnsi="微軟正黑體" w:hint="eastAsia"/>
          <w:sz w:val="22"/>
          <w:szCs w:val="22"/>
        </w:rPr>
        <w:t>】</w:t>
      </w:r>
      <w:r w:rsidRPr="00221B4B">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00DA0F28" w:rsidRPr="00221B4B">
        <w:rPr>
          <w:rFonts w:ascii="微軟正黑體" w:eastAsia="微軟正黑體" w:hAnsi="微軟正黑體" w:hint="eastAsia"/>
          <w:sz w:val="22"/>
          <w:szCs w:val="22"/>
        </w:rPr>
        <w:t xml:space="preserve"> </w:t>
      </w:r>
    </w:p>
    <w:p w14:paraId="5DDE17AA"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w:t>
      </w:r>
      <w:r w:rsidRPr="00221B4B">
        <w:rPr>
          <w:rFonts w:ascii="微軟正黑體" w:eastAsia="微軟正黑體" w:hAnsi="微軟正黑體"/>
          <w:b/>
          <w:bCs/>
          <w:sz w:val="22"/>
          <w:szCs w:val="22"/>
        </w:rPr>
        <w:t>凱莫爾</w:t>
      </w:r>
      <w:r w:rsidRPr="00221B4B">
        <w:rPr>
          <w:rFonts w:ascii="微軟正黑體" w:eastAsia="微軟正黑體" w:hAnsi="微軟正黑體" w:hint="eastAsia"/>
          <w:b/>
          <w:bCs/>
          <w:sz w:val="22"/>
          <w:szCs w:val="22"/>
        </w:rPr>
        <w:t>陵寢</w:t>
      </w:r>
      <w:r w:rsidRPr="00221B4B">
        <w:rPr>
          <w:rFonts w:ascii="微軟正黑體" w:eastAsia="微軟正黑體" w:hAnsi="微軟正黑體"/>
          <w:b/>
          <w:bCs/>
          <w:sz w:val="22"/>
          <w:szCs w:val="22"/>
        </w:rPr>
        <w:t>紀念館Anitkabir</w:t>
      </w:r>
      <w:r w:rsidRPr="00221B4B">
        <w:rPr>
          <w:rFonts w:ascii="微軟正黑體" w:eastAsia="微軟正黑體" w:hAnsi="微軟正黑體" w:hint="eastAsia"/>
          <w:b/>
          <w:bCs/>
          <w:sz w:val="22"/>
          <w:szCs w:val="22"/>
        </w:rPr>
        <w:t>】</w:t>
      </w:r>
      <w:r w:rsidRPr="00221B4B">
        <w:rPr>
          <w:rFonts w:ascii="微軟正黑體" w:eastAsia="微軟正黑體" w:hAnsi="微軟正黑體" w:hint="eastAsia"/>
          <w:sz w:val="22"/>
          <w:szCs w:val="22"/>
        </w:rPr>
        <w:t>土耳其國父</w:t>
      </w:r>
      <w:r w:rsidR="00D815C9" w:rsidRPr="00221B4B">
        <w:rPr>
          <w:rFonts w:ascii="微軟正黑體" w:eastAsia="微軟正黑體" w:hAnsi="微軟正黑體" w:hint="eastAsia"/>
          <w:sz w:val="22"/>
          <w:szCs w:val="22"/>
        </w:rPr>
        <w:t>陵寢</w:t>
      </w:r>
      <w:r w:rsidRPr="00221B4B">
        <w:rPr>
          <w:rFonts w:ascii="微軟正黑體" w:eastAsia="微軟正黑體" w:hAnsi="微軟正黑體"/>
          <w:sz w:val="22"/>
          <w:szCs w:val="22"/>
        </w:rPr>
        <w:t>，規模宏偉，穿過一條筆直的參拜步道，盡頭即是陵寢廣場。</w:t>
      </w:r>
      <w:r w:rsidR="00D4220C" w:rsidRPr="00221B4B">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2C3EBF28" w14:textId="77777777" w:rsidR="00D50100" w:rsidRPr="00221B4B" w:rsidRDefault="00D50100"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
          <w:bCs/>
          <w:sz w:val="22"/>
          <w:szCs w:val="22"/>
        </w:rPr>
        <w:t>【</w:t>
      </w:r>
      <w:r w:rsidRPr="00221B4B">
        <w:rPr>
          <w:rFonts w:ascii="微軟正黑體" w:eastAsia="微軟正黑體" w:hAnsi="微軟正黑體"/>
          <w:b/>
          <w:bCs/>
          <w:sz w:val="22"/>
          <w:szCs w:val="22"/>
        </w:rPr>
        <w:t>番紅花城</w:t>
      </w:r>
      <w:r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6FA072E8" w14:textId="011DD112" w:rsidR="00A04356" w:rsidRPr="00221B4B" w:rsidRDefault="0093091C" w:rsidP="0093091C">
      <w:pPr>
        <w:spacing w:line="0" w:lineRule="atLeast"/>
        <w:jc w:val="center"/>
        <w:rPr>
          <w:rFonts w:ascii="微軟正黑體" w:eastAsia="微軟正黑體" w:hAnsi="微軟正黑體"/>
          <w:sz w:val="22"/>
          <w:szCs w:val="22"/>
        </w:rPr>
      </w:pPr>
      <w:r w:rsidRPr="00221B4B">
        <w:rPr>
          <w:noProof/>
          <w:sz w:val="22"/>
          <w:szCs w:val="22"/>
        </w:rPr>
        <w:drawing>
          <wp:inline distT="0" distB="0" distL="0" distR="0" wp14:anchorId="6FEA58DB" wp14:editId="68443863">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7965129B" w14:textId="77777777" w:rsidR="00A605B6"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sz w:val="22"/>
          <w:szCs w:val="22"/>
        </w:rPr>
        <w:t>：</w:t>
      </w:r>
      <w:r w:rsidR="001817B0" w:rsidRPr="00221B4B">
        <w:rPr>
          <w:rFonts w:ascii="微軟正黑體" w:eastAsia="微軟正黑體" w:hAnsi="微軟正黑體" w:hint="eastAsia"/>
          <w:sz w:val="22"/>
          <w:szCs w:val="22"/>
        </w:rPr>
        <w:t>飯店內早</w:t>
      </w:r>
      <w:r w:rsidR="001817B0" w:rsidRPr="00221B4B">
        <w:rPr>
          <w:rFonts w:ascii="微軟正黑體" w:eastAsia="微軟正黑體" w:hAnsi="微軟正黑體"/>
          <w:sz w:val="22"/>
          <w:szCs w:val="22"/>
        </w:rPr>
        <w:t>餐 /</w:t>
      </w:r>
      <w:r w:rsidR="00807FBB" w:rsidRPr="00221B4B">
        <w:rPr>
          <w:rFonts w:ascii="微軟正黑體" w:eastAsia="微軟正黑體" w:hAnsi="微軟正黑體" w:hint="eastAsia"/>
          <w:sz w:val="22"/>
          <w:szCs w:val="22"/>
        </w:rPr>
        <w:t xml:space="preserve"> 土耳其式料理 </w:t>
      </w:r>
      <w:r w:rsidR="001817B0" w:rsidRPr="00221B4B">
        <w:rPr>
          <w:rFonts w:ascii="微軟正黑體" w:eastAsia="微軟正黑體" w:hAnsi="微軟正黑體"/>
          <w:sz w:val="22"/>
          <w:szCs w:val="22"/>
        </w:rPr>
        <w:t>/</w:t>
      </w:r>
      <w:r w:rsidR="001817B0" w:rsidRPr="00221B4B">
        <w:rPr>
          <w:rFonts w:ascii="微軟正黑體" w:eastAsia="微軟正黑體" w:hAnsi="微軟正黑體" w:hint="eastAsia"/>
          <w:sz w:val="22"/>
          <w:szCs w:val="22"/>
        </w:rPr>
        <w:t xml:space="preserve"> </w:t>
      </w:r>
      <w:r w:rsidR="001817B0" w:rsidRPr="00221B4B">
        <w:rPr>
          <w:rFonts w:ascii="微軟正黑體" w:eastAsia="微軟正黑體" w:hAnsi="微軟正黑體"/>
          <w:sz w:val="22"/>
          <w:szCs w:val="22"/>
        </w:rPr>
        <w:t>飯店內晚餐</w:t>
      </w:r>
    </w:p>
    <w:p w14:paraId="35CC98DA" w14:textId="352DFC97" w:rsidR="005D1751" w:rsidRPr="00221B4B" w:rsidRDefault="00711777" w:rsidP="00EF15FF">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sz w:val="22"/>
          <w:szCs w:val="22"/>
        </w:rPr>
        <w:t>：</w:t>
      </w:r>
      <w:r w:rsidR="00392FDD" w:rsidRPr="00221B4B">
        <w:rPr>
          <w:rFonts w:ascii="微軟正黑體" w:eastAsia="微軟正黑體" w:hAnsi="微軟正黑體" w:hint="eastAsia"/>
          <w:sz w:val="22"/>
          <w:szCs w:val="22"/>
        </w:rPr>
        <w:t>4</w:t>
      </w:r>
      <w:r w:rsidR="003B0C88" w:rsidRPr="00221B4B">
        <w:rPr>
          <w:rFonts w:ascii="微軟正黑體" w:eastAsia="微軟正黑體" w:hAnsi="微軟正黑體" w:hint="eastAsia"/>
          <w:sz w:val="22"/>
          <w:szCs w:val="22"/>
        </w:rPr>
        <w:t>★Hilton Garden Inn Safranbolu</w:t>
      </w:r>
      <w:r w:rsidR="00EF15FF">
        <w:rPr>
          <w:rFonts w:ascii="微軟正黑體" w:eastAsia="微軟正黑體" w:hAnsi="微軟正黑體"/>
          <w:sz w:val="22"/>
          <w:szCs w:val="22"/>
        </w:rPr>
        <w:t xml:space="preserve"> </w:t>
      </w:r>
      <w:r w:rsidR="00EF15FF">
        <w:rPr>
          <w:rFonts w:ascii="微軟正黑體" w:eastAsia="微軟正黑體" w:hAnsi="微軟正黑體" w:hint="eastAsia"/>
          <w:sz w:val="22"/>
          <w:szCs w:val="22"/>
        </w:rPr>
        <w:t>（</w:t>
      </w:r>
      <w:r w:rsidR="003B0C88" w:rsidRPr="00221B4B">
        <w:rPr>
          <w:rFonts w:ascii="微軟正黑體" w:eastAsia="微軟正黑體" w:hAnsi="微軟正黑體" w:hint="eastAsia"/>
          <w:sz w:val="22"/>
          <w:szCs w:val="22"/>
        </w:rPr>
        <w:t>番紅花僅此一間</w:t>
      </w:r>
      <w:r w:rsidR="00E52791" w:rsidRPr="00221B4B">
        <w:rPr>
          <w:rFonts w:ascii="微軟正黑體" w:eastAsia="微軟正黑體" w:hAnsi="微軟正黑體" w:hint="eastAsia"/>
          <w:sz w:val="22"/>
          <w:szCs w:val="22"/>
          <w:lang w:eastAsia="zh-HK"/>
        </w:rPr>
        <w:t>四</w:t>
      </w:r>
      <w:r w:rsidR="003B0C88" w:rsidRPr="00221B4B">
        <w:rPr>
          <w:rFonts w:ascii="微軟正黑體" w:eastAsia="微軟正黑體" w:hAnsi="微軟正黑體" w:hint="eastAsia"/>
          <w:sz w:val="22"/>
          <w:szCs w:val="22"/>
        </w:rPr>
        <w:t>星級旅館，如遇旺季滿房則改當地特殊民宿Cinci Han Hotel</w:t>
      </w:r>
      <w:r w:rsidR="000A396F" w:rsidRPr="00221B4B">
        <w:rPr>
          <w:rFonts w:ascii="微軟正黑體" w:eastAsia="微軟正黑體" w:hAnsi="微軟正黑體" w:hint="eastAsia"/>
          <w:sz w:val="22"/>
          <w:szCs w:val="22"/>
        </w:rPr>
        <w:t>或</w:t>
      </w:r>
      <w:r w:rsidR="005003F4" w:rsidRPr="00221B4B">
        <w:rPr>
          <w:rFonts w:ascii="微軟正黑體" w:eastAsia="微軟正黑體" w:hAnsi="微軟正黑體"/>
          <w:sz w:val="22"/>
          <w:szCs w:val="22"/>
        </w:rPr>
        <w:t>Ebrulu Konak</w:t>
      </w:r>
      <w:r w:rsidR="005003F4" w:rsidRPr="00221B4B">
        <w:rPr>
          <w:rFonts w:ascii="微軟正黑體" w:eastAsia="微軟正黑體" w:hAnsi="微軟正黑體" w:hint="eastAsia"/>
          <w:sz w:val="22"/>
          <w:szCs w:val="22"/>
        </w:rPr>
        <w:t>或其他特色民宿</w:t>
      </w:r>
      <w:r w:rsidR="00EF15FF">
        <w:rPr>
          <w:rFonts w:ascii="微軟正黑體" w:eastAsia="微軟正黑體" w:hAnsi="微軟正黑體" w:hint="eastAsia"/>
          <w:sz w:val="22"/>
          <w:szCs w:val="22"/>
        </w:rPr>
        <w:t>）</w:t>
      </w:r>
    </w:p>
    <w:p w14:paraId="0510C25C" w14:textId="5CCFCAF0" w:rsidR="00AE5523" w:rsidRPr="0093091C" w:rsidRDefault="00B741EE"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第0</w:t>
      </w:r>
      <w:r w:rsidR="00BF5A6A" w:rsidRPr="0093091C">
        <w:rPr>
          <w:rFonts w:ascii="微軟正黑體" w:eastAsia="微軟正黑體" w:hAnsi="微軟正黑體" w:cs="Arial" w:hint="eastAsia"/>
          <w:b/>
          <w:color w:val="145050"/>
          <w:sz w:val="26"/>
          <w:szCs w:val="26"/>
        </w:rPr>
        <w:t>8</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w:t>
      </w:r>
      <w:r w:rsidR="00BF5A6A" w:rsidRPr="0093091C">
        <w:rPr>
          <w:rFonts w:ascii="微軟正黑體" w:eastAsia="微軟正黑體" w:hAnsi="微軟正黑體" w:cs="Arial" w:hint="eastAsia"/>
          <w:b/>
          <w:color w:val="145050"/>
          <w:sz w:val="26"/>
          <w:szCs w:val="26"/>
        </w:rPr>
        <w:t>番紅花城</w:t>
      </w:r>
      <w:r w:rsidR="009E520A" w:rsidRPr="0093091C">
        <w:rPr>
          <w:rFonts w:ascii="微軟正黑體" w:eastAsia="微軟正黑體" w:hAnsi="微軟正黑體" w:cs="Arial"/>
          <w:b/>
          <w:color w:val="145050"/>
          <w:sz w:val="26"/>
          <w:szCs w:val="26"/>
        </w:rPr>
        <w:sym w:font="Webdings" w:char="F076"/>
      </w:r>
      <w:r w:rsidR="00BF5A6A" w:rsidRPr="0093091C">
        <w:rPr>
          <w:rFonts w:ascii="微軟正黑體" w:eastAsia="微軟正黑體" w:hAnsi="微軟正黑體" w:cs="Arial"/>
          <w:b/>
          <w:color w:val="145050"/>
          <w:sz w:val="26"/>
          <w:szCs w:val="26"/>
        </w:rPr>
        <w:t>伊斯坦堡</w:t>
      </w:r>
    </w:p>
    <w:p w14:paraId="6EFCEAC2" w14:textId="77777777" w:rsidR="00E50AA2" w:rsidRPr="00221B4B" w:rsidRDefault="00592B65"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w:t>
      </w:r>
      <w:r w:rsidR="00250B6C" w:rsidRPr="00221B4B">
        <w:rPr>
          <w:rFonts w:ascii="微軟正黑體" w:eastAsia="微軟正黑體" w:hAnsi="微軟正黑體" w:hint="eastAsia"/>
          <w:b/>
          <w:bCs/>
          <w:sz w:val="22"/>
          <w:szCs w:val="22"/>
        </w:rPr>
        <w:t>希德爾立克山丘</w:t>
      </w:r>
      <w:r w:rsidR="00250B6C" w:rsidRPr="00221B4B">
        <w:rPr>
          <w:rFonts w:ascii="微軟正黑體" w:eastAsia="微軟正黑體" w:hAnsi="微軟正黑體"/>
          <w:b/>
          <w:bCs/>
          <w:sz w:val="22"/>
          <w:szCs w:val="22"/>
        </w:rPr>
        <w:t>Hidirlik Hill</w:t>
      </w:r>
      <w:r w:rsidRPr="00221B4B">
        <w:rPr>
          <w:rFonts w:ascii="微軟正黑體" w:eastAsia="微軟正黑體" w:hAnsi="微軟正黑體" w:hint="eastAsia"/>
          <w:b/>
          <w:bCs/>
          <w:sz w:val="22"/>
          <w:szCs w:val="22"/>
        </w:rPr>
        <w:t>】</w:t>
      </w:r>
      <w:r w:rsidR="00250B6C" w:rsidRPr="00221B4B">
        <w:rPr>
          <w:rFonts w:ascii="微軟正黑體" w:eastAsia="微軟正黑體" w:hAnsi="微軟正黑體" w:hint="eastAsia"/>
          <w:sz w:val="22"/>
          <w:szCs w:val="22"/>
        </w:rPr>
        <w:t>，是欣賞整個</w:t>
      </w:r>
      <w:r w:rsidR="001817C9" w:rsidRPr="00221B4B">
        <w:rPr>
          <w:rFonts w:ascii="微軟正黑體" w:eastAsia="微軟正黑體" w:hAnsi="微軟正黑體" w:hint="eastAsia"/>
          <w:sz w:val="22"/>
          <w:szCs w:val="22"/>
        </w:rPr>
        <w:t>番</w:t>
      </w:r>
      <w:r w:rsidR="00250B6C" w:rsidRPr="00221B4B">
        <w:rPr>
          <w:rFonts w:ascii="微軟正黑體" w:eastAsia="微軟正黑體" w:hAnsi="微軟正黑體" w:hint="eastAsia"/>
          <w:sz w:val="22"/>
          <w:szCs w:val="22"/>
        </w:rPr>
        <w:t>紅花城最好的地點，可以一覽鄂圖曼古色古香的山城美景。還</w:t>
      </w:r>
      <w:r w:rsidR="00250B6C" w:rsidRPr="00221B4B">
        <w:rPr>
          <w:rFonts w:ascii="微軟正黑體" w:eastAsia="微軟正黑體" w:hAnsi="微軟正黑體"/>
          <w:sz w:val="22"/>
          <w:szCs w:val="22"/>
        </w:rPr>
        <w:t>可自由漫步在這個小鎮，許多彎曲的巷道小徑</w:t>
      </w:r>
      <w:r w:rsidR="00250B6C" w:rsidRPr="00221B4B">
        <w:rPr>
          <w:rFonts w:ascii="微軟正黑體" w:eastAsia="微軟正黑體" w:hAnsi="微軟正黑體" w:hint="eastAsia"/>
          <w:sz w:val="22"/>
          <w:szCs w:val="22"/>
        </w:rPr>
        <w:t>，</w:t>
      </w:r>
      <w:r w:rsidR="00250B6C" w:rsidRPr="00221B4B">
        <w:rPr>
          <w:rFonts w:ascii="微軟正黑體" w:eastAsia="微軟正黑體" w:hAnsi="微軟正黑體"/>
          <w:sz w:val="22"/>
          <w:szCs w:val="22"/>
        </w:rPr>
        <w:t>不經意發現街角的小茶屋</w:t>
      </w:r>
      <w:r w:rsidR="00250B6C" w:rsidRPr="00221B4B">
        <w:rPr>
          <w:rFonts w:ascii="微軟正黑體" w:eastAsia="微軟正黑體" w:hAnsi="微軟正黑體" w:hint="eastAsia"/>
          <w:sz w:val="22"/>
          <w:szCs w:val="22"/>
        </w:rPr>
        <w:t>，</w:t>
      </w:r>
      <w:r w:rsidR="00250B6C" w:rsidRPr="00221B4B">
        <w:rPr>
          <w:rFonts w:ascii="微軟正黑體" w:eastAsia="微軟正黑體" w:hAnsi="微軟正黑體"/>
          <w:sz w:val="22"/>
          <w:szCs w:val="22"/>
        </w:rPr>
        <w:t>抽著呼嚕水煙陷入冥想的老人</w:t>
      </w:r>
      <w:r w:rsidR="00250B6C" w:rsidRPr="00221B4B">
        <w:rPr>
          <w:rFonts w:ascii="微軟正黑體" w:eastAsia="微軟正黑體" w:hAnsi="微軟正黑體" w:hint="eastAsia"/>
          <w:sz w:val="22"/>
          <w:szCs w:val="22"/>
        </w:rPr>
        <w:t>，</w:t>
      </w:r>
      <w:r w:rsidR="00250B6C" w:rsidRPr="00221B4B">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00250B6C" w:rsidRPr="00221B4B">
        <w:rPr>
          <w:rFonts w:ascii="微軟正黑體" w:eastAsia="微軟正黑體" w:hAnsi="微軟正黑體" w:hint="eastAsia"/>
          <w:sz w:val="22"/>
          <w:szCs w:val="22"/>
        </w:rPr>
        <w:t>人</w:t>
      </w:r>
      <w:r w:rsidR="00250B6C" w:rsidRPr="00221B4B">
        <w:rPr>
          <w:rFonts w:ascii="微軟正黑體" w:eastAsia="微軟正黑體" w:hAnsi="微軟正黑體"/>
          <w:sz w:val="22"/>
          <w:szCs w:val="22"/>
        </w:rPr>
        <w:t>情不自禁愛上了這個山中小鎮。</w:t>
      </w:r>
    </w:p>
    <w:p w14:paraId="77C6FC2D" w14:textId="27707730" w:rsidR="00250B6C" w:rsidRPr="00221B4B" w:rsidRDefault="00E50AA2"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00592B65" w:rsidRPr="00221B4B">
        <w:rPr>
          <w:rFonts w:ascii="微軟正黑體" w:eastAsia="微軟正黑體" w:hAnsi="微軟正黑體" w:hint="eastAsia"/>
          <w:b/>
          <w:sz w:val="22"/>
          <w:szCs w:val="22"/>
        </w:rPr>
        <w:t>【</w:t>
      </w:r>
      <w:r w:rsidR="0087050B" w:rsidRPr="00221B4B">
        <w:rPr>
          <w:rFonts w:ascii="微軟正黑體" w:eastAsia="微軟正黑體" w:hAnsi="微軟正黑體" w:hint="eastAsia"/>
          <w:b/>
          <w:sz w:val="22"/>
          <w:szCs w:val="22"/>
        </w:rPr>
        <w:t>市長官邸</w:t>
      </w:r>
      <w:r w:rsidRPr="00221B4B">
        <w:rPr>
          <w:rFonts w:ascii="微軟正黑體" w:eastAsia="微軟正黑體" w:hAnsi="微軟正黑體"/>
          <w:b/>
          <w:sz w:val="22"/>
          <w:szCs w:val="22"/>
        </w:rPr>
        <w:t>Kaymakamlar Evi</w:t>
      </w:r>
      <w:r w:rsidR="00592B65" w:rsidRPr="00221B4B">
        <w:rPr>
          <w:rFonts w:ascii="微軟正黑體" w:eastAsia="微軟正黑體" w:hAnsi="微軟正黑體" w:hint="eastAsia"/>
          <w:b/>
          <w:sz w:val="22"/>
          <w:szCs w:val="22"/>
        </w:rPr>
        <w:t>】</w:t>
      </w:r>
      <w:r w:rsidRPr="00221B4B">
        <w:rPr>
          <w:rFonts w:ascii="微軟正黑體" w:eastAsia="微軟正黑體" w:hAnsi="微軟正黑體" w:hint="eastAsia"/>
          <w:sz w:val="22"/>
          <w:szCs w:val="22"/>
        </w:rPr>
        <w:t>，典型鄂圖曼風格的三層樓木造宅邸，陳列</w:t>
      </w:r>
      <w:r w:rsidRPr="00221B4B">
        <w:rPr>
          <w:rFonts w:ascii="微軟正黑體" w:eastAsia="微軟正黑體" w:hAnsi="微軟正黑體"/>
          <w:sz w:val="22"/>
          <w:szCs w:val="22"/>
        </w:rPr>
        <w:t>18</w:t>
      </w:r>
      <w:r w:rsidRPr="00221B4B">
        <w:rPr>
          <w:rFonts w:ascii="微軟正黑體" w:eastAsia="微軟正黑體" w:hAnsi="微軟正黑體" w:hint="eastAsia"/>
          <w:sz w:val="22"/>
          <w:szCs w:val="22"/>
        </w:rPr>
        <w:t>世紀時的家具及生活用品，有個典雅的中庭花園，體會當時上流人士的貴族生活。</w:t>
      </w:r>
      <w:r w:rsidR="00D50100" w:rsidRPr="00221B4B">
        <w:rPr>
          <w:rFonts w:ascii="微軟正黑體" w:eastAsia="微軟正黑體" w:hAnsi="微軟正黑體" w:hint="eastAsia"/>
          <w:sz w:val="22"/>
          <w:szCs w:val="22"/>
        </w:rPr>
        <w:t>續往土耳其第一大城-伊斯坦堡。</w:t>
      </w:r>
    </w:p>
    <w:p w14:paraId="7FE23B19" w14:textId="3153D34D" w:rsidR="0087050B" w:rsidRPr="00221B4B" w:rsidRDefault="0093091C" w:rsidP="00221B4B">
      <w:pPr>
        <w:spacing w:line="0" w:lineRule="atLeast"/>
        <w:rPr>
          <w:rFonts w:ascii="微軟正黑體" w:eastAsia="微軟正黑體" w:hAnsi="微軟正黑體"/>
          <w:sz w:val="22"/>
          <w:szCs w:val="22"/>
        </w:rPr>
      </w:pPr>
      <w:r w:rsidRPr="00221B4B">
        <w:rPr>
          <w:noProof/>
          <w:sz w:val="22"/>
          <w:szCs w:val="22"/>
        </w:rPr>
        <w:drawing>
          <wp:inline distT="0" distB="0" distL="0" distR="0" wp14:anchorId="323E2E12" wp14:editId="3686B115">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50224FF" w14:textId="77777777" w:rsidR="00B741EE" w:rsidRPr="00221B4B" w:rsidRDefault="00B741EE"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hint="eastAsia"/>
          <w:sz w:val="22"/>
          <w:szCs w:val="22"/>
        </w:rPr>
        <w:t>：</w:t>
      </w:r>
      <w:r w:rsidR="003A774F" w:rsidRPr="00221B4B">
        <w:rPr>
          <w:rFonts w:ascii="微軟正黑體" w:eastAsia="微軟正黑體" w:hAnsi="微軟正黑體" w:hint="eastAsia"/>
          <w:sz w:val="22"/>
          <w:szCs w:val="22"/>
        </w:rPr>
        <w:t xml:space="preserve">飯店內早餐 </w:t>
      </w:r>
      <w:r w:rsidR="003A774F" w:rsidRPr="00221B4B">
        <w:rPr>
          <w:rFonts w:ascii="微軟正黑體" w:eastAsia="微軟正黑體" w:hAnsi="微軟正黑體"/>
          <w:sz w:val="22"/>
          <w:szCs w:val="22"/>
        </w:rPr>
        <w:t>/</w:t>
      </w:r>
      <w:r w:rsidR="00807FBB" w:rsidRPr="00221B4B">
        <w:rPr>
          <w:rFonts w:ascii="微軟正黑體" w:eastAsia="微軟正黑體" w:hAnsi="微軟正黑體" w:hint="eastAsia"/>
          <w:sz w:val="22"/>
          <w:szCs w:val="22"/>
        </w:rPr>
        <w:t xml:space="preserve"> 鄂圖曼式風味料理 </w:t>
      </w:r>
      <w:r w:rsidR="003A774F" w:rsidRPr="00221B4B">
        <w:rPr>
          <w:rFonts w:ascii="微軟正黑體" w:eastAsia="微軟正黑體" w:hAnsi="微軟正黑體"/>
          <w:sz w:val="22"/>
          <w:szCs w:val="22"/>
        </w:rPr>
        <w:t>/</w:t>
      </w:r>
      <w:r w:rsidR="003A774F" w:rsidRPr="00221B4B">
        <w:rPr>
          <w:rFonts w:ascii="微軟正黑體" w:eastAsia="微軟正黑體" w:hAnsi="微軟正黑體" w:hint="eastAsia"/>
          <w:sz w:val="22"/>
          <w:szCs w:val="22"/>
        </w:rPr>
        <w:t xml:space="preserve"> 中式七菜一湯+水果</w:t>
      </w:r>
    </w:p>
    <w:p w14:paraId="5E52084D" w14:textId="77777777" w:rsidR="00932C05" w:rsidRPr="00221B4B" w:rsidRDefault="00B741EE" w:rsidP="00221B4B">
      <w:pPr>
        <w:spacing w:line="0" w:lineRule="atLeast"/>
        <w:ind w:left="440" w:hangingChars="200" w:hanging="440"/>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hint="eastAsia"/>
          <w:sz w:val="22"/>
          <w:szCs w:val="22"/>
        </w:rPr>
        <w:t>：</w:t>
      </w:r>
      <w:r w:rsidR="00930E30" w:rsidRPr="00221B4B">
        <w:rPr>
          <w:rFonts w:ascii="微軟正黑體" w:eastAsia="微軟正黑體" w:hAnsi="微軟正黑體" w:cs="Arial" w:hint="eastAsia"/>
          <w:sz w:val="22"/>
          <w:szCs w:val="22"/>
        </w:rPr>
        <w:t>5</w:t>
      </w:r>
      <w:r w:rsidR="00930E30" w:rsidRPr="00221B4B">
        <w:rPr>
          <w:rFonts w:ascii="微軟正黑體" w:eastAsia="微軟正黑體" w:hAnsi="微軟正黑體" w:cs="Arial" w:hint="eastAsia"/>
          <w:b/>
          <w:kern w:val="0"/>
          <w:sz w:val="22"/>
          <w:szCs w:val="22"/>
        </w:rPr>
        <w:t>★</w:t>
      </w:r>
      <w:r w:rsidR="00930E30" w:rsidRPr="00221B4B">
        <w:rPr>
          <w:rFonts w:ascii="微軟正黑體" w:eastAsia="微軟正黑體" w:hAnsi="微軟正黑體" w:cs="Arial" w:hint="eastAsia"/>
          <w:sz w:val="22"/>
          <w:szCs w:val="22"/>
        </w:rPr>
        <w:t>Lionel Hotel</w:t>
      </w:r>
      <w:r w:rsidR="00930E30" w:rsidRPr="00221B4B">
        <w:rPr>
          <w:rFonts w:ascii="微軟正黑體" w:eastAsia="微軟正黑體" w:hAnsi="微軟正黑體" w:cs="Arial" w:hint="eastAsia"/>
          <w:b/>
          <w:kern w:val="0"/>
          <w:sz w:val="22"/>
          <w:szCs w:val="22"/>
        </w:rPr>
        <w:t xml:space="preserve"> </w:t>
      </w:r>
      <w:r w:rsidR="00930E30" w:rsidRPr="00221B4B">
        <w:rPr>
          <w:rFonts w:ascii="微軟正黑體" w:eastAsia="微軟正黑體" w:hAnsi="微軟正黑體" w:cs="Arial" w:hint="eastAsia"/>
          <w:sz w:val="22"/>
          <w:szCs w:val="22"/>
        </w:rPr>
        <w:t>或Ramada Plaza Tekstilkent或Crowne Plaza Harbiye或TRYP by Wyndham或同級</w:t>
      </w:r>
    </w:p>
    <w:p w14:paraId="2ADBBBC6" w14:textId="39DAB0E9" w:rsidR="00912EFD" w:rsidRPr="0093091C" w:rsidRDefault="00D43ED1"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w:t>
      </w:r>
      <w:r w:rsidR="00BF5A6A" w:rsidRPr="0093091C">
        <w:rPr>
          <w:rFonts w:ascii="微軟正黑體" w:eastAsia="微軟正黑體" w:hAnsi="微軟正黑體" w:cs="Arial" w:hint="eastAsia"/>
          <w:b/>
          <w:color w:val="145050"/>
          <w:sz w:val="26"/>
          <w:szCs w:val="26"/>
        </w:rPr>
        <w:t>09</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伊斯坦堡</w:t>
      </w:r>
    </w:p>
    <w:p w14:paraId="4ABF75BE" w14:textId="77777777" w:rsidR="001817B0" w:rsidRPr="00221B4B" w:rsidRDefault="001817B0"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t>拿破崙曾說：「如果世界是一個國家，它的首都一定是伊斯坦堡」。</w:t>
      </w:r>
    </w:p>
    <w:p w14:paraId="2E14D98F"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b/>
          <w:bCs/>
          <w:sz w:val="22"/>
          <w:szCs w:val="22"/>
        </w:rPr>
        <w:t>【伊斯坦堡】</w:t>
      </w:r>
      <w:r w:rsidRPr="00221B4B">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70EB0D20" w14:textId="77777777" w:rsidR="00711777" w:rsidRPr="00221B4B" w:rsidRDefault="00904B3F"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006D6110" w:rsidRPr="00221B4B">
        <w:rPr>
          <w:rStyle w:val="dayred"/>
          <w:rFonts w:ascii="微軟正黑體" w:eastAsia="微軟正黑體" w:hAnsi="微軟正黑體" w:cs="Arial" w:hint="eastAsia"/>
          <w:b/>
          <w:kern w:val="0"/>
          <w:sz w:val="22"/>
          <w:szCs w:val="22"/>
        </w:rPr>
        <w:t>【聖索菲亞清真寺】</w:t>
      </w:r>
      <w:r w:rsidR="006D6110" w:rsidRPr="00221B4B">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04637E16"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【藍色清真寺】</w:t>
      </w:r>
      <w:r w:rsidRPr="00221B4B">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7673E25B" w14:textId="77777777" w:rsidR="008144E5" w:rsidRPr="00221B4B" w:rsidRDefault="008144E5" w:rsidP="008144E5">
      <w:pPr>
        <w:spacing w:line="0" w:lineRule="atLeast"/>
        <w:rPr>
          <w:rFonts w:ascii="微軟正黑體" w:eastAsia="微軟正黑體" w:hAnsi="微軟正黑體"/>
          <w:sz w:val="22"/>
          <w:szCs w:val="22"/>
        </w:rPr>
      </w:pPr>
      <w:r>
        <w:rPr>
          <w:rFonts w:ascii="微軟正黑體" w:eastAsia="微軟正黑體" w:hAnsi="微軟正黑體" w:hint="eastAsia"/>
          <w:color w:val="FF0000"/>
          <w:sz w:val="22"/>
          <w:szCs w:val="22"/>
        </w:rPr>
        <w:t>（</w:t>
      </w:r>
      <w:r w:rsidRPr="00221B4B">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77E8D666"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【競技場舊址】</w:t>
      </w:r>
      <w:r w:rsidRPr="00221B4B">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3A76010A"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【古羅馬地下水庫】</w:t>
      </w:r>
      <w:r w:rsidRPr="00221B4B">
        <w:rPr>
          <w:rFonts w:ascii="微軟正黑體" w:eastAsia="微軟正黑體" w:hAnsi="微軟正黑體" w:hint="eastAsia"/>
          <w:sz w:val="22"/>
          <w:szCs w:val="22"/>
        </w:rPr>
        <w:t>西元六世紀所建立的，共有300多根的大石柱，宛如是一座地底下的超級大宮殿，也是當時主要的大型儲水池，宮殿的水引自20公里外的水源，是當時最重要的引水道之一。</w:t>
      </w:r>
    </w:p>
    <w:p w14:paraId="5C12AB62" w14:textId="77777777" w:rsidR="00250B6C" w:rsidRPr="00221B4B" w:rsidRDefault="001817C9"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00711777" w:rsidRPr="00221B4B">
        <w:rPr>
          <w:rFonts w:ascii="微軟正黑體" w:eastAsia="微軟正黑體" w:hAnsi="微軟正黑體" w:hint="eastAsia"/>
          <w:b/>
          <w:bCs/>
          <w:sz w:val="22"/>
          <w:szCs w:val="22"/>
        </w:rPr>
        <w:t>【土耳其傳統大市集】</w:t>
      </w:r>
      <w:r w:rsidR="00711777" w:rsidRPr="00221B4B">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中東最大的市集，至少有三千家以上的傳統商店，共有二十多個出口，琳瑯滿目的紀念品，可自由閒逛採購並體驗異國情調及享受殺價購物的熱趣！</w:t>
      </w:r>
      <w:r w:rsidR="000F6DAC" w:rsidRPr="00221B4B">
        <w:rPr>
          <w:rFonts w:ascii="微軟正黑體" w:eastAsia="微軟正黑體" w:hAnsi="微軟正黑體" w:hint="eastAsia"/>
          <w:sz w:val="22"/>
          <w:szCs w:val="22"/>
        </w:rPr>
        <w:t xml:space="preserve"> </w:t>
      </w:r>
    </w:p>
    <w:p w14:paraId="6C5C9AE2" w14:textId="06D7F2D6" w:rsidR="0087050B" w:rsidRPr="00221B4B" w:rsidRDefault="0093091C" w:rsidP="00221B4B">
      <w:pPr>
        <w:spacing w:line="0" w:lineRule="atLeast"/>
        <w:rPr>
          <w:rFonts w:ascii="微軟正黑體" w:eastAsia="微軟正黑體" w:hAnsi="微軟正黑體"/>
          <w:sz w:val="22"/>
          <w:szCs w:val="22"/>
        </w:rPr>
      </w:pPr>
      <w:r w:rsidRPr="00221B4B">
        <w:rPr>
          <w:rFonts w:ascii="微軟正黑體" w:eastAsia="微軟正黑體" w:hAnsi="微軟正黑體"/>
          <w:noProof/>
          <w:sz w:val="22"/>
          <w:szCs w:val="22"/>
        </w:rPr>
        <w:drawing>
          <wp:inline distT="0" distB="0" distL="0" distR="0" wp14:anchorId="258BA5EE" wp14:editId="6ADCDFE8">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6EDB07C5" w14:textId="0CCB62EA" w:rsidR="009A057D" w:rsidRPr="00221B4B" w:rsidRDefault="0093091C"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noProof/>
          <w:sz w:val="22"/>
          <w:szCs w:val="22"/>
        </w:rPr>
        <w:drawing>
          <wp:inline distT="0" distB="0" distL="0" distR="0" wp14:anchorId="719E5B09" wp14:editId="0A0487DD">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63C60680" w14:textId="77777777" w:rsidR="00CD20DA" w:rsidRPr="00221B4B" w:rsidRDefault="00ED0417"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hint="eastAsia"/>
          <w:sz w:val="22"/>
          <w:szCs w:val="22"/>
        </w:rPr>
        <w:t>：</w:t>
      </w:r>
      <w:r w:rsidR="00A832A1" w:rsidRPr="00221B4B">
        <w:rPr>
          <w:rFonts w:ascii="微軟正黑體" w:eastAsia="微軟正黑體" w:hAnsi="微軟正黑體" w:hint="eastAsia"/>
          <w:sz w:val="22"/>
          <w:szCs w:val="22"/>
        </w:rPr>
        <w:t>飯店內早</w:t>
      </w:r>
      <w:r w:rsidR="00A832A1" w:rsidRPr="00221B4B">
        <w:rPr>
          <w:rFonts w:ascii="微軟正黑體" w:eastAsia="微軟正黑體" w:hAnsi="微軟正黑體"/>
          <w:sz w:val="22"/>
          <w:szCs w:val="22"/>
        </w:rPr>
        <w:t xml:space="preserve">餐 / </w:t>
      </w:r>
      <w:r w:rsidR="00A832A1" w:rsidRPr="00221B4B">
        <w:rPr>
          <w:rFonts w:ascii="微軟正黑體" w:eastAsia="微軟正黑體" w:hAnsi="微軟正黑體" w:hint="eastAsia"/>
          <w:sz w:val="22"/>
          <w:szCs w:val="22"/>
        </w:rPr>
        <w:t xml:space="preserve">土耳其式料理 </w:t>
      </w:r>
      <w:r w:rsidR="00A832A1" w:rsidRPr="00221B4B">
        <w:rPr>
          <w:rFonts w:ascii="微軟正黑體" w:eastAsia="微軟正黑體" w:hAnsi="微軟正黑體"/>
          <w:sz w:val="22"/>
          <w:szCs w:val="22"/>
        </w:rPr>
        <w:t>/</w:t>
      </w:r>
      <w:r w:rsidR="00807FBB" w:rsidRPr="00221B4B">
        <w:rPr>
          <w:rFonts w:ascii="微軟正黑體" w:eastAsia="微軟正黑體" w:hAnsi="微軟正黑體" w:hint="eastAsia"/>
          <w:sz w:val="22"/>
          <w:szCs w:val="22"/>
        </w:rPr>
        <w:t xml:space="preserve"> </w:t>
      </w:r>
      <w:r w:rsidR="00807FBB" w:rsidRPr="00221B4B">
        <w:rPr>
          <w:rFonts w:ascii="微軟正黑體" w:eastAsia="微軟正黑體" w:hAnsi="微軟正黑體" w:cs="Arial" w:hint="eastAsia"/>
          <w:kern w:val="0"/>
          <w:sz w:val="22"/>
          <w:szCs w:val="22"/>
        </w:rPr>
        <w:t>加拉達橋下烤魚風味餐</w:t>
      </w:r>
    </w:p>
    <w:p w14:paraId="3EF4591B" w14:textId="77777777" w:rsidR="002452A7" w:rsidRPr="00221B4B" w:rsidRDefault="00ED0417" w:rsidP="00221B4B">
      <w:pPr>
        <w:spacing w:line="0" w:lineRule="atLeast"/>
        <w:ind w:left="440" w:hangingChars="200" w:hanging="440"/>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hint="eastAsia"/>
          <w:sz w:val="22"/>
          <w:szCs w:val="22"/>
        </w:rPr>
        <w:t>：</w:t>
      </w:r>
      <w:r w:rsidR="00930E30" w:rsidRPr="00221B4B">
        <w:rPr>
          <w:rFonts w:ascii="微軟正黑體" w:eastAsia="微軟正黑體" w:hAnsi="微軟正黑體" w:cs="Arial" w:hint="eastAsia"/>
          <w:sz w:val="22"/>
          <w:szCs w:val="22"/>
        </w:rPr>
        <w:t>5</w:t>
      </w:r>
      <w:r w:rsidR="00930E30" w:rsidRPr="00221B4B">
        <w:rPr>
          <w:rFonts w:ascii="微軟正黑體" w:eastAsia="微軟正黑體" w:hAnsi="微軟正黑體" w:cs="Arial" w:hint="eastAsia"/>
          <w:b/>
          <w:kern w:val="0"/>
          <w:sz w:val="22"/>
          <w:szCs w:val="22"/>
        </w:rPr>
        <w:t>★</w:t>
      </w:r>
      <w:r w:rsidR="00930E30" w:rsidRPr="00221B4B">
        <w:rPr>
          <w:rFonts w:ascii="微軟正黑體" w:eastAsia="微軟正黑體" w:hAnsi="微軟正黑體" w:cs="Arial" w:hint="eastAsia"/>
          <w:sz w:val="22"/>
          <w:szCs w:val="22"/>
        </w:rPr>
        <w:t>Lionel Hotel</w:t>
      </w:r>
      <w:r w:rsidR="00930E30" w:rsidRPr="00221B4B">
        <w:rPr>
          <w:rFonts w:ascii="微軟正黑體" w:eastAsia="微軟正黑體" w:hAnsi="微軟正黑體" w:cs="Arial" w:hint="eastAsia"/>
          <w:b/>
          <w:kern w:val="0"/>
          <w:sz w:val="22"/>
          <w:szCs w:val="22"/>
        </w:rPr>
        <w:t xml:space="preserve"> </w:t>
      </w:r>
      <w:r w:rsidR="00930E30" w:rsidRPr="00221B4B">
        <w:rPr>
          <w:rFonts w:ascii="微軟正黑體" w:eastAsia="微軟正黑體" w:hAnsi="微軟正黑體" w:cs="Arial" w:hint="eastAsia"/>
          <w:sz w:val="22"/>
          <w:szCs w:val="22"/>
        </w:rPr>
        <w:t>或Ramada Plaza Tekstilkent或Crowne Plaza Harbiye或TRYP by Wyndham或同級</w:t>
      </w:r>
    </w:p>
    <w:p w14:paraId="2D3A5F74" w14:textId="43EAE292" w:rsidR="00AE5523" w:rsidRPr="0093091C" w:rsidRDefault="00250B6C"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第1</w:t>
      </w:r>
      <w:r w:rsidRPr="0093091C">
        <w:rPr>
          <w:rFonts w:ascii="微軟正黑體" w:eastAsia="微軟正黑體" w:hAnsi="微軟正黑體" w:cs="Arial" w:hint="eastAsia"/>
          <w:b/>
          <w:color w:val="145050"/>
          <w:sz w:val="26"/>
          <w:szCs w:val="26"/>
        </w:rPr>
        <w:t>0</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伊斯坦堡</w:t>
      </w:r>
    </w:p>
    <w:p w14:paraId="336CA162" w14:textId="77777777" w:rsidR="001B0291" w:rsidRPr="00221B4B" w:rsidRDefault="001B0291"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【托卡匹皇宮】</w:t>
      </w:r>
      <w:r w:rsidRPr="00221B4B">
        <w:rPr>
          <w:rFonts w:ascii="微軟正黑體" w:eastAsia="微軟正黑體" w:hAnsi="微軟正黑體" w:hint="eastAsia"/>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697807F0" w14:textId="77777777" w:rsidR="0071177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hint="eastAsia"/>
          <w:sz w:val="22"/>
          <w:szCs w:val="22"/>
        </w:rPr>
        <w:t>★</w:t>
      </w:r>
      <w:r w:rsidRPr="00221B4B">
        <w:rPr>
          <w:rFonts w:ascii="微軟正黑體" w:eastAsia="微軟正黑體" w:hAnsi="微軟正黑體" w:hint="eastAsia"/>
          <w:b/>
          <w:bCs/>
          <w:sz w:val="22"/>
          <w:szCs w:val="22"/>
        </w:rPr>
        <w:t>【博斯普魯斯海峽遊船+船上加贈一杯土耳其茶】</w:t>
      </w:r>
      <w:r w:rsidRPr="00221B4B">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3CD56C23" w14:textId="061D155B" w:rsidR="00284BD7" w:rsidRPr="00221B4B" w:rsidRDefault="00711777" w:rsidP="00221B4B">
      <w:pPr>
        <w:spacing w:line="0" w:lineRule="atLeast"/>
        <w:rPr>
          <w:rFonts w:ascii="微軟正黑體" w:eastAsia="微軟正黑體" w:hAnsi="微軟正黑體"/>
          <w:sz w:val="22"/>
          <w:szCs w:val="22"/>
        </w:rPr>
      </w:pPr>
      <w:r w:rsidRPr="00221B4B">
        <w:rPr>
          <w:rFonts w:ascii="微軟正黑體" w:eastAsia="微軟正黑體" w:hAnsi="微軟正黑體" w:cs="Cambria Math"/>
          <w:sz w:val="22"/>
          <w:szCs w:val="22"/>
        </w:rPr>
        <w:t>◎</w:t>
      </w:r>
      <w:r w:rsidRPr="00221B4B">
        <w:rPr>
          <w:rFonts w:ascii="微軟正黑體" w:eastAsia="微軟正黑體" w:hAnsi="微軟正黑體" w:hint="eastAsia"/>
          <w:b/>
          <w:bCs/>
          <w:sz w:val="22"/>
          <w:szCs w:val="22"/>
        </w:rPr>
        <w:t>【</w:t>
      </w:r>
      <w:r w:rsidRPr="00221B4B">
        <w:rPr>
          <w:rFonts w:ascii="微軟正黑體" w:eastAsia="微軟正黑體" w:hAnsi="微軟正黑體"/>
          <w:b/>
          <w:bCs/>
          <w:sz w:val="22"/>
          <w:szCs w:val="22"/>
        </w:rPr>
        <w:t>塔克辛廣場</w:t>
      </w:r>
      <w:r w:rsidRPr="00221B4B">
        <w:rPr>
          <w:rFonts w:ascii="微軟正黑體" w:eastAsia="微軟正黑體" w:hAnsi="微軟正黑體" w:hint="eastAsia"/>
          <w:b/>
          <w:bCs/>
          <w:sz w:val="22"/>
          <w:szCs w:val="22"/>
        </w:rPr>
        <w:t>】</w:t>
      </w:r>
      <w:r w:rsidRPr="00221B4B">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393E0D7A" w14:textId="67A21ADA" w:rsidR="00284BD7" w:rsidRPr="00221B4B" w:rsidRDefault="0093091C" w:rsidP="0093091C">
      <w:pPr>
        <w:spacing w:line="0" w:lineRule="atLeast"/>
        <w:jc w:val="center"/>
        <w:rPr>
          <w:rFonts w:ascii="微軟正黑體" w:eastAsia="微軟正黑體" w:hAnsi="微軟正黑體"/>
          <w:sz w:val="22"/>
          <w:szCs w:val="22"/>
        </w:rPr>
      </w:pPr>
      <w:r w:rsidRPr="00221B4B">
        <w:rPr>
          <w:noProof/>
          <w:sz w:val="22"/>
          <w:szCs w:val="22"/>
        </w:rPr>
        <w:drawing>
          <wp:inline distT="0" distB="0" distL="0" distR="0" wp14:anchorId="50ED07E4" wp14:editId="5365F8BF">
            <wp:extent cx="6829425" cy="2105025"/>
            <wp:effectExtent l="0" t="0" r="9525" b="9525"/>
            <wp:docPr id="415" name="圖片 415" descr="托卡匹皇宮+博斯普魯斯海峽遊船+塔克辛廣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托卡匹皇宮+博斯普魯斯海峽遊船+塔克辛廣場"/>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1C97DA0A" w14:textId="77777777" w:rsidR="00F37857" w:rsidRPr="00221B4B" w:rsidRDefault="00D43ED1"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hint="eastAsia"/>
          <w:sz w:val="22"/>
          <w:szCs w:val="22"/>
        </w:rPr>
        <w:t>：</w:t>
      </w:r>
      <w:r w:rsidR="00711777" w:rsidRPr="00221B4B">
        <w:rPr>
          <w:rFonts w:ascii="微軟正黑體" w:eastAsia="微軟正黑體" w:hAnsi="微軟正黑體" w:hint="eastAsia"/>
          <w:sz w:val="22"/>
          <w:szCs w:val="22"/>
        </w:rPr>
        <w:t xml:space="preserve">飯店內早餐 </w:t>
      </w:r>
      <w:r w:rsidR="00711777" w:rsidRPr="00221B4B">
        <w:rPr>
          <w:rFonts w:ascii="微軟正黑體" w:eastAsia="微軟正黑體" w:hAnsi="微軟正黑體"/>
          <w:sz w:val="22"/>
          <w:szCs w:val="22"/>
        </w:rPr>
        <w:t>/</w:t>
      </w:r>
      <w:r w:rsidR="00711777" w:rsidRPr="00221B4B">
        <w:rPr>
          <w:rFonts w:ascii="微軟正黑體" w:eastAsia="微軟正黑體" w:hAnsi="微軟正黑體" w:hint="eastAsia"/>
          <w:sz w:val="22"/>
          <w:szCs w:val="22"/>
        </w:rPr>
        <w:t xml:space="preserve"> 土耳其kebab烤肉餐 </w:t>
      </w:r>
      <w:r w:rsidR="00711777" w:rsidRPr="00221B4B">
        <w:rPr>
          <w:rFonts w:ascii="微軟正黑體" w:eastAsia="微軟正黑體" w:hAnsi="微軟正黑體"/>
          <w:sz w:val="22"/>
          <w:szCs w:val="22"/>
        </w:rPr>
        <w:t>/</w:t>
      </w:r>
      <w:r w:rsidR="00711777" w:rsidRPr="00221B4B">
        <w:rPr>
          <w:rFonts w:ascii="微軟正黑體" w:eastAsia="微軟正黑體" w:hAnsi="微軟正黑體" w:hint="eastAsia"/>
          <w:sz w:val="22"/>
          <w:szCs w:val="22"/>
        </w:rPr>
        <w:t xml:space="preserve"> 金角灣景觀餐廳</w:t>
      </w:r>
    </w:p>
    <w:p w14:paraId="08947E83" w14:textId="2AF9E1CE" w:rsidR="009A057D" w:rsidRPr="00221B4B" w:rsidRDefault="00D43ED1"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hint="eastAsia"/>
          <w:sz w:val="22"/>
          <w:szCs w:val="22"/>
        </w:rPr>
        <w:t>：</w:t>
      </w:r>
      <w:r w:rsidR="00ED0417" w:rsidRPr="00221B4B">
        <w:rPr>
          <w:rFonts w:ascii="微軟正黑體" w:eastAsia="微軟正黑體" w:hAnsi="微軟正黑體" w:hint="eastAsia"/>
          <w:sz w:val="22"/>
          <w:szCs w:val="22"/>
        </w:rPr>
        <w:t>夜宿</w:t>
      </w:r>
      <w:r w:rsidRPr="00221B4B">
        <w:rPr>
          <w:rFonts w:ascii="微軟正黑體" w:eastAsia="微軟正黑體" w:hAnsi="微軟正黑體" w:hint="eastAsia"/>
          <w:sz w:val="22"/>
          <w:szCs w:val="22"/>
        </w:rPr>
        <w:t>機上</w:t>
      </w:r>
    </w:p>
    <w:p w14:paraId="43C62901" w14:textId="79F25ECB" w:rsidR="00AE5523" w:rsidRPr="0093091C" w:rsidRDefault="00D43ED1" w:rsidP="00EF15FF">
      <w:pPr>
        <w:spacing w:beforeLines="50" w:before="180" w:line="0" w:lineRule="atLeast"/>
        <w:ind w:left="1170" w:hangingChars="450" w:hanging="1170"/>
        <w:rPr>
          <w:rFonts w:ascii="微軟正黑體" w:eastAsia="微軟正黑體" w:hAnsi="微軟正黑體" w:cs="Arial"/>
          <w:b/>
          <w:color w:val="145050"/>
          <w:sz w:val="26"/>
          <w:szCs w:val="26"/>
        </w:rPr>
      </w:pPr>
      <w:r w:rsidRPr="0093091C">
        <w:rPr>
          <w:rFonts w:ascii="微軟正黑體" w:eastAsia="微軟正黑體" w:hAnsi="微軟正黑體" w:cs="Arial"/>
          <w:b/>
          <w:color w:val="145050"/>
          <w:sz w:val="26"/>
          <w:szCs w:val="26"/>
        </w:rPr>
        <w:t>第</w:t>
      </w:r>
      <w:r w:rsidR="00A5068C" w:rsidRPr="0093091C">
        <w:rPr>
          <w:rFonts w:ascii="微軟正黑體" w:eastAsia="微軟正黑體" w:hAnsi="微軟正黑體" w:cs="Arial"/>
          <w:b/>
          <w:color w:val="145050"/>
          <w:sz w:val="26"/>
          <w:szCs w:val="26"/>
        </w:rPr>
        <w:t>1</w:t>
      </w:r>
      <w:r w:rsidR="00BF5A6A" w:rsidRPr="0093091C">
        <w:rPr>
          <w:rFonts w:ascii="微軟正黑體" w:eastAsia="微軟正黑體" w:hAnsi="微軟正黑體" w:cs="Arial" w:hint="eastAsia"/>
          <w:b/>
          <w:color w:val="145050"/>
          <w:sz w:val="26"/>
          <w:szCs w:val="26"/>
        </w:rPr>
        <w:t>1</w:t>
      </w:r>
      <w:r w:rsidR="00EF15FF">
        <w:rPr>
          <w:rFonts w:ascii="微軟正黑體" w:eastAsia="微軟正黑體" w:hAnsi="微軟正黑體" w:cs="Arial"/>
          <w:b/>
          <w:color w:val="145050"/>
          <w:sz w:val="26"/>
          <w:szCs w:val="26"/>
        </w:rPr>
        <w:t>天</w:t>
      </w:r>
      <w:r w:rsidRPr="0093091C">
        <w:rPr>
          <w:rFonts w:ascii="微軟正黑體" w:eastAsia="微軟正黑體" w:hAnsi="微軟正黑體" w:cs="Arial" w:hint="eastAsia"/>
          <w:b/>
          <w:color w:val="145050"/>
          <w:sz w:val="26"/>
          <w:szCs w:val="26"/>
        </w:rPr>
        <w:t xml:space="preserve"> </w:t>
      </w:r>
      <w:r w:rsidR="00BF5A6A" w:rsidRPr="0093091C">
        <w:rPr>
          <w:rFonts w:ascii="微軟正黑體" w:eastAsia="微軟正黑體" w:hAnsi="微軟正黑體" w:cs="Arial" w:hint="eastAsia"/>
          <w:b/>
          <w:color w:val="145050"/>
          <w:sz w:val="26"/>
          <w:szCs w:val="26"/>
        </w:rPr>
        <w:t>伊斯坦堡</w:t>
      </w:r>
      <w:r w:rsidR="00BF5A6A" w:rsidRPr="0093091C">
        <w:rPr>
          <w:rFonts w:ascii="微軟正黑體" w:eastAsia="微軟正黑體" w:hAnsi="微軟正黑體" w:cs="Arial"/>
          <w:b/>
          <w:color w:val="145050"/>
          <w:sz w:val="26"/>
          <w:szCs w:val="26"/>
        </w:rPr>
        <w:sym w:font="Wingdings" w:char="F051"/>
      </w:r>
      <w:r w:rsidR="00BF5A6A" w:rsidRPr="0093091C">
        <w:rPr>
          <w:rFonts w:ascii="微軟正黑體" w:eastAsia="微軟正黑體" w:hAnsi="微軟正黑體" w:cs="Arial" w:hint="eastAsia"/>
          <w:b/>
          <w:color w:val="145050"/>
          <w:sz w:val="26"/>
          <w:szCs w:val="26"/>
        </w:rPr>
        <w:t>台北</w:t>
      </w:r>
    </w:p>
    <w:p w14:paraId="241FD4CC" w14:textId="77777777" w:rsidR="00F37857" w:rsidRPr="00221B4B" w:rsidRDefault="00D43ED1"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t>班機於今天抵達桃園機場，結束此次充滿繽紛色彩的星月國度傳奇之旅。</w:t>
      </w:r>
    </w:p>
    <w:p w14:paraId="743349E2" w14:textId="77777777" w:rsidR="00D43ED1" w:rsidRPr="00221B4B" w:rsidRDefault="00D43ED1"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4"/>
      </w:r>
      <w:r w:rsidRPr="00221B4B">
        <w:rPr>
          <w:rFonts w:ascii="微軟正黑體" w:eastAsia="微軟正黑體" w:hAnsi="微軟正黑體" w:hint="eastAsia"/>
          <w:sz w:val="22"/>
          <w:szCs w:val="22"/>
        </w:rPr>
        <w:t xml:space="preserve">：機上套餐 </w:t>
      </w:r>
    </w:p>
    <w:p w14:paraId="6EA650A5" w14:textId="77777777" w:rsidR="00D43ED1" w:rsidRPr="00221B4B" w:rsidRDefault="00D43ED1" w:rsidP="00221B4B">
      <w:pPr>
        <w:spacing w:line="0" w:lineRule="atLeast"/>
        <w:rPr>
          <w:rFonts w:ascii="微軟正黑體" w:eastAsia="微軟正黑體" w:hAnsi="微軟正黑體"/>
          <w:sz w:val="22"/>
          <w:szCs w:val="22"/>
        </w:rPr>
      </w:pPr>
      <w:r w:rsidRPr="00221B4B">
        <w:rPr>
          <w:rFonts w:ascii="微軟正黑體" w:eastAsia="微軟正黑體" w:hAnsi="微軟正黑體"/>
          <w:sz w:val="22"/>
          <w:szCs w:val="22"/>
        </w:rPr>
        <w:sym w:font="Webdings" w:char="F0E3"/>
      </w:r>
      <w:r w:rsidRPr="00221B4B">
        <w:rPr>
          <w:rFonts w:ascii="微軟正黑體" w:eastAsia="微軟正黑體" w:hAnsi="微軟正黑體" w:hint="eastAsia"/>
          <w:sz w:val="22"/>
          <w:szCs w:val="22"/>
        </w:rPr>
        <w:t>：溫暖的家</w:t>
      </w:r>
    </w:p>
    <w:p w14:paraId="7D70B95B" w14:textId="7432BA45" w:rsidR="00D43ED1" w:rsidRPr="00221B4B" w:rsidRDefault="00D43ED1" w:rsidP="00221B4B">
      <w:pPr>
        <w:spacing w:line="0" w:lineRule="atLeast"/>
        <w:ind w:rightChars="117" w:right="281"/>
        <w:jc w:val="center"/>
        <w:rPr>
          <w:rFonts w:ascii="微軟正黑體" w:eastAsia="微軟正黑體" w:hAnsi="微軟正黑體"/>
          <w:b/>
          <w:color w:val="943634"/>
          <w:sz w:val="22"/>
          <w:szCs w:val="22"/>
        </w:rPr>
      </w:pPr>
      <w:r w:rsidRPr="00221B4B">
        <w:rPr>
          <w:rFonts w:ascii="微軟正黑體" w:eastAsia="微軟正黑體" w:hAnsi="微軟正黑體" w:cs="Arial"/>
          <w:b/>
          <w:bCs/>
          <w:color w:val="943634"/>
          <w:sz w:val="22"/>
          <w:szCs w:val="22"/>
        </w:rPr>
        <w:t>本行程表得視航空公司班機與輪船班次的確認，本公司保留有做行程調整之權利，</w:t>
      </w:r>
    </w:p>
    <w:p w14:paraId="6883DC28" w14:textId="3C8F69CC" w:rsidR="002B661D" w:rsidRPr="00221B4B" w:rsidRDefault="00EF15FF" w:rsidP="00221B4B">
      <w:pPr>
        <w:spacing w:line="0" w:lineRule="atLeast"/>
        <w:ind w:rightChars="117" w:right="281"/>
        <w:jc w:val="center"/>
        <w:rPr>
          <w:rFonts w:ascii="微軟正黑體" w:eastAsia="微軟正黑體" w:hAnsi="微軟正黑體" w:cs="Arial"/>
          <w:b/>
          <w:bCs/>
          <w:color w:val="943634"/>
          <w:sz w:val="22"/>
          <w:szCs w:val="22"/>
        </w:rPr>
      </w:pPr>
      <w:r w:rsidRPr="00221B4B">
        <w:rPr>
          <w:noProof/>
          <w:sz w:val="22"/>
          <w:szCs w:val="22"/>
        </w:rPr>
        <mc:AlternateContent>
          <mc:Choice Requires="wps">
            <w:drawing>
              <wp:anchor distT="0" distB="0" distL="114300" distR="114300" simplePos="0" relativeHeight="251646976" behindDoc="0" locked="0" layoutInCell="1" allowOverlap="1" wp14:anchorId="18215FA1" wp14:editId="41719BA1">
                <wp:simplePos x="0" y="0"/>
                <wp:positionH relativeFrom="column">
                  <wp:posOffset>0</wp:posOffset>
                </wp:positionH>
                <wp:positionV relativeFrom="paragraph">
                  <wp:posOffset>279845</wp:posOffset>
                </wp:positionV>
                <wp:extent cx="1828800" cy="1828800"/>
                <wp:effectExtent l="0" t="0" r="27940" b="13970"/>
                <wp:wrapSquare wrapText="bothSides"/>
                <wp:docPr id="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prstDash val="dash"/>
                          <a:miter lim="800000"/>
                          <a:headEnd/>
                          <a:tailEnd/>
                        </a:ln>
                      </wps:spPr>
                      <wps:txbx>
                        <w:txbxContent>
                          <w:p w14:paraId="64EA14DA" w14:textId="77777777" w:rsidR="00807FBB" w:rsidRPr="00807FBB" w:rsidRDefault="00807FBB" w:rsidP="00807FBB">
                            <w:pPr>
                              <w:spacing w:line="360" w:lineRule="exact"/>
                              <w:rPr>
                                <w:rFonts w:ascii="微軟正黑體" w:eastAsia="微軟正黑體" w:hAnsi="微軟正黑體"/>
                                <w:b/>
                                <w:color w:val="0070C0"/>
                              </w:rPr>
                            </w:pPr>
                            <w:r w:rsidRPr="00807FBB">
                              <w:rPr>
                                <w:rFonts w:ascii="微軟正黑體" w:eastAsia="微軟正黑體" w:hAnsi="微軟正黑體" w:hint="eastAsia"/>
                                <w:b/>
                                <w:color w:val="0070C0"/>
                              </w:rPr>
                              <w:t>建議自費</w:t>
                            </w:r>
                          </w:p>
                          <w:p w14:paraId="032EDEC4" w14:textId="77777777" w:rsidR="000860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熱氣球之旅USD$2</w:t>
                            </w:r>
                            <w:r w:rsidR="00D71444">
                              <w:rPr>
                                <w:rFonts w:ascii="微軟正黑體" w:eastAsia="微軟正黑體" w:hAnsi="微軟正黑體" w:hint="eastAsia"/>
                              </w:rPr>
                              <w:t>8</w:t>
                            </w:r>
                            <w:r w:rsidRPr="00807FBB">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3824CA70" w14:textId="77777777" w:rsidR="00807FBB" w:rsidRPr="000860BB" w:rsidRDefault="00807FBB" w:rsidP="00807FBB">
                            <w:pPr>
                              <w:spacing w:line="360" w:lineRule="exact"/>
                              <w:rPr>
                                <w:rFonts w:ascii="微軟正黑體" w:eastAsia="微軟正黑體" w:hAnsi="微軟正黑體"/>
                                <w:color w:val="FF0000"/>
                                <w:sz w:val="22"/>
                                <w:szCs w:val="22"/>
                              </w:rPr>
                            </w:pPr>
                            <w:r w:rsidRPr="000860BB">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676FE3B" w14:textId="77777777" w:rsidR="00807FBB" w:rsidRPr="00807F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★懼高症或特殊疾病者不適宜，請自行評估健康及安全狀況。</w:t>
                            </w:r>
                          </w:p>
                          <w:p w14:paraId="4E042295" w14:textId="77777777" w:rsidR="00807FBB" w:rsidRPr="00807F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0FAF7F6E" w14:textId="77777777" w:rsidR="00807FBB" w:rsidRPr="00095D77"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215FA1" id="_x0000_t202" coordsize="21600,21600" o:spt="202" path="m,l,21600r21600,l21600,xe">
                <v:stroke joinstyle="miter"/>
                <v:path gradientshapeok="t" o:connecttype="rect"/>
              </v:shapetype>
              <v:shape id="Text Box 428" o:spid="_x0000_s1026" type="#_x0000_t202" style="position:absolute;left:0;text-align:left;margin-left:0;margin-top:22.05pt;width:2in;height:2in;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">
                <v:stroke dashstyle="dash"/>
                <v:textbox style="mso-fit-shape-to-text:t">
                  <w:txbxContent>
                    <w:p w14:paraId="64EA14DA" w14:textId="77777777" w:rsidR="00807FBB" w:rsidRPr="00807FBB" w:rsidRDefault="00807FBB" w:rsidP="00807FBB">
                      <w:pPr>
                        <w:spacing w:line="360" w:lineRule="exact"/>
                        <w:rPr>
                          <w:rFonts w:ascii="微軟正黑體" w:eastAsia="微軟正黑體" w:hAnsi="微軟正黑體"/>
                          <w:b/>
                          <w:color w:val="0070C0"/>
                        </w:rPr>
                      </w:pPr>
                      <w:r w:rsidRPr="00807FBB">
                        <w:rPr>
                          <w:rFonts w:ascii="微軟正黑體" w:eastAsia="微軟正黑體" w:hAnsi="微軟正黑體" w:hint="eastAsia"/>
                          <w:b/>
                          <w:color w:val="0070C0"/>
                        </w:rPr>
                        <w:t>建議自費</w:t>
                      </w:r>
                    </w:p>
                    <w:p w14:paraId="032EDEC4" w14:textId="77777777" w:rsidR="000860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熱氣球之旅USD$2</w:t>
                      </w:r>
                      <w:r w:rsidR="00D71444">
                        <w:rPr>
                          <w:rFonts w:ascii="微軟正黑體" w:eastAsia="微軟正黑體" w:hAnsi="微軟正黑體" w:hint="eastAsia"/>
                        </w:rPr>
                        <w:t>8</w:t>
                      </w:r>
                      <w:r w:rsidRPr="00807FBB">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3824CA70" w14:textId="77777777" w:rsidR="00807FBB" w:rsidRPr="000860BB" w:rsidRDefault="00807FBB" w:rsidP="00807FBB">
                      <w:pPr>
                        <w:spacing w:line="360" w:lineRule="exact"/>
                        <w:rPr>
                          <w:rFonts w:ascii="微軟正黑體" w:eastAsia="微軟正黑體" w:hAnsi="微軟正黑體"/>
                          <w:color w:val="FF0000"/>
                          <w:sz w:val="22"/>
                          <w:szCs w:val="22"/>
                        </w:rPr>
                      </w:pPr>
                      <w:r w:rsidRPr="000860BB">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676FE3B" w14:textId="77777777" w:rsidR="00807FBB" w:rsidRPr="00807F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★懼高症或特殊疾病者不適宜，請自行評估健康及安全狀況。</w:t>
                      </w:r>
                    </w:p>
                    <w:p w14:paraId="4E042295" w14:textId="77777777" w:rsidR="00807FBB" w:rsidRPr="00807FBB"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0FAF7F6E" w14:textId="77777777" w:rsidR="00807FBB" w:rsidRPr="00095D77" w:rsidRDefault="00807FBB" w:rsidP="00807FBB">
                      <w:pPr>
                        <w:spacing w:line="360" w:lineRule="exact"/>
                        <w:rPr>
                          <w:rFonts w:ascii="微軟正黑體" w:eastAsia="微軟正黑體" w:hAnsi="微軟正黑體"/>
                        </w:rPr>
                      </w:pPr>
                      <w:r w:rsidRPr="00807FBB">
                        <w:rPr>
                          <w:rFonts w:ascii="微軟正黑體" w:eastAsia="微軟正黑體" w:hAnsi="微軟正黑體" w:hint="eastAsia"/>
                        </w:rPr>
                        <w:t>★基於安全考量，禁止孕婦、全程使用輪椅者搭乘熱氣球，出發前敬請填寫熱氣球健康狀況調查表。</w:t>
                      </w:r>
                    </w:p>
                  </w:txbxContent>
                </v:textbox>
                <w10:wrap type="square"/>
              </v:shape>
            </w:pict>
          </mc:Fallback>
        </mc:AlternateContent>
      </w:r>
      <w:r w:rsidR="00D43ED1" w:rsidRPr="00221B4B">
        <w:rPr>
          <w:rFonts w:ascii="微軟正黑體" w:eastAsia="微軟正黑體" w:hAnsi="微軟正黑體" w:cs="Arial"/>
          <w:b/>
          <w:bCs/>
          <w:color w:val="943634"/>
          <w:sz w:val="22"/>
          <w:szCs w:val="22"/>
        </w:rPr>
        <w:t>以出發前說明會行程資料為準。</w:t>
      </w:r>
    </w:p>
    <w:p w14:paraId="25A1CD5D" w14:textId="3BE596D1" w:rsidR="0087050B" w:rsidRPr="00221B4B" w:rsidRDefault="0087050B" w:rsidP="00221B4B">
      <w:pPr>
        <w:spacing w:line="0" w:lineRule="atLeast"/>
        <w:ind w:rightChars="117" w:right="281"/>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221B4B" w14:paraId="4DD2E1C9" w14:textId="77777777" w:rsidTr="00723EB4">
        <w:trPr>
          <w:trHeight w:val="72"/>
          <w:jc w:val="center"/>
        </w:trPr>
        <w:tc>
          <w:tcPr>
            <w:tcW w:w="272" w:type="dxa"/>
            <w:shd w:val="clear" w:color="auto" w:fill="008D8A"/>
            <w:vAlign w:val="center"/>
          </w:tcPr>
          <w:p w14:paraId="4B5032AA" w14:textId="157DB641" w:rsidR="0087050B" w:rsidRPr="00221B4B" w:rsidRDefault="0087050B" w:rsidP="00221B4B">
            <w:pPr>
              <w:spacing w:line="0" w:lineRule="atLeast"/>
              <w:ind w:rightChars="117" w:right="281"/>
              <w:jc w:val="both"/>
              <w:rPr>
                <w:rFonts w:ascii="華康儷中黑" w:eastAsia="華康儷中黑" w:hAnsi="新細明體"/>
                <w:color w:val="005555"/>
                <w:sz w:val="22"/>
                <w:szCs w:val="22"/>
              </w:rPr>
            </w:pPr>
          </w:p>
        </w:tc>
        <w:tc>
          <w:tcPr>
            <w:tcW w:w="10475" w:type="dxa"/>
            <w:shd w:val="clear" w:color="auto" w:fill="E5FFFF"/>
            <w:vAlign w:val="center"/>
          </w:tcPr>
          <w:p w14:paraId="5EB48157" w14:textId="77777777" w:rsidR="0087050B" w:rsidRPr="00221B4B" w:rsidRDefault="0087050B" w:rsidP="00221B4B">
            <w:pPr>
              <w:tabs>
                <w:tab w:val="left" w:pos="703"/>
              </w:tabs>
              <w:spacing w:line="0" w:lineRule="atLeast"/>
              <w:ind w:rightChars="117" w:right="281"/>
              <w:jc w:val="both"/>
              <w:rPr>
                <w:rFonts w:ascii="華康儷中黑" w:eastAsia="華康儷中黑" w:hAnsi="Arial" w:cs="Arial"/>
                <w:bCs/>
                <w:color w:val="005555"/>
                <w:sz w:val="22"/>
                <w:szCs w:val="22"/>
              </w:rPr>
            </w:pPr>
            <w:r w:rsidRPr="00221B4B">
              <w:rPr>
                <w:rFonts w:ascii="Arial" w:hAnsi="Arial" w:cs="Arial"/>
                <w:color w:val="365F91"/>
                <w:spacing w:val="40"/>
                <w:position w:val="3"/>
                <w:sz w:val="22"/>
                <w:szCs w:val="22"/>
              </w:rPr>
              <w:sym w:font="Wingdings 2" w:char="F029"/>
            </w:r>
            <w:r w:rsidRPr="00221B4B">
              <w:rPr>
                <w:rFonts w:ascii="微軟正黑體" w:eastAsia="微軟正黑體" w:hAnsi="微軟正黑體" w:hint="eastAsia"/>
                <w:b/>
                <w:color w:val="005555"/>
                <w:sz w:val="22"/>
                <w:szCs w:val="22"/>
              </w:rPr>
              <w:t>簽證所需資料</w:t>
            </w:r>
          </w:p>
        </w:tc>
      </w:tr>
    </w:tbl>
    <w:p w14:paraId="2E2CCD8A" w14:textId="79BD2D56" w:rsidR="0087050B" w:rsidRPr="00221B4B" w:rsidRDefault="0087050B" w:rsidP="00221B4B">
      <w:pPr>
        <w:spacing w:line="0" w:lineRule="atLeast"/>
        <w:ind w:firstLineChars="200" w:firstLine="440"/>
        <w:rPr>
          <w:rFonts w:ascii="微軟正黑體" w:eastAsia="微軟正黑體" w:hAnsi="微軟正黑體" w:cs="Arial"/>
          <w:color w:val="111111"/>
          <w:sz w:val="22"/>
          <w:szCs w:val="22"/>
        </w:rPr>
      </w:pPr>
      <w:r w:rsidRPr="00221B4B">
        <w:rPr>
          <w:rFonts w:ascii="微軟正黑體" w:eastAsia="微軟正黑體" w:hAnsi="微軟正黑體" w:cs="Arial" w:hint="eastAsia"/>
          <w:b/>
          <w:sz w:val="22"/>
          <w:szCs w:val="22"/>
        </w:rPr>
        <w:t>1.</w:t>
      </w:r>
      <w:r w:rsidRPr="00221B4B">
        <w:rPr>
          <w:rFonts w:ascii="微軟正黑體" w:eastAsia="微軟正黑體" w:hAnsi="微軟正黑體" w:cs="Arial"/>
          <w:color w:val="111111"/>
          <w:sz w:val="22"/>
          <w:szCs w:val="22"/>
        </w:rPr>
        <w:t>護照正本（</w:t>
      </w:r>
      <w:r w:rsidRPr="00221B4B">
        <w:rPr>
          <w:rFonts w:ascii="Arial" w:eastAsia="微軟正黑體" w:hAnsi="Arial" w:cs="Arial"/>
          <w:color w:val="111111"/>
          <w:sz w:val="22"/>
          <w:szCs w:val="22"/>
        </w:rPr>
        <w:t>6</w:t>
      </w:r>
      <w:r w:rsidRPr="00221B4B">
        <w:rPr>
          <w:rFonts w:ascii="微軟正黑體" w:eastAsia="微軟正黑體" w:hAnsi="微軟正黑體" w:cs="Arial"/>
          <w:color w:val="111111"/>
          <w:sz w:val="22"/>
          <w:szCs w:val="22"/>
        </w:rPr>
        <w:t>個月以上、謢照內需有本人簽名）。</w:t>
      </w:r>
    </w:p>
    <w:p w14:paraId="07D5E1BB" w14:textId="749A4FD4" w:rsidR="0087050B" w:rsidRPr="00221B4B" w:rsidRDefault="0087050B" w:rsidP="00221B4B">
      <w:pPr>
        <w:spacing w:line="0" w:lineRule="atLeast"/>
        <w:ind w:firstLineChars="200" w:firstLine="440"/>
        <w:rPr>
          <w:rFonts w:ascii="微軟正黑體" w:eastAsia="微軟正黑體" w:hAnsi="微軟正黑體" w:cs="Arial"/>
          <w:color w:val="111111"/>
          <w:sz w:val="22"/>
          <w:szCs w:val="22"/>
        </w:rPr>
      </w:pPr>
      <w:r w:rsidRPr="00221B4B">
        <w:rPr>
          <w:rFonts w:ascii="微軟正黑體" w:eastAsia="微軟正黑體" w:hAnsi="微軟正黑體" w:cs="Arial" w:hint="eastAsia"/>
          <w:color w:val="111111"/>
          <w:sz w:val="22"/>
          <w:szCs w:val="22"/>
        </w:rPr>
        <w:t>2.</w:t>
      </w:r>
      <w:r w:rsidRPr="00221B4B">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07FBB" w:rsidRPr="00221B4B" w14:paraId="480A23E9" w14:textId="77777777" w:rsidTr="001B3B33">
        <w:trPr>
          <w:trHeight w:val="72"/>
          <w:jc w:val="center"/>
        </w:trPr>
        <w:tc>
          <w:tcPr>
            <w:tcW w:w="272" w:type="dxa"/>
            <w:shd w:val="clear" w:color="auto" w:fill="008D8A"/>
            <w:vAlign w:val="center"/>
          </w:tcPr>
          <w:p w14:paraId="3341780F" w14:textId="77777777" w:rsidR="00807FBB" w:rsidRPr="00221B4B" w:rsidRDefault="00807FBB" w:rsidP="00221B4B">
            <w:pPr>
              <w:spacing w:line="0" w:lineRule="atLeast"/>
              <w:ind w:rightChars="117" w:right="281"/>
              <w:jc w:val="both"/>
              <w:rPr>
                <w:rFonts w:ascii="華康儷中黑" w:eastAsia="華康儷中黑" w:hAnsi="新細明體"/>
                <w:color w:val="005555"/>
                <w:sz w:val="22"/>
                <w:szCs w:val="22"/>
              </w:rPr>
            </w:pPr>
          </w:p>
        </w:tc>
        <w:tc>
          <w:tcPr>
            <w:tcW w:w="10475" w:type="dxa"/>
            <w:shd w:val="clear" w:color="auto" w:fill="E5FFFF"/>
            <w:vAlign w:val="center"/>
          </w:tcPr>
          <w:p w14:paraId="71A7A8F8" w14:textId="251D9663" w:rsidR="00807FBB" w:rsidRPr="00221B4B" w:rsidRDefault="00807FBB" w:rsidP="00221B4B">
            <w:pPr>
              <w:tabs>
                <w:tab w:val="left" w:pos="703"/>
              </w:tabs>
              <w:spacing w:line="0" w:lineRule="atLeast"/>
              <w:ind w:rightChars="117" w:right="281"/>
              <w:jc w:val="both"/>
              <w:rPr>
                <w:rFonts w:ascii="華康儷中黑" w:eastAsia="華康儷中黑" w:hAnsi="Arial" w:cs="Arial"/>
                <w:bCs/>
                <w:color w:val="005555"/>
                <w:sz w:val="22"/>
                <w:szCs w:val="22"/>
              </w:rPr>
            </w:pPr>
            <w:r w:rsidRPr="00221B4B">
              <w:rPr>
                <w:rFonts w:ascii="Arial" w:hAnsi="Arial" w:cs="Arial"/>
                <w:color w:val="365F91"/>
                <w:spacing w:val="40"/>
                <w:position w:val="3"/>
                <w:sz w:val="22"/>
                <w:szCs w:val="22"/>
              </w:rPr>
              <w:sym w:font="Webdings" w:char="F055"/>
            </w:r>
            <w:r w:rsidRPr="00221B4B">
              <w:rPr>
                <w:rFonts w:ascii="微軟正黑體" w:eastAsia="微軟正黑體" w:hAnsi="微軟正黑體" w:hint="eastAsia"/>
                <w:b/>
                <w:color w:val="005555"/>
                <w:sz w:val="22"/>
                <w:szCs w:val="22"/>
              </w:rPr>
              <w:t>貼心提醒</w:t>
            </w:r>
          </w:p>
        </w:tc>
      </w:tr>
    </w:tbl>
    <w:p w14:paraId="3ADF9B69" w14:textId="0AD8DC7D" w:rsidR="00807FBB" w:rsidRPr="00221B4B" w:rsidRDefault="00807FBB" w:rsidP="00221B4B">
      <w:pPr>
        <w:pStyle w:val="Web"/>
        <w:spacing w:before="0" w:beforeAutospacing="0" w:after="0" w:afterAutospacing="0" w:line="0" w:lineRule="atLeast"/>
        <w:rPr>
          <w:rFonts w:ascii="微軟正黑體" w:eastAsia="微軟正黑體" w:hAnsi="微軟正黑體"/>
          <w:b/>
          <w:bCs/>
          <w:color w:val="365F91"/>
          <w:sz w:val="22"/>
          <w:szCs w:val="22"/>
        </w:rPr>
      </w:pPr>
      <w:r w:rsidRPr="00221B4B">
        <w:rPr>
          <w:rStyle w:val="ac"/>
          <w:rFonts w:ascii="微軟正黑體" w:eastAsia="微軟正黑體" w:hAnsi="微軟正黑體"/>
          <w:color w:val="365F91"/>
          <w:sz w:val="22"/>
          <w:szCs w:val="22"/>
        </w:rPr>
        <w:t>行程貼心提醒</w:t>
      </w:r>
      <w:r w:rsidRPr="00221B4B">
        <w:rPr>
          <w:rStyle w:val="ac"/>
          <w:rFonts w:ascii="微軟正黑體" w:eastAsia="微軟正黑體" w:hAnsi="微軟正黑體" w:hint="eastAsia"/>
          <w:color w:val="365F91"/>
          <w:sz w:val="22"/>
          <w:szCs w:val="22"/>
        </w:rPr>
        <w:t>：</w:t>
      </w:r>
    </w:p>
    <w:p w14:paraId="2F59DA0C" w14:textId="77777777" w:rsidR="002F271D" w:rsidRPr="00221B4B" w:rsidRDefault="002F271D" w:rsidP="00221B4B">
      <w:pPr>
        <w:pStyle w:val="Web"/>
        <w:spacing w:before="0" w:beforeAutospacing="0" w:after="0" w:afterAutospacing="0" w:line="0" w:lineRule="atLeast"/>
        <w:rPr>
          <w:rFonts w:ascii="微軟正黑體" w:eastAsia="微軟正黑體" w:hAnsi="微軟正黑體"/>
          <w:color w:val="444444"/>
          <w:sz w:val="22"/>
          <w:szCs w:val="22"/>
        </w:rPr>
      </w:pPr>
      <w:r w:rsidRPr="00221B4B">
        <w:rPr>
          <w:rFonts w:ascii="微軟正黑體" w:eastAsia="微軟正黑體" w:hAnsi="微軟正黑體" w:hint="eastAsia"/>
          <w:color w:val="444444"/>
          <w:sz w:val="22"/>
          <w:szCs w:val="22"/>
        </w:rPr>
        <w:t>1.</w:t>
      </w:r>
      <w:r w:rsidRPr="00221B4B">
        <w:rPr>
          <w:rFonts w:ascii="微軟正黑體" w:eastAsia="微軟正黑體" w:hAnsi="微軟正黑體"/>
          <w:color w:val="444444"/>
          <w:sz w:val="22"/>
          <w:szCs w:val="22"/>
        </w:rPr>
        <w:t>售價已包含稅、燃油費</w:t>
      </w:r>
      <w:r w:rsidRPr="00221B4B">
        <w:rPr>
          <w:rFonts w:ascii="微軟正黑體" w:eastAsia="微軟正黑體" w:hAnsi="微軟正黑體" w:hint="eastAsia"/>
          <w:color w:val="444444"/>
          <w:sz w:val="22"/>
          <w:szCs w:val="22"/>
        </w:rPr>
        <w:t>，不含領隊、司機、導遊小費，</w:t>
      </w:r>
    </w:p>
    <w:p w14:paraId="250EBC1A" w14:textId="77777777" w:rsidR="003102B9" w:rsidRPr="00221B4B" w:rsidRDefault="002F271D" w:rsidP="00221B4B">
      <w:pPr>
        <w:pStyle w:val="Web"/>
        <w:spacing w:before="0" w:beforeAutospacing="0" w:after="0" w:afterAutospacing="0" w:line="0" w:lineRule="atLeast"/>
        <w:rPr>
          <w:rFonts w:ascii="Arial" w:eastAsia="微軟正黑體" w:hAnsi="Arial" w:cs="Arial"/>
          <w:color w:val="FF0000"/>
          <w:sz w:val="22"/>
          <w:szCs w:val="22"/>
        </w:rPr>
      </w:pPr>
      <w:r w:rsidRPr="00221B4B">
        <w:rPr>
          <w:rFonts w:ascii="微軟正黑體" w:eastAsia="微軟正黑體" w:hAnsi="微軟正黑體" w:hint="eastAsia"/>
          <w:color w:val="444444"/>
          <w:sz w:val="22"/>
          <w:szCs w:val="22"/>
        </w:rPr>
        <w:t xml:space="preserve">  小費建議每人每天USD$12元，11天共$132元</w:t>
      </w:r>
      <w:r w:rsidRPr="00221B4B">
        <w:rPr>
          <w:rFonts w:ascii="微軟正黑體" w:eastAsia="微軟正黑體" w:hAnsi="微軟正黑體"/>
          <w:color w:val="444444"/>
          <w:sz w:val="22"/>
          <w:szCs w:val="22"/>
        </w:rPr>
        <w:t>。</w:t>
      </w:r>
      <w:r w:rsidR="00807FBB" w:rsidRPr="00221B4B">
        <w:rPr>
          <w:rFonts w:ascii="微軟正黑體" w:eastAsia="微軟正黑體" w:hAnsi="微軟正黑體"/>
          <w:color w:val="444444"/>
          <w:sz w:val="22"/>
          <w:szCs w:val="22"/>
        </w:rPr>
        <w:br/>
      </w:r>
      <w:r w:rsidR="00807FBB" w:rsidRPr="00221B4B">
        <w:rPr>
          <w:rFonts w:ascii="Arial" w:eastAsia="微軟正黑體" w:hAnsi="Arial" w:cs="Arial"/>
          <w:color w:val="444444"/>
          <w:sz w:val="22"/>
          <w:szCs w:val="22"/>
        </w:rPr>
        <w:t>2.</w:t>
      </w:r>
      <w:r w:rsidR="00807FBB" w:rsidRPr="00221B4B">
        <w:rPr>
          <w:rFonts w:ascii="微軟正黑體" w:eastAsia="微軟正黑體" w:hAnsi="微軟正黑體"/>
          <w:color w:val="444444"/>
          <w:sz w:val="22"/>
          <w:szCs w:val="22"/>
        </w:rPr>
        <w:t>本公司保留有做行程調整之權利，得視航空公司班機與輪船班次的確認，依出發前說明會行程資料為準。</w:t>
      </w:r>
      <w:r w:rsidR="00807FBB" w:rsidRPr="00221B4B">
        <w:rPr>
          <w:rFonts w:ascii="微軟正黑體" w:eastAsia="微軟正黑體" w:hAnsi="微軟正黑體"/>
          <w:color w:val="444444"/>
          <w:sz w:val="22"/>
          <w:szCs w:val="22"/>
        </w:rPr>
        <w:br/>
      </w:r>
      <w:r w:rsidR="00807FBB" w:rsidRPr="00221B4B">
        <w:rPr>
          <w:rFonts w:ascii="Arial" w:eastAsia="微軟正黑體" w:hAnsi="Arial" w:cs="Arial"/>
          <w:color w:val="444444"/>
          <w:sz w:val="22"/>
          <w:szCs w:val="22"/>
        </w:rPr>
        <w:t>3.</w:t>
      </w:r>
      <w:r w:rsidR="00807FBB" w:rsidRPr="00221B4B">
        <w:rPr>
          <w:rFonts w:ascii="微軟正黑體" w:eastAsia="微軟正黑體" w:hAnsi="微軟正黑體"/>
          <w:color w:val="444444"/>
          <w:sz w:val="22"/>
          <w:szCs w:val="22"/>
        </w:rPr>
        <w:t>本行程有時會因飯店及交通狀況等，不可抗拒之因素，行程前後更動或調整以出團當地安排為主。</w:t>
      </w:r>
      <w:r w:rsidR="00807FBB" w:rsidRPr="00221B4B">
        <w:rPr>
          <w:rFonts w:ascii="微軟正黑體" w:eastAsia="微軟正黑體" w:hAnsi="微軟正黑體"/>
          <w:color w:val="444444"/>
          <w:sz w:val="22"/>
          <w:szCs w:val="22"/>
        </w:rPr>
        <w:br/>
      </w:r>
      <w:r w:rsidR="00807FBB" w:rsidRPr="00221B4B">
        <w:rPr>
          <w:rFonts w:ascii="Arial" w:eastAsia="微軟正黑體" w:hAnsi="Arial" w:cs="Arial"/>
          <w:color w:val="444444"/>
          <w:sz w:val="22"/>
          <w:szCs w:val="22"/>
        </w:rPr>
        <w:t>4.</w:t>
      </w:r>
      <w:r w:rsidR="00807FBB" w:rsidRPr="00221B4B">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00807FBB" w:rsidRPr="00221B4B">
        <w:rPr>
          <w:rFonts w:ascii="微軟正黑體" w:eastAsia="微軟正黑體" w:hAnsi="微軟正黑體"/>
          <w:color w:val="444444"/>
          <w:sz w:val="22"/>
          <w:szCs w:val="22"/>
        </w:rPr>
        <w:br/>
      </w:r>
      <w:r w:rsidR="003102B9" w:rsidRPr="00221B4B">
        <w:rPr>
          <w:rFonts w:ascii="Arial" w:eastAsia="微軟正黑體" w:hAnsi="Arial" w:cs="Arial"/>
          <w:color w:val="FF0000"/>
          <w:sz w:val="22"/>
          <w:szCs w:val="22"/>
        </w:rPr>
        <w:t>5.</w:t>
      </w:r>
      <w:r w:rsidR="003102B9" w:rsidRPr="00221B4B">
        <w:rPr>
          <w:rFonts w:hint="eastAsia"/>
          <w:sz w:val="22"/>
          <w:szCs w:val="22"/>
        </w:rPr>
        <w:t xml:space="preserve"> </w:t>
      </w:r>
      <w:r w:rsidR="003102B9" w:rsidRPr="00221B4B">
        <w:rPr>
          <w:rFonts w:ascii="Arial" w:eastAsia="微軟正黑體" w:hAnsi="Arial" w:cs="Arial" w:hint="eastAsia"/>
          <w:color w:val="FF0000"/>
          <w:sz w:val="22"/>
          <w:szCs w:val="22"/>
        </w:rPr>
        <w:t>70</w:t>
      </w:r>
      <w:r w:rsidR="003102B9" w:rsidRPr="00221B4B">
        <w:rPr>
          <w:rFonts w:ascii="Arial" w:eastAsia="微軟正黑體" w:hAnsi="Arial" w:cs="Arial" w:hint="eastAsia"/>
          <w:color w:val="FF0000"/>
          <w:sz w:val="22"/>
          <w:szCs w:val="22"/>
        </w:rPr>
        <w:t>歲以上及</w:t>
      </w:r>
      <w:r w:rsidR="003102B9" w:rsidRPr="00221B4B">
        <w:rPr>
          <w:rFonts w:ascii="Arial" w:eastAsia="微軟正黑體" w:hAnsi="Arial" w:cs="Arial" w:hint="eastAsia"/>
          <w:color w:val="FF0000"/>
          <w:sz w:val="22"/>
          <w:szCs w:val="22"/>
        </w:rPr>
        <w:t>15</w:t>
      </w:r>
      <w:r w:rsidR="003102B9" w:rsidRPr="00221B4B">
        <w:rPr>
          <w:rFonts w:ascii="Arial" w:eastAsia="微軟正黑體" w:hAnsi="Arial" w:cs="Arial" w:hint="eastAsia"/>
          <w:color w:val="FF0000"/>
          <w:sz w:val="22"/>
          <w:szCs w:val="22"/>
        </w:rPr>
        <w:t>歲以下因保險法令規定僅能投保</w:t>
      </w:r>
      <w:r w:rsidR="003102B9" w:rsidRPr="00221B4B">
        <w:rPr>
          <w:rFonts w:ascii="Arial" w:eastAsia="微軟正黑體" w:hAnsi="Arial" w:cs="Arial" w:hint="eastAsia"/>
          <w:color w:val="FF0000"/>
          <w:sz w:val="22"/>
          <w:szCs w:val="22"/>
        </w:rPr>
        <w:t>250</w:t>
      </w:r>
      <w:r w:rsidR="003102B9" w:rsidRPr="00221B4B">
        <w:rPr>
          <w:rFonts w:ascii="Arial" w:eastAsia="微軟正黑體" w:hAnsi="Arial" w:cs="Arial" w:hint="eastAsia"/>
          <w:color w:val="FF0000"/>
          <w:sz w:val="22"/>
          <w:szCs w:val="22"/>
        </w:rPr>
        <w:t>萬旅遊責任險及</w:t>
      </w:r>
      <w:r w:rsidR="003102B9" w:rsidRPr="00221B4B">
        <w:rPr>
          <w:rFonts w:ascii="Arial" w:eastAsia="微軟正黑體" w:hAnsi="Arial" w:cs="Arial" w:hint="eastAsia"/>
          <w:color w:val="FF0000"/>
          <w:sz w:val="22"/>
          <w:szCs w:val="22"/>
        </w:rPr>
        <w:t>20</w:t>
      </w:r>
      <w:r w:rsidR="003102B9" w:rsidRPr="00221B4B">
        <w:rPr>
          <w:rFonts w:ascii="Arial" w:eastAsia="微軟正黑體" w:hAnsi="Arial" w:cs="Arial" w:hint="eastAsia"/>
          <w:color w:val="FF0000"/>
          <w:sz w:val="22"/>
          <w:szCs w:val="22"/>
        </w:rPr>
        <w:t>萬醫療險，敬請知悉。</w:t>
      </w:r>
    </w:p>
    <w:p w14:paraId="4152FEB2" w14:textId="77777777" w:rsidR="00807FBB" w:rsidRPr="00221B4B" w:rsidRDefault="003102B9" w:rsidP="00221B4B">
      <w:pPr>
        <w:pStyle w:val="Web"/>
        <w:spacing w:before="0" w:beforeAutospacing="0" w:after="0" w:afterAutospacing="0" w:line="0" w:lineRule="atLeast"/>
        <w:rPr>
          <w:rFonts w:ascii="微軟正黑體" w:eastAsia="微軟正黑體" w:hAnsi="微軟正黑體"/>
          <w:color w:val="FF0000"/>
          <w:sz w:val="22"/>
          <w:szCs w:val="22"/>
        </w:rPr>
      </w:pPr>
      <w:r w:rsidRPr="00221B4B">
        <w:rPr>
          <w:rFonts w:ascii="Arial" w:eastAsia="微軟正黑體" w:hAnsi="Arial" w:cs="Arial" w:hint="eastAsia"/>
          <w:color w:val="FF0000"/>
          <w:sz w:val="22"/>
          <w:szCs w:val="22"/>
        </w:rPr>
        <w:t>6</w:t>
      </w:r>
      <w:r w:rsidRPr="00221B4B">
        <w:rPr>
          <w:rFonts w:ascii="Arial" w:eastAsia="微軟正黑體" w:hAnsi="Arial" w:cs="Arial"/>
          <w:color w:val="FF0000"/>
          <w:sz w:val="22"/>
          <w:szCs w:val="22"/>
        </w:rPr>
        <w:t>.</w:t>
      </w:r>
      <w:r w:rsidRPr="00221B4B">
        <w:rPr>
          <w:rFonts w:ascii="微軟正黑體" w:eastAsia="微軟正黑體" w:hAnsi="微軟正黑體"/>
          <w:color w:val="FF0000"/>
          <w:sz w:val="22"/>
          <w:szCs w:val="22"/>
        </w:rPr>
        <w:t>溫馨提醒～為考量旅客自身之旅遊安全並顧及同團其它團員之旅遊權益，凡年滿</w:t>
      </w:r>
      <w:r w:rsidRPr="00221B4B">
        <w:rPr>
          <w:rFonts w:ascii="Arial" w:eastAsia="微軟正黑體" w:hAnsi="Arial" w:cs="Arial"/>
          <w:color w:val="FF0000"/>
          <w:sz w:val="22"/>
          <w:szCs w:val="22"/>
        </w:rPr>
        <w:t>70</w:t>
      </w:r>
      <w:r w:rsidRPr="00221B4B">
        <w:rPr>
          <w:rFonts w:ascii="微軟正黑體" w:eastAsia="微軟正黑體" w:hAnsi="微軟正黑體"/>
          <w:color w:val="FF0000"/>
          <w:sz w:val="22"/>
          <w:szCs w:val="22"/>
        </w:rPr>
        <w:t>歲以上或行動不便之貴賓，需有家人或親友同行，方始接受報名，不便之處，尚祈</w:t>
      </w:r>
      <w:r w:rsidRPr="00221B4B">
        <w:rPr>
          <w:rFonts w:ascii="微軟正黑體" w:eastAsia="微軟正黑體" w:hAnsi="微軟正黑體" w:hint="eastAsia"/>
          <w:color w:val="FF0000"/>
          <w:sz w:val="22"/>
          <w:szCs w:val="22"/>
        </w:rPr>
        <w:t>見</w:t>
      </w:r>
      <w:r w:rsidRPr="00221B4B">
        <w:rPr>
          <w:rFonts w:ascii="微軟正黑體" w:eastAsia="微軟正黑體" w:hAnsi="微軟正黑體"/>
          <w:color w:val="FF0000"/>
          <w:sz w:val="22"/>
          <w:szCs w:val="22"/>
        </w:rPr>
        <w:t>諒！</w:t>
      </w:r>
    </w:p>
    <w:p w14:paraId="2801D6EB" w14:textId="77777777" w:rsidR="00807FBB" w:rsidRPr="00221B4B" w:rsidRDefault="00807FBB" w:rsidP="00221B4B">
      <w:pPr>
        <w:pStyle w:val="Web"/>
        <w:spacing w:before="0" w:beforeAutospacing="0" w:after="0" w:afterAutospacing="0" w:line="0" w:lineRule="atLeast"/>
        <w:rPr>
          <w:rFonts w:ascii="微軟正黑體" w:eastAsia="微軟正黑體" w:hAnsi="微軟正黑體"/>
          <w:color w:val="444444"/>
          <w:sz w:val="22"/>
          <w:szCs w:val="22"/>
        </w:rPr>
      </w:pPr>
      <w:r w:rsidRPr="00221B4B">
        <w:rPr>
          <w:rStyle w:val="ac"/>
          <w:rFonts w:ascii="微軟正黑體" w:eastAsia="微軟正黑體" w:hAnsi="微軟正黑體"/>
          <w:color w:val="365F91"/>
          <w:sz w:val="22"/>
          <w:szCs w:val="22"/>
        </w:rPr>
        <w:t>餐食提醒：</w:t>
      </w:r>
      <w:r w:rsidRPr="00221B4B">
        <w:rPr>
          <w:rFonts w:ascii="微軟正黑體" w:eastAsia="微軟正黑體" w:hAnsi="微軟正黑體"/>
          <w:color w:val="365F91"/>
          <w:sz w:val="22"/>
          <w:szCs w:val="22"/>
        </w:rPr>
        <w:br/>
      </w:r>
      <w:r w:rsidRPr="00221B4B">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221B4B">
        <w:rPr>
          <w:rFonts w:ascii="微軟正黑體" w:eastAsia="微軟正黑體" w:hAnsi="微軟正黑體"/>
          <w:color w:val="444444"/>
          <w:sz w:val="22"/>
          <w:szCs w:val="22"/>
        </w:rPr>
        <w:br/>
        <w:t>2.航空公司特殊餐需求：如兒童餐、素食餐...等，請於航班起飛時間</w:t>
      </w:r>
      <w:r w:rsidRPr="00221B4B">
        <w:rPr>
          <w:rFonts w:ascii="Arial" w:eastAsia="微軟正黑體" w:hAnsi="Arial" w:cs="Arial"/>
          <w:color w:val="444444"/>
          <w:sz w:val="22"/>
          <w:szCs w:val="22"/>
        </w:rPr>
        <w:t>7</w:t>
      </w:r>
      <w:r w:rsidRPr="00221B4B">
        <w:rPr>
          <w:rFonts w:ascii="微軟正黑體" w:eastAsia="微軟正黑體" w:hAnsi="微軟正黑體"/>
          <w:color w:val="444444"/>
          <w:sz w:val="22"/>
          <w:szCs w:val="22"/>
        </w:rPr>
        <w:t>個工作日前向您的業務提出需求；航班起飛</w:t>
      </w:r>
      <w:r w:rsidRPr="00221B4B">
        <w:rPr>
          <w:rFonts w:ascii="Arial" w:eastAsia="微軟正黑體" w:hAnsi="Arial" w:cs="Arial"/>
          <w:color w:val="444444"/>
          <w:sz w:val="22"/>
          <w:szCs w:val="22"/>
        </w:rPr>
        <w:t>3</w:t>
      </w:r>
      <w:r w:rsidRPr="00221B4B">
        <w:rPr>
          <w:rFonts w:ascii="微軟正黑體" w:eastAsia="微軟正黑體" w:hAnsi="微軟正黑體"/>
          <w:color w:val="444444"/>
          <w:sz w:val="22"/>
          <w:szCs w:val="22"/>
        </w:rPr>
        <w:t>個工作日內，因航空公司訂餐作業因素恕無法接受變更，敬請瞭解。</w:t>
      </w:r>
    </w:p>
    <w:p w14:paraId="0CB3D9F7" w14:textId="76121CDF" w:rsidR="00444928" w:rsidRPr="00221B4B" w:rsidRDefault="00807FBB" w:rsidP="00221B4B">
      <w:pPr>
        <w:spacing w:line="0" w:lineRule="atLeast"/>
        <w:ind w:rightChars="117" w:right="281"/>
        <w:rPr>
          <w:rFonts w:ascii="微軟正黑體" w:eastAsia="微軟正黑體" w:hAnsi="微軟正黑體"/>
          <w:color w:val="444444"/>
          <w:sz w:val="22"/>
          <w:szCs w:val="22"/>
        </w:rPr>
      </w:pPr>
      <w:r w:rsidRPr="00221B4B">
        <w:rPr>
          <w:rStyle w:val="ac"/>
          <w:rFonts w:ascii="微軟正黑體" w:eastAsia="微軟正黑體" w:hAnsi="微軟正黑體"/>
          <w:color w:val="365F91"/>
          <w:sz w:val="22"/>
          <w:szCs w:val="22"/>
        </w:rPr>
        <w:t>參團提醒：</w:t>
      </w:r>
      <w:r w:rsidRPr="00221B4B">
        <w:rPr>
          <w:rFonts w:ascii="微軟正黑體" w:eastAsia="微軟正黑體" w:hAnsi="微軟正黑體"/>
          <w:color w:val="365F91"/>
          <w:sz w:val="22"/>
          <w:szCs w:val="22"/>
        </w:rPr>
        <w:br/>
      </w:r>
      <w:r w:rsidRPr="00221B4B">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221B4B">
        <w:rPr>
          <w:rFonts w:ascii="Arial" w:eastAsia="微軟正黑體" w:hAnsi="Arial" w:cs="Arial"/>
          <w:color w:val="444444"/>
          <w:sz w:val="22"/>
          <w:szCs w:val="22"/>
        </w:rPr>
        <w:t>CHECK-IN</w:t>
      </w:r>
      <w:r w:rsidRPr="00221B4B">
        <w:rPr>
          <w:rFonts w:ascii="微軟正黑體" w:eastAsia="微軟正黑體" w:hAnsi="微軟正黑體"/>
          <w:color w:val="444444"/>
          <w:sz w:val="22"/>
          <w:szCs w:val="22"/>
        </w:rPr>
        <w:t>時盡力安排，但恕無法指定）</w:t>
      </w:r>
      <w:r w:rsidRPr="00221B4B">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221B4B">
        <w:rPr>
          <w:rFonts w:ascii="微軟正黑體" w:eastAsia="微軟正黑體" w:hAnsi="微軟正黑體"/>
          <w:color w:val="444444"/>
          <w:sz w:val="22"/>
          <w:szCs w:val="22"/>
        </w:rPr>
        <w:br/>
        <w:t>3.貴賓如有三人參團，可選擇不加價</w:t>
      </w:r>
      <w:r w:rsidRPr="00221B4B">
        <w:rPr>
          <w:rFonts w:ascii="Arial" w:eastAsia="微軟正黑體" w:hAnsi="Arial" w:cs="Arial"/>
          <w:color w:val="444444"/>
          <w:sz w:val="22"/>
          <w:szCs w:val="22"/>
        </w:rPr>
        <w:t>3</w:t>
      </w:r>
      <w:r w:rsidRPr="00221B4B">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221B4B">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221B4B">
        <w:rPr>
          <w:rFonts w:ascii="Arial" w:eastAsia="微軟正黑體" w:hAnsi="Arial" w:cs="Arial"/>
          <w:color w:val="444444"/>
          <w:sz w:val="22"/>
          <w:szCs w:val="22"/>
        </w:rPr>
        <w:t>CHECK-IN</w:t>
      </w:r>
      <w:r w:rsidRPr="00221B4B">
        <w:rPr>
          <w:rFonts w:ascii="微軟正黑體" w:eastAsia="微軟正黑體" w:hAnsi="微軟正黑體"/>
          <w:color w:val="444444"/>
          <w:sz w:val="22"/>
          <w:szCs w:val="22"/>
        </w:rPr>
        <w:t>時盡力安排，但恕無法指定</w:t>
      </w:r>
      <w:r w:rsidR="00EF15FF">
        <w:rPr>
          <w:rFonts w:ascii="微軟正黑體" w:eastAsia="微軟正黑體" w:hAnsi="微軟正黑體"/>
          <w:color w:val="444444"/>
          <w:sz w:val="22"/>
          <w:szCs w:val="22"/>
        </w:rPr>
        <w:t>）</w:t>
      </w:r>
      <w:r w:rsidRPr="00221B4B">
        <w:rPr>
          <w:rFonts w:ascii="微軟正黑體" w:eastAsia="微軟正黑體" w:hAnsi="微軟正黑體"/>
          <w:color w:val="444444"/>
          <w:sz w:val="22"/>
          <w:szCs w:val="22"/>
        </w:rPr>
        <w:br/>
      </w:r>
      <w:r w:rsidR="00444928" w:rsidRPr="00221B4B">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p>
    <w:p w14:paraId="6ABD8E4D" w14:textId="54229D09" w:rsidR="0087050B" w:rsidRPr="00221B4B" w:rsidRDefault="00444928" w:rsidP="00221B4B">
      <w:pPr>
        <w:spacing w:line="0" w:lineRule="atLeast"/>
        <w:ind w:rightChars="117" w:right="281"/>
        <w:rPr>
          <w:rFonts w:ascii="微軟正黑體" w:eastAsia="微軟正黑體" w:hAnsi="微軟正黑體" w:cs="Arial"/>
          <w:b/>
          <w:bCs/>
          <w:color w:val="943634"/>
          <w:sz w:val="22"/>
          <w:szCs w:val="22"/>
        </w:rPr>
      </w:pPr>
      <w:r w:rsidRPr="00221B4B">
        <w:rPr>
          <w:rFonts w:ascii="微軟正黑體" w:eastAsia="微軟正黑體" w:hAnsi="微軟正黑體" w:hint="eastAsia"/>
          <w:color w:val="444444"/>
          <w:sz w:val="22"/>
          <w:szCs w:val="22"/>
        </w:rPr>
        <w:t>6</w:t>
      </w:r>
      <w:r w:rsidR="00807FBB" w:rsidRPr="00221B4B">
        <w:rPr>
          <w:rFonts w:ascii="微軟正黑體" w:eastAsia="微軟正黑體" w:hAnsi="微軟正黑體"/>
          <w:color w:val="444444"/>
          <w:sz w:val="22"/>
          <w:szCs w:val="22"/>
        </w:rPr>
        <w:t>.團體報名確認後請繳交訂金，以確保您預定的機位；尾款請於出發前</w:t>
      </w:r>
      <w:r w:rsidR="00807FBB" w:rsidRPr="00221B4B">
        <w:rPr>
          <w:rFonts w:ascii="Arial" w:eastAsia="微軟正黑體" w:hAnsi="Arial" w:cs="Arial"/>
          <w:color w:val="444444"/>
          <w:sz w:val="22"/>
          <w:szCs w:val="22"/>
        </w:rPr>
        <w:t>7</w:t>
      </w:r>
      <w:r w:rsidR="00807FBB" w:rsidRPr="00221B4B">
        <w:rPr>
          <w:rFonts w:ascii="微軟正黑體" w:eastAsia="微軟正黑體" w:hAnsi="微軟正黑體"/>
          <w:color w:val="444444"/>
          <w:sz w:val="22"/>
          <w:szCs w:val="22"/>
        </w:rPr>
        <w:t>日或航空公司通知開票前繳清。（外籍航空開票後即無退票價值，恕無法更改名字。敬請明瞭）</w:t>
      </w:r>
      <w:r w:rsidR="00807FBB" w:rsidRPr="00221B4B">
        <w:rPr>
          <w:rFonts w:ascii="微軟正黑體" w:eastAsia="微軟正黑體" w:hAnsi="微軟正黑體"/>
          <w:color w:val="444444"/>
          <w:sz w:val="22"/>
          <w:szCs w:val="22"/>
        </w:rPr>
        <w:br/>
      </w:r>
      <w:r w:rsidRPr="00221B4B">
        <w:rPr>
          <w:rFonts w:ascii="微軟正黑體" w:eastAsia="微軟正黑體" w:hAnsi="微軟正黑體" w:hint="eastAsia"/>
          <w:color w:val="444444"/>
          <w:sz w:val="22"/>
          <w:szCs w:val="22"/>
        </w:rPr>
        <w:t>7</w:t>
      </w:r>
      <w:r w:rsidR="00807FBB" w:rsidRPr="00221B4B">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807FBB" w:rsidRPr="00221B4B">
        <w:rPr>
          <w:rFonts w:ascii="微軟正黑體" w:eastAsia="微軟正黑體" w:hAnsi="微軟正黑體"/>
          <w:color w:val="444444"/>
          <w:sz w:val="22"/>
          <w:szCs w:val="22"/>
        </w:rPr>
        <w:br/>
      </w:r>
      <w:r w:rsidRPr="00221B4B">
        <w:rPr>
          <w:rFonts w:ascii="微軟正黑體" w:eastAsia="微軟正黑體" w:hAnsi="微軟正黑體" w:hint="eastAsia"/>
          <w:color w:val="444444"/>
          <w:sz w:val="22"/>
          <w:szCs w:val="22"/>
        </w:rPr>
        <w:t>8</w:t>
      </w:r>
      <w:r w:rsidR="00807FBB" w:rsidRPr="00221B4B">
        <w:rPr>
          <w:rFonts w:ascii="微軟正黑體" w:eastAsia="微軟正黑體" w:hAnsi="微軟正黑體"/>
          <w:color w:val="444444"/>
          <w:sz w:val="22"/>
          <w:szCs w:val="22"/>
        </w:rPr>
        <w:t>.如因個人因素無法成行，已繳付之團體訂金依定型化旅遊契約書中之規定辦理。</w:t>
      </w:r>
      <w:r w:rsidR="00807FBB" w:rsidRPr="00221B4B">
        <w:rPr>
          <w:rFonts w:ascii="微軟正黑體" w:eastAsia="微軟正黑體" w:hAnsi="微軟正黑體"/>
          <w:color w:val="444444"/>
          <w:sz w:val="22"/>
          <w:szCs w:val="22"/>
        </w:rPr>
        <w:br/>
      </w:r>
      <w:r w:rsidRPr="00221B4B">
        <w:rPr>
          <w:rFonts w:ascii="微軟正黑體" w:eastAsia="微軟正黑體" w:hAnsi="微軟正黑體" w:hint="eastAsia"/>
          <w:color w:val="444444"/>
          <w:sz w:val="22"/>
          <w:szCs w:val="22"/>
        </w:rPr>
        <w:t>9</w:t>
      </w:r>
      <w:r w:rsidR="00807FBB" w:rsidRPr="00221B4B">
        <w:rPr>
          <w:rFonts w:ascii="微軟正黑體" w:eastAsia="微軟正黑體" w:hAnsi="微軟正黑體"/>
          <w:color w:val="444444"/>
          <w:sz w:val="22"/>
          <w:szCs w:val="22"/>
        </w:rPr>
        <w:t>.優惠方案如有早鳥優惠限全程參團之旅客</w:t>
      </w:r>
      <w:r w:rsidR="00EF15FF">
        <w:rPr>
          <w:rFonts w:ascii="微軟正黑體" w:eastAsia="微軟正黑體" w:hAnsi="微軟正黑體"/>
          <w:color w:val="444444"/>
          <w:sz w:val="22"/>
          <w:szCs w:val="22"/>
        </w:rPr>
        <w:t>（</w:t>
      </w:r>
      <w:r w:rsidR="00807FBB" w:rsidRPr="00221B4B">
        <w:rPr>
          <w:rFonts w:ascii="微軟正黑體" w:eastAsia="微軟正黑體" w:hAnsi="微軟正黑體"/>
          <w:color w:val="444444"/>
          <w:sz w:val="22"/>
          <w:szCs w:val="22"/>
        </w:rPr>
        <w:t>恕不能同時使用其他優惠</w:t>
      </w:r>
      <w:r w:rsidR="00EF15FF">
        <w:rPr>
          <w:rFonts w:ascii="微軟正黑體" w:eastAsia="微軟正黑體" w:hAnsi="微軟正黑體"/>
          <w:color w:val="444444"/>
          <w:sz w:val="22"/>
          <w:szCs w:val="22"/>
        </w:rPr>
        <w:t>）</w:t>
      </w:r>
    </w:p>
    <w:p w14:paraId="05091B4F" w14:textId="77777777" w:rsidR="0087050B" w:rsidRPr="00221B4B" w:rsidRDefault="0087050B" w:rsidP="00EF15FF">
      <w:pPr>
        <w:spacing w:line="0" w:lineRule="atLeast"/>
        <w:ind w:rightChars="117" w:right="281"/>
        <w:rPr>
          <w:rFonts w:ascii="微軟正黑體" w:eastAsia="微軟正黑體" w:hAnsi="微軟正黑體" w:cs="Arial"/>
          <w:b/>
          <w:bCs/>
          <w:color w:val="943634"/>
          <w:sz w:val="22"/>
          <w:szCs w:val="22"/>
        </w:rPr>
      </w:pPr>
    </w:p>
    <w:sectPr w:rsidR="0087050B" w:rsidRPr="00221B4B" w:rsidSect="00505E76">
      <w:footerReference w:type="even" r:id="rId25"/>
      <w:footerReference w:type="default" r:id="rId26"/>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BE859" w14:textId="77777777" w:rsidR="00EE4928" w:rsidRDefault="00EE4928">
      <w:r>
        <w:separator/>
      </w:r>
    </w:p>
  </w:endnote>
  <w:endnote w:type="continuationSeparator" w:id="0">
    <w:p w14:paraId="68C98BAC" w14:textId="77777777" w:rsidR="00EE4928" w:rsidRDefault="00EE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Arial Unicode MS"/>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細黑體">
    <w:altName w:val="微軟正黑體 Light"/>
    <w:panose1 w:val="020B0309000000000000"/>
    <w:charset w:val="88"/>
    <w:family w:val="modern"/>
    <w:pitch w:val="fixed"/>
    <w:sig w:usb0="A000023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8B58" w14:textId="77777777" w:rsidR="00EE4A6C" w:rsidRDefault="003D5D30"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63C0A02F"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D84A" w14:textId="77777777" w:rsidR="00EE4A6C" w:rsidRPr="009251D9" w:rsidRDefault="003D5D30"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D139F2">
      <w:rPr>
        <w:rStyle w:val="a8"/>
        <w:noProof/>
        <w:color w:val="808080"/>
      </w:rPr>
      <w:t>1</w:t>
    </w:r>
    <w:r w:rsidRPr="009251D9">
      <w:rPr>
        <w:rStyle w:val="a8"/>
        <w:color w:val="808080"/>
      </w:rPr>
      <w:fldChar w:fldCharType="end"/>
    </w:r>
  </w:p>
  <w:p w14:paraId="2F705EFC"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56E5" w14:textId="77777777" w:rsidR="00EE4928" w:rsidRDefault="00EE4928">
      <w:r>
        <w:separator/>
      </w:r>
    </w:p>
  </w:footnote>
  <w:footnote w:type="continuationSeparator" w:id="0">
    <w:p w14:paraId="225B69D7" w14:textId="77777777" w:rsidR="00EE4928" w:rsidRDefault="00EE4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3B51EC"/>
    <w:multiLevelType w:val="hybridMultilevel"/>
    <w:tmpl w:val="326CDA2A"/>
    <w:lvl w:ilvl="0" w:tplc="054A37A6">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9"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10"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1"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2"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5"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2"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3"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4"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5"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6"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69525407">
    <w:abstractNumId w:val="12"/>
  </w:num>
  <w:num w:numId="2" w16cid:durableId="247807387">
    <w:abstractNumId w:val="5"/>
  </w:num>
  <w:num w:numId="3" w16cid:durableId="451049978">
    <w:abstractNumId w:val="16"/>
  </w:num>
  <w:num w:numId="4" w16cid:durableId="1434327181">
    <w:abstractNumId w:val="14"/>
  </w:num>
  <w:num w:numId="5" w16cid:durableId="116921768">
    <w:abstractNumId w:val="26"/>
  </w:num>
  <w:num w:numId="6" w16cid:durableId="1924944884">
    <w:abstractNumId w:val="21"/>
  </w:num>
  <w:num w:numId="7" w16cid:durableId="1449397054">
    <w:abstractNumId w:val="6"/>
  </w:num>
  <w:num w:numId="8" w16cid:durableId="389303285">
    <w:abstractNumId w:val="35"/>
  </w:num>
  <w:num w:numId="9" w16cid:durableId="839269641">
    <w:abstractNumId w:val="34"/>
  </w:num>
  <w:num w:numId="10" w16cid:durableId="1761487264">
    <w:abstractNumId w:val="10"/>
  </w:num>
  <w:num w:numId="11" w16cid:durableId="1473643963">
    <w:abstractNumId w:val="30"/>
  </w:num>
  <w:num w:numId="12" w16cid:durableId="53049512">
    <w:abstractNumId w:val="33"/>
  </w:num>
  <w:num w:numId="13" w16cid:durableId="960577580">
    <w:abstractNumId w:val="28"/>
  </w:num>
  <w:num w:numId="14" w16cid:durableId="18437726">
    <w:abstractNumId w:val="31"/>
  </w:num>
  <w:num w:numId="15" w16cid:durableId="1242105839">
    <w:abstractNumId w:val="23"/>
  </w:num>
  <w:num w:numId="16" w16cid:durableId="495846051">
    <w:abstractNumId w:val="25"/>
  </w:num>
  <w:num w:numId="17" w16cid:durableId="1543326419">
    <w:abstractNumId w:val="3"/>
  </w:num>
  <w:num w:numId="18" w16cid:durableId="1899658677">
    <w:abstractNumId w:val="2"/>
  </w:num>
  <w:num w:numId="19" w16cid:durableId="1163164468">
    <w:abstractNumId w:val="27"/>
  </w:num>
  <w:num w:numId="20" w16cid:durableId="1155730862">
    <w:abstractNumId w:val="8"/>
  </w:num>
  <w:num w:numId="21" w16cid:durableId="1218014221">
    <w:abstractNumId w:val="19"/>
  </w:num>
  <w:num w:numId="22" w16cid:durableId="1353723759">
    <w:abstractNumId w:val="32"/>
  </w:num>
  <w:num w:numId="23" w16cid:durableId="1970088909">
    <w:abstractNumId w:val="4"/>
  </w:num>
  <w:num w:numId="24" w16cid:durableId="812402913">
    <w:abstractNumId w:val="13"/>
  </w:num>
  <w:num w:numId="25" w16cid:durableId="287705436">
    <w:abstractNumId w:val="11"/>
  </w:num>
  <w:num w:numId="26" w16cid:durableId="2118089429">
    <w:abstractNumId w:val="9"/>
  </w:num>
  <w:num w:numId="27" w16cid:durableId="1336764204">
    <w:abstractNumId w:val="22"/>
  </w:num>
  <w:num w:numId="28" w16cid:durableId="330647085">
    <w:abstractNumId w:val="18"/>
  </w:num>
  <w:num w:numId="29" w16cid:durableId="2001998724">
    <w:abstractNumId w:val="29"/>
  </w:num>
  <w:num w:numId="30" w16cid:durableId="342905091">
    <w:abstractNumId w:val="15"/>
  </w:num>
  <w:num w:numId="31" w16cid:durableId="1688677720">
    <w:abstractNumId w:val="36"/>
  </w:num>
  <w:num w:numId="32" w16cid:durableId="1444108579">
    <w:abstractNumId w:val="20"/>
  </w:num>
  <w:num w:numId="33" w16cid:durableId="1776900925">
    <w:abstractNumId w:val="0"/>
  </w:num>
  <w:num w:numId="34" w16cid:durableId="1666590751">
    <w:abstractNumId w:val="17"/>
  </w:num>
  <w:num w:numId="35" w16cid:durableId="1644041401">
    <w:abstractNumId w:val="1"/>
  </w:num>
  <w:num w:numId="36" w16cid:durableId="502283451">
    <w:abstractNumId w:val="24"/>
  </w:num>
  <w:num w:numId="37" w16cid:durableId="2372493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930"/>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5447"/>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2900"/>
    <w:rsid w:val="00062CCF"/>
    <w:rsid w:val="0006359D"/>
    <w:rsid w:val="00063B41"/>
    <w:rsid w:val="0006429D"/>
    <w:rsid w:val="00065987"/>
    <w:rsid w:val="00065B70"/>
    <w:rsid w:val="00065C77"/>
    <w:rsid w:val="00066575"/>
    <w:rsid w:val="00066C7B"/>
    <w:rsid w:val="000674CA"/>
    <w:rsid w:val="0007466B"/>
    <w:rsid w:val="000764D2"/>
    <w:rsid w:val="00076FC3"/>
    <w:rsid w:val="000775C2"/>
    <w:rsid w:val="00080017"/>
    <w:rsid w:val="000814F0"/>
    <w:rsid w:val="00081F95"/>
    <w:rsid w:val="00083847"/>
    <w:rsid w:val="00083DB5"/>
    <w:rsid w:val="00084240"/>
    <w:rsid w:val="00085228"/>
    <w:rsid w:val="000860BB"/>
    <w:rsid w:val="000863A3"/>
    <w:rsid w:val="00086484"/>
    <w:rsid w:val="00086A9B"/>
    <w:rsid w:val="000875F2"/>
    <w:rsid w:val="00090100"/>
    <w:rsid w:val="00091B39"/>
    <w:rsid w:val="00092901"/>
    <w:rsid w:val="0009665D"/>
    <w:rsid w:val="000A0D92"/>
    <w:rsid w:val="000A2B82"/>
    <w:rsid w:val="000A319C"/>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C00C6"/>
    <w:rsid w:val="000C0509"/>
    <w:rsid w:val="000C2E8C"/>
    <w:rsid w:val="000C3544"/>
    <w:rsid w:val="000C3B7C"/>
    <w:rsid w:val="000C5639"/>
    <w:rsid w:val="000C5AB6"/>
    <w:rsid w:val="000C6143"/>
    <w:rsid w:val="000C6729"/>
    <w:rsid w:val="000D0CB6"/>
    <w:rsid w:val="000D251B"/>
    <w:rsid w:val="000D2D89"/>
    <w:rsid w:val="000D40B5"/>
    <w:rsid w:val="000D51F5"/>
    <w:rsid w:val="000D5FCE"/>
    <w:rsid w:val="000D697E"/>
    <w:rsid w:val="000E0587"/>
    <w:rsid w:val="000E1AA8"/>
    <w:rsid w:val="000E1B33"/>
    <w:rsid w:val="000E42AF"/>
    <w:rsid w:val="000E4A38"/>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76EE"/>
    <w:rsid w:val="00107C80"/>
    <w:rsid w:val="00110419"/>
    <w:rsid w:val="001104D5"/>
    <w:rsid w:val="00110B20"/>
    <w:rsid w:val="00110E2C"/>
    <w:rsid w:val="0011272F"/>
    <w:rsid w:val="00113435"/>
    <w:rsid w:val="00115110"/>
    <w:rsid w:val="0011593F"/>
    <w:rsid w:val="00116BE5"/>
    <w:rsid w:val="00123A12"/>
    <w:rsid w:val="00124431"/>
    <w:rsid w:val="001254D7"/>
    <w:rsid w:val="00125B67"/>
    <w:rsid w:val="00125DC8"/>
    <w:rsid w:val="00126CCD"/>
    <w:rsid w:val="00126F49"/>
    <w:rsid w:val="00127006"/>
    <w:rsid w:val="00127156"/>
    <w:rsid w:val="00127DB5"/>
    <w:rsid w:val="00130FBE"/>
    <w:rsid w:val="00131076"/>
    <w:rsid w:val="001314A0"/>
    <w:rsid w:val="00131549"/>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4F1"/>
    <w:rsid w:val="001518C5"/>
    <w:rsid w:val="0015256B"/>
    <w:rsid w:val="00152718"/>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129"/>
    <w:rsid w:val="00176C76"/>
    <w:rsid w:val="00177D7C"/>
    <w:rsid w:val="0018097F"/>
    <w:rsid w:val="001817B0"/>
    <w:rsid w:val="001817C9"/>
    <w:rsid w:val="0018303B"/>
    <w:rsid w:val="00183F0A"/>
    <w:rsid w:val="00184967"/>
    <w:rsid w:val="00186CE4"/>
    <w:rsid w:val="00186E40"/>
    <w:rsid w:val="00187396"/>
    <w:rsid w:val="00187963"/>
    <w:rsid w:val="00190AE1"/>
    <w:rsid w:val="0019143B"/>
    <w:rsid w:val="001925BA"/>
    <w:rsid w:val="00192AAF"/>
    <w:rsid w:val="001937E1"/>
    <w:rsid w:val="001945A9"/>
    <w:rsid w:val="00195125"/>
    <w:rsid w:val="001955ED"/>
    <w:rsid w:val="00195C3E"/>
    <w:rsid w:val="001977E4"/>
    <w:rsid w:val="001A0CD3"/>
    <w:rsid w:val="001A3C76"/>
    <w:rsid w:val="001A46F2"/>
    <w:rsid w:val="001A4E74"/>
    <w:rsid w:val="001A51CE"/>
    <w:rsid w:val="001A6310"/>
    <w:rsid w:val="001A67CD"/>
    <w:rsid w:val="001A683F"/>
    <w:rsid w:val="001A7092"/>
    <w:rsid w:val="001A733A"/>
    <w:rsid w:val="001A7395"/>
    <w:rsid w:val="001A74CF"/>
    <w:rsid w:val="001A7B5B"/>
    <w:rsid w:val="001B0291"/>
    <w:rsid w:val="001B208B"/>
    <w:rsid w:val="001B228E"/>
    <w:rsid w:val="001B48A6"/>
    <w:rsid w:val="001B49C2"/>
    <w:rsid w:val="001B64B3"/>
    <w:rsid w:val="001B7033"/>
    <w:rsid w:val="001B759A"/>
    <w:rsid w:val="001C00C7"/>
    <w:rsid w:val="001C09BA"/>
    <w:rsid w:val="001C147B"/>
    <w:rsid w:val="001C1DB5"/>
    <w:rsid w:val="001C32EF"/>
    <w:rsid w:val="001C3446"/>
    <w:rsid w:val="001C360D"/>
    <w:rsid w:val="001C3DC7"/>
    <w:rsid w:val="001C4E78"/>
    <w:rsid w:val="001C4EFA"/>
    <w:rsid w:val="001C6569"/>
    <w:rsid w:val="001C67B2"/>
    <w:rsid w:val="001C6811"/>
    <w:rsid w:val="001D3BD4"/>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B4B"/>
    <w:rsid w:val="00221FD0"/>
    <w:rsid w:val="00222032"/>
    <w:rsid w:val="002229C9"/>
    <w:rsid w:val="00222C65"/>
    <w:rsid w:val="00222DB7"/>
    <w:rsid w:val="0022597B"/>
    <w:rsid w:val="00227B08"/>
    <w:rsid w:val="00230234"/>
    <w:rsid w:val="00231381"/>
    <w:rsid w:val="00231E39"/>
    <w:rsid w:val="00232FCC"/>
    <w:rsid w:val="002331DA"/>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4DE3"/>
    <w:rsid w:val="00265367"/>
    <w:rsid w:val="00265F83"/>
    <w:rsid w:val="00270370"/>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2548"/>
    <w:rsid w:val="0029351A"/>
    <w:rsid w:val="00293C93"/>
    <w:rsid w:val="002956E5"/>
    <w:rsid w:val="00297A7D"/>
    <w:rsid w:val="002A037C"/>
    <w:rsid w:val="002A0B73"/>
    <w:rsid w:val="002A2D77"/>
    <w:rsid w:val="002A35AE"/>
    <w:rsid w:val="002A4566"/>
    <w:rsid w:val="002A4894"/>
    <w:rsid w:val="002A4FF7"/>
    <w:rsid w:val="002A6295"/>
    <w:rsid w:val="002A7042"/>
    <w:rsid w:val="002B08CA"/>
    <w:rsid w:val="002B0F65"/>
    <w:rsid w:val="002B3200"/>
    <w:rsid w:val="002B3EF4"/>
    <w:rsid w:val="002B4C5C"/>
    <w:rsid w:val="002B514C"/>
    <w:rsid w:val="002B60C6"/>
    <w:rsid w:val="002B661D"/>
    <w:rsid w:val="002B6B98"/>
    <w:rsid w:val="002C1200"/>
    <w:rsid w:val="002C2D1C"/>
    <w:rsid w:val="002C3F83"/>
    <w:rsid w:val="002C478D"/>
    <w:rsid w:val="002C5ABE"/>
    <w:rsid w:val="002C68EE"/>
    <w:rsid w:val="002C69E4"/>
    <w:rsid w:val="002D06E9"/>
    <w:rsid w:val="002D13BB"/>
    <w:rsid w:val="002D3774"/>
    <w:rsid w:val="002D3D23"/>
    <w:rsid w:val="002D4552"/>
    <w:rsid w:val="002D46E1"/>
    <w:rsid w:val="002D6694"/>
    <w:rsid w:val="002D7C41"/>
    <w:rsid w:val="002E0BE7"/>
    <w:rsid w:val="002E24BE"/>
    <w:rsid w:val="002E2AFA"/>
    <w:rsid w:val="002E4A90"/>
    <w:rsid w:val="002E4C15"/>
    <w:rsid w:val="002E59A7"/>
    <w:rsid w:val="002E6A64"/>
    <w:rsid w:val="002E7944"/>
    <w:rsid w:val="002F06C0"/>
    <w:rsid w:val="002F271D"/>
    <w:rsid w:val="002F591D"/>
    <w:rsid w:val="002F6183"/>
    <w:rsid w:val="003000BA"/>
    <w:rsid w:val="003007A1"/>
    <w:rsid w:val="00301803"/>
    <w:rsid w:val="00301EF6"/>
    <w:rsid w:val="00304B74"/>
    <w:rsid w:val="00305A41"/>
    <w:rsid w:val="00307BF5"/>
    <w:rsid w:val="003102B9"/>
    <w:rsid w:val="0031050F"/>
    <w:rsid w:val="003107BE"/>
    <w:rsid w:val="00310870"/>
    <w:rsid w:val="0031144E"/>
    <w:rsid w:val="00311C31"/>
    <w:rsid w:val="003138EF"/>
    <w:rsid w:val="00313A07"/>
    <w:rsid w:val="00313E4B"/>
    <w:rsid w:val="0031477E"/>
    <w:rsid w:val="00314C58"/>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ADA"/>
    <w:rsid w:val="00333D32"/>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88F"/>
    <w:rsid w:val="00350BAC"/>
    <w:rsid w:val="00351D2D"/>
    <w:rsid w:val="00356382"/>
    <w:rsid w:val="0035786D"/>
    <w:rsid w:val="00357AED"/>
    <w:rsid w:val="00364619"/>
    <w:rsid w:val="00366599"/>
    <w:rsid w:val="00370293"/>
    <w:rsid w:val="00372B81"/>
    <w:rsid w:val="003736CB"/>
    <w:rsid w:val="00377BE6"/>
    <w:rsid w:val="003802F2"/>
    <w:rsid w:val="0038076B"/>
    <w:rsid w:val="00381CEA"/>
    <w:rsid w:val="0038274D"/>
    <w:rsid w:val="00382DC3"/>
    <w:rsid w:val="00383440"/>
    <w:rsid w:val="003843B3"/>
    <w:rsid w:val="003853C1"/>
    <w:rsid w:val="003854FA"/>
    <w:rsid w:val="00386EBA"/>
    <w:rsid w:val="003877DA"/>
    <w:rsid w:val="00387E71"/>
    <w:rsid w:val="003906F0"/>
    <w:rsid w:val="00390DD3"/>
    <w:rsid w:val="00391BA7"/>
    <w:rsid w:val="00392B9E"/>
    <w:rsid w:val="00392FDD"/>
    <w:rsid w:val="00394890"/>
    <w:rsid w:val="00394F1E"/>
    <w:rsid w:val="00395479"/>
    <w:rsid w:val="00395AE3"/>
    <w:rsid w:val="00396FCA"/>
    <w:rsid w:val="0039705C"/>
    <w:rsid w:val="003A162E"/>
    <w:rsid w:val="003A19FE"/>
    <w:rsid w:val="003A3853"/>
    <w:rsid w:val="003A5ACE"/>
    <w:rsid w:val="003A774F"/>
    <w:rsid w:val="003B0C88"/>
    <w:rsid w:val="003C03AE"/>
    <w:rsid w:val="003C0EFB"/>
    <w:rsid w:val="003C10E7"/>
    <w:rsid w:val="003C12CE"/>
    <w:rsid w:val="003C63AC"/>
    <w:rsid w:val="003D32AB"/>
    <w:rsid w:val="003D4111"/>
    <w:rsid w:val="003D44AA"/>
    <w:rsid w:val="003D5753"/>
    <w:rsid w:val="003D57A4"/>
    <w:rsid w:val="003D5C76"/>
    <w:rsid w:val="003D5D30"/>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3333"/>
    <w:rsid w:val="00406200"/>
    <w:rsid w:val="00407D7D"/>
    <w:rsid w:val="004115F9"/>
    <w:rsid w:val="0041196C"/>
    <w:rsid w:val="004127AE"/>
    <w:rsid w:val="00413329"/>
    <w:rsid w:val="004138BE"/>
    <w:rsid w:val="00413D87"/>
    <w:rsid w:val="00415CB1"/>
    <w:rsid w:val="00420343"/>
    <w:rsid w:val="004235E4"/>
    <w:rsid w:val="00423DE0"/>
    <w:rsid w:val="00424F37"/>
    <w:rsid w:val="00425BE6"/>
    <w:rsid w:val="004263F1"/>
    <w:rsid w:val="00426995"/>
    <w:rsid w:val="0042731C"/>
    <w:rsid w:val="00431386"/>
    <w:rsid w:val="00431E9F"/>
    <w:rsid w:val="00435CBB"/>
    <w:rsid w:val="00436B17"/>
    <w:rsid w:val="004375D2"/>
    <w:rsid w:val="004376C7"/>
    <w:rsid w:val="00440D07"/>
    <w:rsid w:val="00444928"/>
    <w:rsid w:val="00445DD1"/>
    <w:rsid w:val="004470E3"/>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1C04"/>
    <w:rsid w:val="00473E61"/>
    <w:rsid w:val="004742AF"/>
    <w:rsid w:val="004749D4"/>
    <w:rsid w:val="00475598"/>
    <w:rsid w:val="00475827"/>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3E05"/>
    <w:rsid w:val="004B5A61"/>
    <w:rsid w:val="004B7335"/>
    <w:rsid w:val="004B77E3"/>
    <w:rsid w:val="004C00B5"/>
    <w:rsid w:val="004C11E4"/>
    <w:rsid w:val="004C14E7"/>
    <w:rsid w:val="004C1BBF"/>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57AC"/>
    <w:rsid w:val="00516CD0"/>
    <w:rsid w:val="00517943"/>
    <w:rsid w:val="00517C1E"/>
    <w:rsid w:val="00523A22"/>
    <w:rsid w:val="00523AFF"/>
    <w:rsid w:val="005262D7"/>
    <w:rsid w:val="00527591"/>
    <w:rsid w:val="005310F9"/>
    <w:rsid w:val="0053117F"/>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690C"/>
    <w:rsid w:val="00586BD6"/>
    <w:rsid w:val="0059242C"/>
    <w:rsid w:val="00592B65"/>
    <w:rsid w:val="0059334C"/>
    <w:rsid w:val="00593A2E"/>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D4C"/>
    <w:rsid w:val="005B6248"/>
    <w:rsid w:val="005B6478"/>
    <w:rsid w:val="005B6D38"/>
    <w:rsid w:val="005C1E31"/>
    <w:rsid w:val="005C1FD0"/>
    <w:rsid w:val="005C2A75"/>
    <w:rsid w:val="005C30C7"/>
    <w:rsid w:val="005C3794"/>
    <w:rsid w:val="005C4100"/>
    <w:rsid w:val="005C4369"/>
    <w:rsid w:val="005C5503"/>
    <w:rsid w:val="005C6714"/>
    <w:rsid w:val="005C6C73"/>
    <w:rsid w:val="005C6DAB"/>
    <w:rsid w:val="005C722C"/>
    <w:rsid w:val="005D0F2B"/>
    <w:rsid w:val="005D1751"/>
    <w:rsid w:val="005D2BAC"/>
    <w:rsid w:val="005D2C81"/>
    <w:rsid w:val="005D3A00"/>
    <w:rsid w:val="005D4A10"/>
    <w:rsid w:val="005D5161"/>
    <w:rsid w:val="005D5540"/>
    <w:rsid w:val="005D7F22"/>
    <w:rsid w:val="005E0EBA"/>
    <w:rsid w:val="005E10A2"/>
    <w:rsid w:val="005E1BBF"/>
    <w:rsid w:val="005E21B1"/>
    <w:rsid w:val="005E26A1"/>
    <w:rsid w:val="005E272E"/>
    <w:rsid w:val="005E322F"/>
    <w:rsid w:val="005E33BC"/>
    <w:rsid w:val="005E3775"/>
    <w:rsid w:val="005E6761"/>
    <w:rsid w:val="005E6DAE"/>
    <w:rsid w:val="005F0780"/>
    <w:rsid w:val="005F0BD8"/>
    <w:rsid w:val="005F0D02"/>
    <w:rsid w:val="005F2E44"/>
    <w:rsid w:val="005F63AA"/>
    <w:rsid w:val="005F7133"/>
    <w:rsid w:val="00600555"/>
    <w:rsid w:val="00600588"/>
    <w:rsid w:val="00601860"/>
    <w:rsid w:val="00602458"/>
    <w:rsid w:val="00602548"/>
    <w:rsid w:val="00602E82"/>
    <w:rsid w:val="006031D6"/>
    <w:rsid w:val="00603457"/>
    <w:rsid w:val="0060350B"/>
    <w:rsid w:val="0060389D"/>
    <w:rsid w:val="00603B58"/>
    <w:rsid w:val="006049B5"/>
    <w:rsid w:val="0060650C"/>
    <w:rsid w:val="0060690B"/>
    <w:rsid w:val="00606AF0"/>
    <w:rsid w:val="006107C3"/>
    <w:rsid w:val="0061176B"/>
    <w:rsid w:val="00613E2B"/>
    <w:rsid w:val="006146D5"/>
    <w:rsid w:val="00614D12"/>
    <w:rsid w:val="00615966"/>
    <w:rsid w:val="00615DB1"/>
    <w:rsid w:val="00616CBC"/>
    <w:rsid w:val="00620A21"/>
    <w:rsid w:val="006225B3"/>
    <w:rsid w:val="00622AB7"/>
    <w:rsid w:val="00623CE3"/>
    <w:rsid w:val="0062495B"/>
    <w:rsid w:val="006251DD"/>
    <w:rsid w:val="00625999"/>
    <w:rsid w:val="0062643B"/>
    <w:rsid w:val="00626645"/>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561C"/>
    <w:rsid w:val="006970B1"/>
    <w:rsid w:val="00697ED1"/>
    <w:rsid w:val="006A02E3"/>
    <w:rsid w:val="006A0920"/>
    <w:rsid w:val="006A176B"/>
    <w:rsid w:val="006A1937"/>
    <w:rsid w:val="006A4F9F"/>
    <w:rsid w:val="006A6AF0"/>
    <w:rsid w:val="006A6B1C"/>
    <w:rsid w:val="006A6BE6"/>
    <w:rsid w:val="006A7074"/>
    <w:rsid w:val="006A72D3"/>
    <w:rsid w:val="006B3143"/>
    <w:rsid w:val="006B4685"/>
    <w:rsid w:val="006B5BA2"/>
    <w:rsid w:val="006C0470"/>
    <w:rsid w:val="006C16F7"/>
    <w:rsid w:val="006C1E12"/>
    <w:rsid w:val="006C2AAB"/>
    <w:rsid w:val="006C2F8E"/>
    <w:rsid w:val="006C3D13"/>
    <w:rsid w:val="006C46E6"/>
    <w:rsid w:val="006C4C39"/>
    <w:rsid w:val="006C590C"/>
    <w:rsid w:val="006C61DF"/>
    <w:rsid w:val="006C69C8"/>
    <w:rsid w:val="006C72C4"/>
    <w:rsid w:val="006C766C"/>
    <w:rsid w:val="006C78DC"/>
    <w:rsid w:val="006C7F1A"/>
    <w:rsid w:val="006D132C"/>
    <w:rsid w:val="006D3254"/>
    <w:rsid w:val="006D4067"/>
    <w:rsid w:val="006D5656"/>
    <w:rsid w:val="006D6110"/>
    <w:rsid w:val="006D7F4D"/>
    <w:rsid w:val="006E007A"/>
    <w:rsid w:val="006E092A"/>
    <w:rsid w:val="006E166D"/>
    <w:rsid w:val="006E292E"/>
    <w:rsid w:val="006E3399"/>
    <w:rsid w:val="006E526C"/>
    <w:rsid w:val="006E5F19"/>
    <w:rsid w:val="006E6449"/>
    <w:rsid w:val="006E6597"/>
    <w:rsid w:val="006E65B4"/>
    <w:rsid w:val="006F03F4"/>
    <w:rsid w:val="006F163C"/>
    <w:rsid w:val="006F205A"/>
    <w:rsid w:val="006F2DC1"/>
    <w:rsid w:val="006F4587"/>
    <w:rsid w:val="006F4A02"/>
    <w:rsid w:val="006F62D0"/>
    <w:rsid w:val="006F6E0A"/>
    <w:rsid w:val="006F7615"/>
    <w:rsid w:val="006F7972"/>
    <w:rsid w:val="006F7E46"/>
    <w:rsid w:val="007005FE"/>
    <w:rsid w:val="0070143F"/>
    <w:rsid w:val="00701462"/>
    <w:rsid w:val="00701CEC"/>
    <w:rsid w:val="00703E00"/>
    <w:rsid w:val="007044C5"/>
    <w:rsid w:val="0070486A"/>
    <w:rsid w:val="00705247"/>
    <w:rsid w:val="0070583B"/>
    <w:rsid w:val="007061E7"/>
    <w:rsid w:val="0070730A"/>
    <w:rsid w:val="007076BE"/>
    <w:rsid w:val="0070788F"/>
    <w:rsid w:val="00707C8B"/>
    <w:rsid w:val="00711777"/>
    <w:rsid w:val="00711C1E"/>
    <w:rsid w:val="00713666"/>
    <w:rsid w:val="00713FEB"/>
    <w:rsid w:val="007174AD"/>
    <w:rsid w:val="00717B55"/>
    <w:rsid w:val="00720EDD"/>
    <w:rsid w:val="00721360"/>
    <w:rsid w:val="0072164F"/>
    <w:rsid w:val="00722733"/>
    <w:rsid w:val="00723988"/>
    <w:rsid w:val="00723A33"/>
    <w:rsid w:val="00724E32"/>
    <w:rsid w:val="00726558"/>
    <w:rsid w:val="00726949"/>
    <w:rsid w:val="00727608"/>
    <w:rsid w:val="00730C6B"/>
    <w:rsid w:val="0073110C"/>
    <w:rsid w:val="007320D5"/>
    <w:rsid w:val="00732468"/>
    <w:rsid w:val="00732C57"/>
    <w:rsid w:val="0073421C"/>
    <w:rsid w:val="00734B63"/>
    <w:rsid w:val="0073513C"/>
    <w:rsid w:val="007358FF"/>
    <w:rsid w:val="00735BAB"/>
    <w:rsid w:val="0073604D"/>
    <w:rsid w:val="007364BF"/>
    <w:rsid w:val="00736AA1"/>
    <w:rsid w:val="00736B2E"/>
    <w:rsid w:val="00741E11"/>
    <w:rsid w:val="00742EEA"/>
    <w:rsid w:val="00743075"/>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2FE3"/>
    <w:rsid w:val="0076571F"/>
    <w:rsid w:val="00765AD0"/>
    <w:rsid w:val="00765C61"/>
    <w:rsid w:val="0076687C"/>
    <w:rsid w:val="0076760F"/>
    <w:rsid w:val="00770D24"/>
    <w:rsid w:val="00770DD9"/>
    <w:rsid w:val="007733E2"/>
    <w:rsid w:val="00774221"/>
    <w:rsid w:val="007746FC"/>
    <w:rsid w:val="00774F96"/>
    <w:rsid w:val="007801DE"/>
    <w:rsid w:val="007804F4"/>
    <w:rsid w:val="00781380"/>
    <w:rsid w:val="00781B2E"/>
    <w:rsid w:val="00782435"/>
    <w:rsid w:val="00783AAD"/>
    <w:rsid w:val="00785035"/>
    <w:rsid w:val="007859C0"/>
    <w:rsid w:val="00785E12"/>
    <w:rsid w:val="00790D2E"/>
    <w:rsid w:val="0079241C"/>
    <w:rsid w:val="007927FB"/>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B09"/>
    <w:rsid w:val="007C3DC0"/>
    <w:rsid w:val="007C4D6F"/>
    <w:rsid w:val="007C52CD"/>
    <w:rsid w:val="007C6568"/>
    <w:rsid w:val="007C6D56"/>
    <w:rsid w:val="007C726E"/>
    <w:rsid w:val="007D060E"/>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0D5C"/>
    <w:rsid w:val="007F30CC"/>
    <w:rsid w:val="007F4985"/>
    <w:rsid w:val="007F4AE7"/>
    <w:rsid w:val="007F589C"/>
    <w:rsid w:val="007F7721"/>
    <w:rsid w:val="00800430"/>
    <w:rsid w:val="00800466"/>
    <w:rsid w:val="008005F5"/>
    <w:rsid w:val="00803C35"/>
    <w:rsid w:val="008043A3"/>
    <w:rsid w:val="008062A1"/>
    <w:rsid w:val="00806A72"/>
    <w:rsid w:val="0080752F"/>
    <w:rsid w:val="00807C4C"/>
    <w:rsid w:val="00807FBB"/>
    <w:rsid w:val="008105E6"/>
    <w:rsid w:val="00810A6C"/>
    <w:rsid w:val="008125FD"/>
    <w:rsid w:val="00812CAF"/>
    <w:rsid w:val="008137B2"/>
    <w:rsid w:val="00813D72"/>
    <w:rsid w:val="00813FC3"/>
    <w:rsid w:val="0081439D"/>
    <w:rsid w:val="008144E5"/>
    <w:rsid w:val="00814E8A"/>
    <w:rsid w:val="0081625D"/>
    <w:rsid w:val="00816578"/>
    <w:rsid w:val="00817159"/>
    <w:rsid w:val="00817DD1"/>
    <w:rsid w:val="00822062"/>
    <w:rsid w:val="008227B3"/>
    <w:rsid w:val="00824F61"/>
    <w:rsid w:val="00826F21"/>
    <w:rsid w:val="0082790A"/>
    <w:rsid w:val="00831D0C"/>
    <w:rsid w:val="00831D4E"/>
    <w:rsid w:val="00832790"/>
    <w:rsid w:val="00835405"/>
    <w:rsid w:val="00835962"/>
    <w:rsid w:val="00837766"/>
    <w:rsid w:val="00840C6D"/>
    <w:rsid w:val="00840F16"/>
    <w:rsid w:val="00841954"/>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3E36"/>
    <w:rsid w:val="008656AD"/>
    <w:rsid w:val="008656BD"/>
    <w:rsid w:val="00866C3D"/>
    <w:rsid w:val="0087050B"/>
    <w:rsid w:val="0087077E"/>
    <w:rsid w:val="008708D3"/>
    <w:rsid w:val="00870CC8"/>
    <w:rsid w:val="0087141B"/>
    <w:rsid w:val="00871F6C"/>
    <w:rsid w:val="008723F4"/>
    <w:rsid w:val="00872519"/>
    <w:rsid w:val="00874EC5"/>
    <w:rsid w:val="00875FC7"/>
    <w:rsid w:val="0087629E"/>
    <w:rsid w:val="008771E4"/>
    <w:rsid w:val="00883414"/>
    <w:rsid w:val="008834D3"/>
    <w:rsid w:val="00883BB7"/>
    <w:rsid w:val="00883D7F"/>
    <w:rsid w:val="00884908"/>
    <w:rsid w:val="008866CC"/>
    <w:rsid w:val="00886889"/>
    <w:rsid w:val="00886B78"/>
    <w:rsid w:val="0089065B"/>
    <w:rsid w:val="00890CA1"/>
    <w:rsid w:val="0089244B"/>
    <w:rsid w:val="00893061"/>
    <w:rsid w:val="00893FCF"/>
    <w:rsid w:val="008942C2"/>
    <w:rsid w:val="008942F1"/>
    <w:rsid w:val="0089558D"/>
    <w:rsid w:val="00895EA1"/>
    <w:rsid w:val="00896334"/>
    <w:rsid w:val="00896516"/>
    <w:rsid w:val="008978E0"/>
    <w:rsid w:val="00897B20"/>
    <w:rsid w:val="00897E17"/>
    <w:rsid w:val="00897E62"/>
    <w:rsid w:val="008A0975"/>
    <w:rsid w:val="008A0E18"/>
    <w:rsid w:val="008A106F"/>
    <w:rsid w:val="008A1204"/>
    <w:rsid w:val="008A1243"/>
    <w:rsid w:val="008A2809"/>
    <w:rsid w:val="008A381D"/>
    <w:rsid w:val="008A633C"/>
    <w:rsid w:val="008A771B"/>
    <w:rsid w:val="008B05AA"/>
    <w:rsid w:val="008B081D"/>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E5"/>
    <w:rsid w:val="008D0459"/>
    <w:rsid w:val="008D1024"/>
    <w:rsid w:val="008D1BE5"/>
    <w:rsid w:val="008D2349"/>
    <w:rsid w:val="008D3EA0"/>
    <w:rsid w:val="008D4316"/>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55A"/>
    <w:rsid w:val="008E5D4B"/>
    <w:rsid w:val="008E68FC"/>
    <w:rsid w:val="008E69A2"/>
    <w:rsid w:val="008E77CB"/>
    <w:rsid w:val="008F05A8"/>
    <w:rsid w:val="008F074E"/>
    <w:rsid w:val="008F0E05"/>
    <w:rsid w:val="008F1AEF"/>
    <w:rsid w:val="008F22C1"/>
    <w:rsid w:val="008F2A7E"/>
    <w:rsid w:val="008F2F05"/>
    <w:rsid w:val="008F3045"/>
    <w:rsid w:val="008F3A91"/>
    <w:rsid w:val="008F51C7"/>
    <w:rsid w:val="008F51D8"/>
    <w:rsid w:val="008F65F2"/>
    <w:rsid w:val="008F6F95"/>
    <w:rsid w:val="008F7804"/>
    <w:rsid w:val="00901E06"/>
    <w:rsid w:val="009037C6"/>
    <w:rsid w:val="0090408F"/>
    <w:rsid w:val="0090444C"/>
    <w:rsid w:val="00904B3F"/>
    <w:rsid w:val="00905779"/>
    <w:rsid w:val="00905A19"/>
    <w:rsid w:val="00911447"/>
    <w:rsid w:val="0091223E"/>
    <w:rsid w:val="009127A3"/>
    <w:rsid w:val="00912EFD"/>
    <w:rsid w:val="009136E3"/>
    <w:rsid w:val="00914E6A"/>
    <w:rsid w:val="00915252"/>
    <w:rsid w:val="00915E68"/>
    <w:rsid w:val="009170C6"/>
    <w:rsid w:val="00920FB3"/>
    <w:rsid w:val="009217F2"/>
    <w:rsid w:val="009224F2"/>
    <w:rsid w:val="00922CA3"/>
    <w:rsid w:val="00923359"/>
    <w:rsid w:val="00924A66"/>
    <w:rsid w:val="00924CAD"/>
    <w:rsid w:val="00924DBD"/>
    <w:rsid w:val="009250A7"/>
    <w:rsid w:val="009251D9"/>
    <w:rsid w:val="00925522"/>
    <w:rsid w:val="00926B6C"/>
    <w:rsid w:val="009272DD"/>
    <w:rsid w:val="0093091C"/>
    <w:rsid w:val="00930E30"/>
    <w:rsid w:val="00931EBA"/>
    <w:rsid w:val="00931F3F"/>
    <w:rsid w:val="00932C05"/>
    <w:rsid w:val="009330FE"/>
    <w:rsid w:val="00934DE4"/>
    <w:rsid w:val="009362A0"/>
    <w:rsid w:val="00936CAD"/>
    <w:rsid w:val="00936D95"/>
    <w:rsid w:val="009376C1"/>
    <w:rsid w:val="00937B4D"/>
    <w:rsid w:val="00937E66"/>
    <w:rsid w:val="00940D80"/>
    <w:rsid w:val="00941044"/>
    <w:rsid w:val="00942574"/>
    <w:rsid w:val="00943459"/>
    <w:rsid w:val="00943AA8"/>
    <w:rsid w:val="0094584C"/>
    <w:rsid w:val="00945CED"/>
    <w:rsid w:val="00945D0B"/>
    <w:rsid w:val="0094759D"/>
    <w:rsid w:val="00952CA9"/>
    <w:rsid w:val="00952FD2"/>
    <w:rsid w:val="00954998"/>
    <w:rsid w:val="00955685"/>
    <w:rsid w:val="00955B12"/>
    <w:rsid w:val="00955E08"/>
    <w:rsid w:val="009578C1"/>
    <w:rsid w:val="00957BD1"/>
    <w:rsid w:val="00963102"/>
    <w:rsid w:val="00963A5B"/>
    <w:rsid w:val="00964877"/>
    <w:rsid w:val="00966177"/>
    <w:rsid w:val="0097163D"/>
    <w:rsid w:val="00972700"/>
    <w:rsid w:val="00972FCC"/>
    <w:rsid w:val="009730A4"/>
    <w:rsid w:val="00973EED"/>
    <w:rsid w:val="009750B3"/>
    <w:rsid w:val="00975A0B"/>
    <w:rsid w:val="00976DC9"/>
    <w:rsid w:val="00977A45"/>
    <w:rsid w:val="00977A6F"/>
    <w:rsid w:val="00980124"/>
    <w:rsid w:val="00980236"/>
    <w:rsid w:val="009825D2"/>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A057D"/>
    <w:rsid w:val="009A0933"/>
    <w:rsid w:val="009A1492"/>
    <w:rsid w:val="009A2065"/>
    <w:rsid w:val="009A2900"/>
    <w:rsid w:val="009A2AB0"/>
    <w:rsid w:val="009A3401"/>
    <w:rsid w:val="009A4603"/>
    <w:rsid w:val="009A5580"/>
    <w:rsid w:val="009A6DD9"/>
    <w:rsid w:val="009A775D"/>
    <w:rsid w:val="009A7E31"/>
    <w:rsid w:val="009B0CD4"/>
    <w:rsid w:val="009B1A15"/>
    <w:rsid w:val="009B41FF"/>
    <w:rsid w:val="009B5694"/>
    <w:rsid w:val="009B5777"/>
    <w:rsid w:val="009B7B0D"/>
    <w:rsid w:val="009C24A4"/>
    <w:rsid w:val="009C326A"/>
    <w:rsid w:val="009C3D2A"/>
    <w:rsid w:val="009C4B55"/>
    <w:rsid w:val="009C7A47"/>
    <w:rsid w:val="009D5506"/>
    <w:rsid w:val="009D5A29"/>
    <w:rsid w:val="009D5AD1"/>
    <w:rsid w:val="009D636D"/>
    <w:rsid w:val="009D6738"/>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366"/>
    <w:rsid w:val="009F1AB8"/>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C45"/>
    <w:rsid w:val="00A1022B"/>
    <w:rsid w:val="00A11C9A"/>
    <w:rsid w:val="00A13281"/>
    <w:rsid w:val="00A14657"/>
    <w:rsid w:val="00A14A7C"/>
    <w:rsid w:val="00A16BC2"/>
    <w:rsid w:val="00A20316"/>
    <w:rsid w:val="00A20FB6"/>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40743"/>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5D15"/>
    <w:rsid w:val="00A70D32"/>
    <w:rsid w:val="00A72922"/>
    <w:rsid w:val="00A7312B"/>
    <w:rsid w:val="00A74904"/>
    <w:rsid w:val="00A75AAC"/>
    <w:rsid w:val="00A760CE"/>
    <w:rsid w:val="00A800E6"/>
    <w:rsid w:val="00A81115"/>
    <w:rsid w:val="00A832A1"/>
    <w:rsid w:val="00A84142"/>
    <w:rsid w:val="00A845C1"/>
    <w:rsid w:val="00A849D0"/>
    <w:rsid w:val="00A84AF9"/>
    <w:rsid w:val="00A84C62"/>
    <w:rsid w:val="00A85181"/>
    <w:rsid w:val="00A855AD"/>
    <w:rsid w:val="00A85656"/>
    <w:rsid w:val="00A862B9"/>
    <w:rsid w:val="00A86442"/>
    <w:rsid w:val="00A86E6C"/>
    <w:rsid w:val="00A9425E"/>
    <w:rsid w:val="00A95ABE"/>
    <w:rsid w:val="00A96753"/>
    <w:rsid w:val="00A96ED4"/>
    <w:rsid w:val="00AA0873"/>
    <w:rsid w:val="00AA1D5A"/>
    <w:rsid w:val="00AA27B6"/>
    <w:rsid w:val="00AA28D0"/>
    <w:rsid w:val="00AA2971"/>
    <w:rsid w:val="00AA2D5C"/>
    <w:rsid w:val="00AA3B54"/>
    <w:rsid w:val="00AA5F22"/>
    <w:rsid w:val="00AA62BC"/>
    <w:rsid w:val="00AA6A3B"/>
    <w:rsid w:val="00AA74BA"/>
    <w:rsid w:val="00AA751E"/>
    <w:rsid w:val="00AA7C65"/>
    <w:rsid w:val="00AB15B1"/>
    <w:rsid w:val="00AB1AFE"/>
    <w:rsid w:val="00AB2C1B"/>
    <w:rsid w:val="00AB32FA"/>
    <w:rsid w:val="00AB51A0"/>
    <w:rsid w:val="00AB5208"/>
    <w:rsid w:val="00AB55F8"/>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1BFD"/>
    <w:rsid w:val="00AE2569"/>
    <w:rsid w:val="00AE3E44"/>
    <w:rsid w:val="00AE3F5D"/>
    <w:rsid w:val="00AE5523"/>
    <w:rsid w:val="00AE55BC"/>
    <w:rsid w:val="00AE7A7A"/>
    <w:rsid w:val="00AF1A07"/>
    <w:rsid w:val="00AF2DD6"/>
    <w:rsid w:val="00AF3236"/>
    <w:rsid w:val="00AF3AE5"/>
    <w:rsid w:val="00AF3AED"/>
    <w:rsid w:val="00AF3D34"/>
    <w:rsid w:val="00AF44CD"/>
    <w:rsid w:val="00AF5B48"/>
    <w:rsid w:val="00AF7419"/>
    <w:rsid w:val="00B00159"/>
    <w:rsid w:val="00B00ED9"/>
    <w:rsid w:val="00B03A5F"/>
    <w:rsid w:val="00B03A6A"/>
    <w:rsid w:val="00B05B33"/>
    <w:rsid w:val="00B06C7B"/>
    <w:rsid w:val="00B10104"/>
    <w:rsid w:val="00B10A74"/>
    <w:rsid w:val="00B14084"/>
    <w:rsid w:val="00B146F4"/>
    <w:rsid w:val="00B159A1"/>
    <w:rsid w:val="00B159B2"/>
    <w:rsid w:val="00B16662"/>
    <w:rsid w:val="00B17B4F"/>
    <w:rsid w:val="00B201CA"/>
    <w:rsid w:val="00B20DF3"/>
    <w:rsid w:val="00B2454F"/>
    <w:rsid w:val="00B26C29"/>
    <w:rsid w:val="00B2728B"/>
    <w:rsid w:val="00B27408"/>
    <w:rsid w:val="00B27B94"/>
    <w:rsid w:val="00B30191"/>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099"/>
    <w:rsid w:val="00B60D30"/>
    <w:rsid w:val="00B61131"/>
    <w:rsid w:val="00B65B59"/>
    <w:rsid w:val="00B666E7"/>
    <w:rsid w:val="00B676E1"/>
    <w:rsid w:val="00B70A3E"/>
    <w:rsid w:val="00B7105D"/>
    <w:rsid w:val="00B7111C"/>
    <w:rsid w:val="00B71928"/>
    <w:rsid w:val="00B7325D"/>
    <w:rsid w:val="00B73C95"/>
    <w:rsid w:val="00B74062"/>
    <w:rsid w:val="00B741EE"/>
    <w:rsid w:val="00B74429"/>
    <w:rsid w:val="00B7591D"/>
    <w:rsid w:val="00B75BBC"/>
    <w:rsid w:val="00B765C6"/>
    <w:rsid w:val="00B76914"/>
    <w:rsid w:val="00B7700D"/>
    <w:rsid w:val="00B77655"/>
    <w:rsid w:val="00B84664"/>
    <w:rsid w:val="00B86185"/>
    <w:rsid w:val="00B87E8D"/>
    <w:rsid w:val="00B91188"/>
    <w:rsid w:val="00B93DB2"/>
    <w:rsid w:val="00B95785"/>
    <w:rsid w:val="00B96F43"/>
    <w:rsid w:val="00BA08EB"/>
    <w:rsid w:val="00BA1AC3"/>
    <w:rsid w:val="00BA1FD5"/>
    <w:rsid w:val="00BA2659"/>
    <w:rsid w:val="00BA2761"/>
    <w:rsid w:val="00BA2805"/>
    <w:rsid w:val="00BA2CAF"/>
    <w:rsid w:val="00BA3836"/>
    <w:rsid w:val="00BA3B13"/>
    <w:rsid w:val="00BA3E08"/>
    <w:rsid w:val="00BA4048"/>
    <w:rsid w:val="00BA40AE"/>
    <w:rsid w:val="00BB1C42"/>
    <w:rsid w:val="00BB2C20"/>
    <w:rsid w:val="00BB3C32"/>
    <w:rsid w:val="00BB42CF"/>
    <w:rsid w:val="00BB4C96"/>
    <w:rsid w:val="00BB5440"/>
    <w:rsid w:val="00BB590C"/>
    <w:rsid w:val="00BB5E82"/>
    <w:rsid w:val="00BC0383"/>
    <w:rsid w:val="00BC1AED"/>
    <w:rsid w:val="00BC1B7D"/>
    <w:rsid w:val="00BC41B0"/>
    <w:rsid w:val="00BC6BD1"/>
    <w:rsid w:val="00BC71F1"/>
    <w:rsid w:val="00BC7506"/>
    <w:rsid w:val="00BC770C"/>
    <w:rsid w:val="00BC7EF0"/>
    <w:rsid w:val="00BC7FB9"/>
    <w:rsid w:val="00BD071B"/>
    <w:rsid w:val="00BD3120"/>
    <w:rsid w:val="00BD45F6"/>
    <w:rsid w:val="00BD6FC0"/>
    <w:rsid w:val="00BE2949"/>
    <w:rsid w:val="00BE46B5"/>
    <w:rsid w:val="00BE58F4"/>
    <w:rsid w:val="00BE6ABF"/>
    <w:rsid w:val="00BE6BF9"/>
    <w:rsid w:val="00BE6C4F"/>
    <w:rsid w:val="00BE7B76"/>
    <w:rsid w:val="00BF17D2"/>
    <w:rsid w:val="00BF26A9"/>
    <w:rsid w:val="00BF3088"/>
    <w:rsid w:val="00BF40DC"/>
    <w:rsid w:val="00BF5A6A"/>
    <w:rsid w:val="00C017BD"/>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0072"/>
    <w:rsid w:val="00C202F0"/>
    <w:rsid w:val="00C2175D"/>
    <w:rsid w:val="00C2226A"/>
    <w:rsid w:val="00C23110"/>
    <w:rsid w:val="00C238DB"/>
    <w:rsid w:val="00C25B7B"/>
    <w:rsid w:val="00C260D5"/>
    <w:rsid w:val="00C274E7"/>
    <w:rsid w:val="00C27F13"/>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6032"/>
    <w:rsid w:val="00C56CC9"/>
    <w:rsid w:val="00C56E06"/>
    <w:rsid w:val="00C578FA"/>
    <w:rsid w:val="00C60278"/>
    <w:rsid w:val="00C61614"/>
    <w:rsid w:val="00C61874"/>
    <w:rsid w:val="00C61FBA"/>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20E5"/>
    <w:rsid w:val="00C8420D"/>
    <w:rsid w:val="00C87301"/>
    <w:rsid w:val="00C87F91"/>
    <w:rsid w:val="00C9062A"/>
    <w:rsid w:val="00C92142"/>
    <w:rsid w:val="00C9405B"/>
    <w:rsid w:val="00C94475"/>
    <w:rsid w:val="00C96C76"/>
    <w:rsid w:val="00CA0D5E"/>
    <w:rsid w:val="00CA356D"/>
    <w:rsid w:val="00CA7E27"/>
    <w:rsid w:val="00CB0E9A"/>
    <w:rsid w:val="00CB1BCD"/>
    <w:rsid w:val="00CB4F27"/>
    <w:rsid w:val="00CB5A1A"/>
    <w:rsid w:val="00CB7714"/>
    <w:rsid w:val="00CC097A"/>
    <w:rsid w:val="00CC15B9"/>
    <w:rsid w:val="00CC2A8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6ACC"/>
    <w:rsid w:val="00CE6D4B"/>
    <w:rsid w:val="00CF04BD"/>
    <w:rsid w:val="00CF0576"/>
    <w:rsid w:val="00CF1A88"/>
    <w:rsid w:val="00CF32E9"/>
    <w:rsid w:val="00CF4331"/>
    <w:rsid w:val="00CF48A2"/>
    <w:rsid w:val="00CF495E"/>
    <w:rsid w:val="00CF667C"/>
    <w:rsid w:val="00CF72E2"/>
    <w:rsid w:val="00CF7AB4"/>
    <w:rsid w:val="00CF7FD5"/>
    <w:rsid w:val="00D01666"/>
    <w:rsid w:val="00D0172E"/>
    <w:rsid w:val="00D01BF2"/>
    <w:rsid w:val="00D03B71"/>
    <w:rsid w:val="00D048C4"/>
    <w:rsid w:val="00D05E2F"/>
    <w:rsid w:val="00D06194"/>
    <w:rsid w:val="00D06573"/>
    <w:rsid w:val="00D06F02"/>
    <w:rsid w:val="00D10075"/>
    <w:rsid w:val="00D10415"/>
    <w:rsid w:val="00D128AA"/>
    <w:rsid w:val="00D12AE8"/>
    <w:rsid w:val="00D139F2"/>
    <w:rsid w:val="00D14916"/>
    <w:rsid w:val="00D155B4"/>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2E4B"/>
    <w:rsid w:val="00D33B4D"/>
    <w:rsid w:val="00D348C7"/>
    <w:rsid w:val="00D360F8"/>
    <w:rsid w:val="00D36F70"/>
    <w:rsid w:val="00D402D5"/>
    <w:rsid w:val="00D4054B"/>
    <w:rsid w:val="00D4076F"/>
    <w:rsid w:val="00D4220C"/>
    <w:rsid w:val="00D43ED1"/>
    <w:rsid w:val="00D45968"/>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1444"/>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6D64"/>
    <w:rsid w:val="00DA6E7E"/>
    <w:rsid w:val="00DB05A0"/>
    <w:rsid w:val="00DB0BB4"/>
    <w:rsid w:val="00DB138F"/>
    <w:rsid w:val="00DB36C4"/>
    <w:rsid w:val="00DB3B2E"/>
    <w:rsid w:val="00DB50CA"/>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C78"/>
    <w:rsid w:val="00E06FC4"/>
    <w:rsid w:val="00E1120B"/>
    <w:rsid w:val="00E11B63"/>
    <w:rsid w:val="00E11D5F"/>
    <w:rsid w:val="00E1205B"/>
    <w:rsid w:val="00E13F90"/>
    <w:rsid w:val="00E1671D"/>
    <w:rsid w:val="00E17669"/>
    <w:rsid w:val="00E20B58"/>
    <w:rsid w:val="00E20C63"/>
    <w:rsid w:val="00E23E0C"/>
    <w:rsid w:val="00E24743"/>
    <w:rsid w:val="00E266D0"/>
    <w:rsid w:val="00E27273"/>
    <w:rsid w:val="00E311E2"/>
    <w:rsid w:val="00E317FF"/>
    <w:rsid w:val="00E32143"/>
    <w:rsid w:val="00E32644"/>
    <w:rsid w:val="00E32DA6"/>
    <w:rsid w:val="00E33029"/>
    <w:rsid w:val="00E36BBC"/>
    <w:rsid w:val="00E37267"/>
    <w:rsid w:val="00E37DE2"/>
    <w:rsid w:val="00E37FBF"/>
    <w:rsid w:val="00E40E14"/>
    <w:rsid w:val="00E41248"/>
    <w:rsid w:val="00E4153E"/>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91E"/>
    <w:rsid w:val="00E60A24"/>
    <w:rsid w:val="00E61575"/>
    <w:rsid w:val="00E626C4"/>
    <w:rsid w:val="00E62745"/>
    <w:rsid w:val="00E627C2"/>
    <w:rsid w:val="00E627FC"/>
    <w:rsid w:val="00E65047"/>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401D"/>
    <w:rsid w:val="00E84EFA"/>
    <w:rsid w:val="00E860D5"/>
    <w:rsid w:val="00E94EDB"/>
    <w:rsid w:val="00E956CB"/>
    <w:rsid w:val="00E958A5"/>
    <w:rsid w:val="00E964E9"/>
    <w:rsid w:val="00E971C6"/>
    <w:rsid w:val="00EA1E18"/>
    <w:rsid w:val="00EA1E2E"/>
    <w:rsid w:val="00EA30E3"/>
    <w:rsid w:val="00EA3253"/>
    <w:rsid w:val="00EA37D6"/>
    <w:rsid w:val="00EA3C5F"/>
    <w:rsid w:val="00EA55E0"/>
    <w:rsid w:val="00EA5677"/>
    <w:rsid w:val="00EA7482"/>
    <w:rsid w:val="00EB3686"/>
    <w:rsid w:val="00EB5A34"/>
    <w:rsid w:val="00EB72C8"/>
    <w:rsid w:val="00EB770F"/>
    <w:rsid w:val="00EC122E"/>
    <w:rsid w:val="00EC4EA0"/>
    <w:rsid w:val="00EC5732"/>
    <w:rsid w:val="00EC586C"/>
    <w:rsid w:val="00EC5E46"/>
    <w:rsid w:val="00EC674B"/>
    <w:rsid w:val="00EC76CA"/>
    <w:rsid w:val="00EC76D5"/>
    <w:rsid w:val="00ED0417"/>
    <w:rsid w:val="00ED37C1"/>
    <w:rsid w:val="00EE0C2D"/>
    <w:rsid w:val="00EE17CE"/>
    <w:rsid w:val="00EE4928"/>
    <w:rsid w:val="00EE4A6C"/>
    <w:rsid w:val="00EE4FB3"/>
    <w:rsid w:val="00EE5D52"/>
    <w:rsid w:val="00EE75DD"/>
    <w:rsid w:val="00EF0448"/>
    <w:rsid w:val="00EF15FF"/>
    <w:rsid w:val="00EF1A93"/>
    <w:rsid w:val="00EF1C53"/>
    <w:rsid w:val="00EF20AE"/>
    <w:rsid w:val="00EF41F4"/>
    <w:rsid w:val="00EF538E"/>
    <w:rsid w:val="00EF7A81"/>
    <w:rsid w:val="00F02403"/>
    <w:rsid w:val="00F0505F"/>
    <w:rsid w:val="00F05C46"/>
    <w:rsid w:val="00F061ED"/>
    <w:rsid w:val="00F063FD"/>
    <w:rsid w:val="00F064D6"/>
    <w:rsid w:val="00F06623"/>
    <w:rsid w:val="00F073F8"/>
    <w:rsid w:val="00F10100"/>
    <w:rsid w:val="00F10943"/>
    <w:rsid w:val="00F11553"/>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7587"/>
    <w:rsid w:val="00F37857"/>
    <w:rsid w:val="00F378C9"/>
    <w:rsid w:val="00F403B3"/>
    <w:rsid w:val="00F404F9"/>
    <w:rsid w:val="00F40715"/>
    <w:rsid w:val="00F429DA"/>
    <w:rsid w:val="00F42F05"/>
    <w:rsid w:val="00F4369D"/>
    <w:rsid w:val="00F43CBC"/>
    <w:rsid w:val="00F4724D"/>
    <w:rsid w:val="00F5137D"/>
    <w:rsid w:val="00F516A7"/>
    <w:rsid w:val="00F527CB"/>
    <w:rsid w:val="00F52C35"/>
    <w:rsid w:val="00F54783"/>
    <w:rsid w:val="00F60042"/>
    <w:rsid w:val="00F60738"/>
    <w:rsid w:val="00F627FC"/>
    <w:rsid w:val="00F6403C"/>
    <w:rsid w:val="00F64B9E"/>
    <w:rsid w:val="00F66187"/>
    <w:rsid w:val="00F722D9"/>
    <w:rsid w:val="00F72726"/>
    <w:rsid w:val="00F739C7"/>
    <w:rsid w:val="00F748E5"/>
    <w:rsid w:val="00F7500C"/>
    <w:rsid w:val="00F75027"/>
    <w:rsid w:val="00F75CB9"/>
    <w:rsid w:val="00F8081F"/>
    <w:rsid w:val="00F815DF"/>
    <w:rsid w:val="00F817FC"/>
    <w:rsid w:val="00F81BA0"/>
    <w:rsid w:val="00F82314"/>
    <w:rsid w:val="00F84667"/>
    <w:rsid w:val="00F84730"/>
    <w:rsid w:val="00F8770F"/>
    <w:rsid w:val="00F90422"/>
    <w:rsid w:val="00F90D28"/>
    <w:rsid w:val="00F91422"/>
    <w:rsid w:val="00F92EEB"/>
    <w:rsid w:val="00F92EF1"/>
    <w:rsid w:val="00F93053"/>
    <w:rsid w:val="00F93C63"/>
    <w:rsid w:val="00F9487E"/>
    <w:rsid w:val="00F950C2"/>
    <w:rsid w:val="00F97339"/>
    <w:rsid w:val="00FA1FE2"/>
    <w:rsid w:val="00FA2682"/>
    <w:rsid w:val="00FA2835"/>
    <w:rsid w:val="00FA2CD6"/>
    <w:rsid w:val="00FA2FA1"/>
    <w:rsid w:val="00FA4DA4"/>
    <w:rsid w:val="00FA6C5F"/>
    <w:rsid w:val="00FA75E1"/>
    <w:rsid w:val="00FA79E0"/>
    <w:rsid w:val="00FA7EA4"/>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001"/>
    <w:rsid w:val="00FC720A"/>
    <w:rsid w:val="00FD1738"/>
    <w:rsid w:val="00FD1B97"/>
    <w:rsid w:val="00FD2A2F"/>
    <w:rsid w:val="00FD3D78"/>
    <w:rsid w:val="00FD3D8C"/>
    <w:rsid w:val="00FD41AF"/>
    <w:rsid w:val="00FD48C9"/>
    <w:rsid w:val="00FD4D4A"/>
    <w:rsid w:val="00FD5184"/>
    <w:rsid w:val="00FD5509"/>
    <w:rsid w:val="00FD5DDF"/>
    <w:rsid w:val="00FD6AE0"/>
    <w:rsid w:val="00FD727B"/>
    <w:rsid w:val="00FE037E"/>
    <w:rsid w:val="00FE059E"/>
    <w:rsid w:val="00FE0A75"/>
    <w:rsid w:val="00FE0EA2"/>
    <w:rsid w:val="00FE18C2"/>
    <w:rsid w:val="00FE1D0C"/>
    <w:rsid w:val="00FE1F3A"/>
    <w:rsid w:val="00FE24B3"/>
    <w:rsid w:val="00FE3903"/>
    <w:rsid w:val="00FE4AA6"/>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55B73040"/>
  <w15:docId w15:val="{D88D1DF9-9AB9-48FE-9AF6-998CEDDF2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 w:type="paragraph" w:styleId="af">
    <w:name w:val="Date"/>
    <w:basedOn w:val="a"/>
    <w:next w:val="a"/>
    <w:link w:val="af0"/>
    <w:rsid w:val="003102B9"/>
    <w:pPr>
      <w:jc w:val="right"/>
    </w:pPr>
  </w:style>
  <w:style w:type="character" w:customStyle="1" w:styleId="af0">
    <w:name w:val="日期 字元"/>
    <w:basedOn w:val="a0"/>
    <w:link w:val="af"/>
    <w:rsid w:val="003102B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3F995-D554-4746-AC8F-BCED7D44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1125</Words>
  <Characters>6417</Characters>
  <Application>Microsoft Office Word</Application>
  <DocSecurity>0</DocSecurity>
  <Lines>53</Lines>
  <Paragraphs>15</Paragraphs>
  <ScaleCrop>false</ScaleCrop>
  <Company>C.M.T</Company>
  <LinksUpToDate>false</LinksUpToDate>
  <CharactersWithSpaces>7527</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土耳其單飛、洞穴、伊斯坦堡連泊１１日</dc:title>
  <dc:creator>User</dc:creator>
  <cp:lastModifiedBy>user</cp:lastModifiedBy>
  <cp:revision>11</cp:revision>
  <cp:lastPrinted>2024-09-05T08:14:00Z</cp:lastPrinted>
  <dcterms:created xsi:type="dcterms:W3CDTF">2024-09-05T08:01:00Z</dcterms:created>
  <dcterms:modified xsi:type="dcterms:W3CDTF">2024-09-05T08:25:00Z</dcterms:modified>
</cp:coreProperties>
</file>