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737A49E" w14:textId="0F6ADA22" w:rsidR="006D5C30" w:rsidRPr="00723402" w:rsidRDefault="006D5C30" w:rsidP="00723402">
      <w:pPr>
        <w:pStyle w:val="Web"/>
        <w:spacing w:before="0" w:beforeAutospacing="0" w:afterLines="50" w:after="180" w:afterAutospacing="0" w:line="0" w:lineRule="atLeast"/>
        <w:jc w:val="center"/>
        <w:rPr>
          <w:rFonts w:ascii="標楷體" w:eastAsia="標楷體" w:hAnsi="標楷體" w:cs="Times New Roman"/>
          <w:color w:val="000000"/>
          <w:sz w:val="40"/>
          <w:szCs w:val="40"/>
        </w:rPr>
      </w:pPr>
      <w:r w:rsidRPr="00723402">
        <w:rPr>
          <w:rFonts w:ascii="標楷體" w:eastAsia="標楷體" w:hAnsi="標楷體" w:cs="Times New Roman"/>
          <w:color w:val="000000"/>
          <w:sz w:val="40"/>
          <w:szCs w:val="40"/>
        </w:rPr>
        <w:t>《保證不走人蔘+保肝》韓風美食饌(入住兩晚市區酒店)~獨家DIY製作蘋果披薩體驗、抱川鴿子囊瀑布、抱川香草樂園、賞楓聖地~北漢山、塗鴉秀、饗宴道地韓國美食五天</w:t>
      </w:r>
      <w:r w:rsidR="00723402">
        <w:rPr>
          <w:rFonts w:ascii="標楷體" w:eastAsia="標楷體" w:hAnsi="標楷體" w:cs="Times New Roman"/>
          <w:color w:val="000000"/>
          <w:sz w:val="40"/>
          <w:szCs w:val="40"/>
        </w:rPr>
        <w:br/>
      </w:r>
      <w:r w:rsidRPr="00723402">
        <w:rPr>
          <w:rFonts w:ascii="標楷體" w:eastAsia="標楷體" w:hAnsi="標楷體" w:cs="Times New Roman"/>
          <w:color w:val="000000"/>
          <w:sz w:val="40"/>
          <w:szCs w:val="40"/>
        </w:rPr>
        <w:t>【德威航空(含機上餐食)、高雄出發】</w:t>
      </w:r>
    </w:p>
    <w:tbl>
      <w:tblPr>
        <w:tblW w:w="5000" w:type="pc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2"/>
      </w:tblGrid>
      <w:tr w:rsidR="006D5C30" w:rsidRPr="00723402" w14:paraId="3C0FE7F5" w14:textId="77777777" w:rsidTr="006D5C30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right"/>
              <w:tblCellSpacing w:w="0" w:type="dx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0676"/>
            </w:tblGrid>
            <w:tr w:rsidR="006D5C30" w:rsidRPr="00723402" w14:paraId="5FEE9F38" w14:textId="77777777">
              <w:trPr>
                <w:tblCellSpacing w:w="0" w:type="dxa"/>
                <w:jc w:val="right"/>
              </w:trPr>
              <w:tc>
                <w:tcPr>
                  <w:tcW w:w="0" w:type="auto"/>
                  <w:hideMark/>
                </w:tcPr>
                <w:p w14:paraId="1BA68FFD" w14:textId="27EB0CEC" w:rsidR="006D5C30" w:rsidRPr="00723402" w:rsidRDefault="006D5C30" w:rsidP="00723402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723402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531F66CA" wp14:editId="1E26B557">
                        <wp:extent cx="6478270" cy="2047240"/>
                        <wp:effectExtent l="0" t="0" r="0" b="0"/>
                        <wp:docPr id="5" name="圖片 5" descr="https://happyholiday.ittms.com.tw/web/images/AD/deals200115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happyholiday.ittms.com.tw/web/images/AD/deals200115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1081" cy="2048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3402">
                    <w:rPr>
                      <w:rFonts w:ascii="微軟正黑體" w:eastAsia="微軟正黑體" w:hAnsi="微軟正黑體"/>
                    </w:rPr>
                    <w:br/>
                  </w:r>
                  <w:r w:rsidRPr="00723402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76B737B5" wp14:editId="0FC6E109">
                        <wp:extent cx="6480000" cy="3382105"/>
                        <wp:effectExtent l="0" t="0" r="0" b="8890"/>
                        <wp:docPr id="4" name="圖片 4" descr="https://happyholiday.ittms.com.tw/web/images/SEL/point181016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happyholiday.ittms.com.tw/web/images/SEL/point181016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3382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3402">
                    <w:rPr>
                      <w:rFonts w:ascii="微軟正黑體" w:eastAsia="微軟正黑體" w:hAnsi="微軟正黑體"/>
                    </w:rPr>
                    <w:br/>
                  </w:r>
                  <w:r w:rsidRPr="00723402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6DE12345" wp14:editId="3C9DE0D3">
                        <wp:extent cx="6480000" cy="2870526"/>
                        <wp:effectExtent l="0" t="0" r="0" b="6350"/>
                        <wp:docPr id="3" name="圖片 3" descr="https://happyholiday.ittms.com.tw/web/images/SEL/point170705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happyholiday.ittms.com.tw/web/images/SEL/point170705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28705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3402">
                    <w:rPr>
                      <w:rFonts w:ascii="微軟正黑體" w:eastAsia="微軟正黑體" w:hAnsi="微軟正黑體"/>
                    </w:rPr>
                    <w:br/>
                  </w:r>
                  <w:r w:rsidRPr="00723402">
                    <w:rPr>
                      <w:rFonts w:ascii="微軟正黑體" w:eastAsia="微軟正黑體" w:hAnsi="微軟正黑體"/>
                      <w:noProof/>
                    </w:rPr>
                    <w:lastRenderedPageBreak/>
                    <w:drawing>
                      <wp:inline distT="0" distB="0" distL="0" distR="0" wp14:anchorId="71130C78" wp14:editId="4BD81B58">
                        <wp:extent cx="6479540" cy="6667500"/>
                        <wp:effectExtent l="0" t="0" r="0" b="0"/>
                        <wp:docPr id="2" name="圖片 2" descr="https://happyholiday.ittms.com.tw/web/images/SEL/point240531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happyholiday.ittms.com.tw/web/images/SEL/point240531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1" cy="66679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3402">
                    <w:rPr>
                      <w:rFonts w:ascii="微軟正黑體" w:eastAsia="微軟正黑體" w:hAnsi="微軟正黑體"/>
                    </w:rPr>
                    <w:br/>
                  </w:r>
                  <w:r w:rsidRPr="00723402">
                    <w:rPr>
                      <w:rFonts w:ascii="微軟正黑體" w:eastAsia="微軟正黑體" w:hAnsi="微軟正黑體"/>
                      <w:noProof/>
                      <w:color w:val="0000FF"/>
                    </w:rPr>
                    <w:drawing>
                      <wp:inline distT="0" distB="0" distL="0" distR="0" wp14:anchorId="02D241EC" wp14:editId="3AD65719">
                        <wp:extent cx="6479540" cy="3073400"/>
                        <wp:effectExtent l="0" t="0" r="0" b="0"/>
                        <wp:docPr id="1" name="圖片 1" descr="https://happyholiday.ittms.com.tw/web/images/SEL/point14011401.jpg">
                          <a:hlinkClick xmlns:a="http://schemas.openxmlformats.org/drawingml/2006/main" r:id="rId1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happyholiday.ittms.com.tw/web/images/SEL/point14011401.jpg">
                                  <a:hlinkClick r:id="rId1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80000" cy="30736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05F1E07" w14:textId="77777777" w:rsidR="006D5C30" w:rsidRP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</w:tr>
    </w:tbl>
    <w:p w14:paraId="49426DAE" w14:textId="77777777" w:rsidR="006D5C30" w:rsidRPr="00723402" w:rsidRDefault="006D5C30" w:rsidP="00723402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color w:val="000000"/>
          <w:sz w:val="72"/>
          <w:szCs w:val="72"/>
        </w:rPr>
      </w:pPr>
      <w:r w:rsidRPr="00723402">
        <w:rPr>
          <w:rFonts w:ascii="微軟正黑體" w:eastAsia="微軟正黑體" w:hAnsi="微軟正黑體"/>
          <w:b/>
          <w:bCs/>
          <w:color w:val="FF0000"/>
          <w:sz w:val="36"/>
          <w:szCs w:val="36"/>
        </w:rPr>
        <w:lastRenderedPageBreak/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"/>
        <w:gridCol w:w="10339"/>
      </w:tblGrid>
      <w:tr w:rsidR="006D5C30" w:rsidRPr="00723402" w14:paraId="78EB307E" w14:textId="77777777" w:rsidTr="00723402">
        <w:trPr>
          <w:tblCellSpacing w:w="0" w:type="dxa"/>
          <w:jc w:val="center"/>
        </w:trPr>
        <w:tc>
          <w:tcPr>
            <w:tcW w:w="19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769796" w14:textId="77777777" w:rsidR="006D5C30" w:rsidRPr="00723402" w:rsidRDefault="006D5C30" w:rsidP="0072340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23402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723402">
              <w:rPr>
                <w:rFonts w:ascii="微軟正黑體" w:eastAsia="微軟正黑體" w:hAnsi="微軟正黑體"/>
                <w:b/>
                <w:bCs/>
              </w:rPr>
              <w:br/>
            </w:r>
            <w:r w:rsidRPr="00723402">
              <w:rPr>
                <w:rFonts w:ascii="微軟正黑體" w:eastAsia="微軟正黑體" w:hAnsi="微軟正黑體" w:cs="Times New Roman"/>
                <w:b/>
                <w:bCs/>
              </w:rPr>
              <w:t>1</w:t>
            </w:r>
            <w:r w:rsidRPr="00723402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DC8089" w14:textId="77777777" w:rsidR="006D5C30" w:rsidRPr="00723402" w:rsidRDefault="006D5C30" w:rsidP="00723402">
            <w:pPr>
              <w:spacing w:line="0" w:lineRule="atLeast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23402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高雄→仁川</w:t>
            </w:r>
            <w:r w:rsidRPr="00723402">
              <w:rPr>
                <w:rFonts w:ascii="微軟正黑體" w:eastAsia="微軟正黑體" w:hAnsi="微軟正黑體"/>
                <w:sz w:val="24"/>
                <w:szCs w:val="24"/>
              </w:rPr>
              <w:t> </w:t>
            </w:r>
            <w:r w:rsidRPr="00723402">
              <w:rPr>
                <w:rFonts w:ascii="微軟正黑體" w:eastAsia="微軟正黑體" w:hAnsi="微軟正黑體" w:cs="Times New Roman"/>
                <w:sz w:val="24"/>
                <w:szCs w:val="24"/>
              </w:rPr>
              <w:t>KHH/ICN　TW672　17:00~20:45</w:t>
            </w:r>
          </w:p>
          <w:p w14:paraId="24A21422" w14:textId="445D2EA3" w:rsidR="00723402" w:rsidRPr="00723402" w:rsidRDefault="00723402" w:rsidP="00723402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今日集合於高雄機場，搭乘客機飛往韓國【仁川機場】，爾後專車接往飯店，準備開始一連串韓國歡樂之旅。</w:t>
            </w:r>
          </w:p>
        </w:tc>
      </w:tr>
      <w:tr w:rsidR="006D5C30" w:rsidRPr="00723402" w14:paraId="70DC82F6" w14:textId="77777777" w:rsidTr="00723402">
        <w:trPr>
          <w:tblCellSpacing w:w="0" w:type="dxa"/>
          <w:jc w:val="center"/>
        </w:trPr>
        <w:tc>
          <w:tcPr>
            <w:tcW w:w="19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B0514C" w14:textId="77777777" w:rsidR="006D5C30" w:rsidRP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2BD6CF" w14:textId="77777777" w:rsidR="006D5C30" w:rsidRP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 xml:space="preserve">早餐：XXX　　中餐：XXX　　晚餐：含機上餐食　　</w:t>
            </w:r>
          </w:p>
        </w:tc>
      </w:tr>
      <w:tr w:rsidR="006D5C30" w:rsidRPr="00723402" w14:paraId="50B2D5F9" w14:textId="77777777" w:rsidTr="00723402">
        <w:trPr>
          <w:tblCellSpacing w:w="0" w:type="dxa"/>
          <w:jc w:val="center"/>
        </w:trPr>
        <w:tc>
          <w:tcPr>
            <w:tcW w:w="19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99074F" w14:textId="77777777" w:rsidR="006D5C30" w:rsidRP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BA49ED" w14:textId="7C613C52" w:rsidR="006D5C30" w:rsidRPr="00723402" w:rsidRDefault="00723402" w:rsidP="00723402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住宿：</w:t>
            </w:r>
            <w:r w:rsidR="006D5C30" w:rsidRPr="00723402">
              <w:rPr>
                <w:rFonts w:ascii="微軟正黑體" w:eastAsia="微軟正黑體" w:hAnsi="微軟正黑體"/>
                <w:sz w:val="22"/>
                <w:szCs w:val="22"/>
              </w:rPr>
              <w:t>仁川滿月飯店 或 </w:t>
            </w:r>
            <w:hyperlink r:id="rId13" w:history="1">
              <w:r w:rsidR="006D5C30" w:rsidRPr="00723402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仁川RUBY HOTEL</w:t>
              </w:r>
            </w:hyperlink>
            <w:r w:rsidR="006D5C30" w:rsidRPr="00723402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4" w:history="1">
              <w:r w:rsidR="006D5C30" w:rsidRPr="00723402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AIR SKY HOTEL</w:t>
              </w:r>
            </w:hyperlink>
            <w:r w:rsidR="006D5C30" w:rsidRPr="00723402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5" w:history="1">
              <w:r w:rsidR="006D5C30" w:rsidRPr="00723402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仁川海月觀光飯店</w:t>
              </w:r>
            </w:hyperlink>
            <w:r w:rsidR="006D5C30" w:rsidRPr="00723402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6D5C30" w:rsidRPr="00723402" w14:paraId="3C34F736" w14:textId="77777777" w:rsidTr="00723402">
        <w:trPr>
          <w:tblCellSpacing w:w="0" w:type="dxa"/>
          <w:jc w:val="center"/>
        </w:trPr>
        <w:tc>
          <w:tcPr>
            <w:tcW w:w="19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C7993B" w14:textId="77777777" w:rsidR="006D5C30" w:rsidRPr="00723402" w:rsidRDefault="006D5C30" w:rsidP="00723402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23402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723402">
              <w:rPr>
                <w:rFonts w:ascii="微軟正黑體" w:eastAsia="微軟正黑體" w:hAnsi="微軟正黑體"/>
                <w:b/>
                <w:bCs/>
              </w:rPr>
              <w:br/>
            </w:r>
            <w:r w:rsidRPr="00723402">
              <w:rPr>
                <w:rFonts w:ascii="微軟正黑體" w:eastAsia="微軟正黑體" w:hAnsi="微軟正黑體" w:cs="Times New Roman"/>
                <w:b/>
                <w:bCs/>
              </w:rPr>
              <w:t>2</w:t>
            </w:r>
            <w:r w:rsidRPr="00723402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C73B64" w14:textId="77777777" w:rsidR="00723402" w:rsidRP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23402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【農家樂體驗】DIY製作蘋果披薩+每人贈送一杯蘋果汁+喂山羊吃草+滑道雪橇→抱川鴿子囊瀑布→抱川山井湖水環湖步道→抱川香草樂園</w:t>
            </w:r>
          </w:p>
          <w:p w14:paraId="7409E5E0" w14:textId="77777777" w:rsidR="00FB6105" w:rsidRPr="00FB6105" w:rsidRDefault="00FB6105" w:rsidP="00FB6105">
            <w:pPr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</w:pPr>
            <w:r w:rsidRPr="00FB6105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【</w:t>
            </w:r>
            <w:r w:rsidRPr="00FB610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DIY製作蘋果披薩體驗】前往農場體驗親自製作DIY披薩樂趣，享受甜美蘋果製作而成的披薩。</w:t>
            </w:r>
          </w:p>
          <w:p w14:paraId="3F4E5C3A" w14:textId="27B1B706" w:rsidR="006D5C30" w:rsidRP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抱川鴿子囊瀑布】鴿子囊瀑布是位於抱川市永北面大回山里的玄武岩侵蝕峽谷，坐落在發源於佛舞山的佛舞川尾端。由於這一帶周邊的地形如同鴿巢一般凹陷，呈囊袋模樣，因而得名鴿子囊瀑布。關於地名的由來另有一說，相傳在瀑布周邊自古以來就有一雙鴿子在此地附近的洞窟棲息，因而被稱為鴿子囊。</w:t>
            </w:r>
            <w:r w:rsidRPr="00723402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抱川香草島樂園】以地中海為主題，獨特且看點多樣的植物園，設施包括仿造水城威尼斯建成的威尼斯村、韓國最大的香草植物博物館、戶外庭院、香草療癒中心等建築，以及咖啡廳、餐廳等服務設施。各個季節都舉行薰衣草節、燈節等多項活動。周邊景點包括逍遙山、東豆川自然休養林、抱川藝術谷。</w:t>
            </w:r>
          </w:p>
        </w:tc>
      </w:tr>
      <w:tr w:rsidR="006D5C30" w:rsidRPr="00723402" w14:paraId="5F5856F6" w14:textId="77777777" w:rsidTr="00723402">
        <w:trPr>
          <w:tblCellSpacing w:w="0" w:type="dxa"/>
          <w:jc w:val="center"/>
        </w:trPr>
        <w:tc>
          <w:tcPr>
            <w:tcW w:w="19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FC99CC" w14:textId="77777777" w:rsidR="006D5C30" w:rsidRP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A51661" w14:textId="77777777" w:rsidR="006D5C30" w:rsidRP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早餐：飯店內早餐　　中餐：韓國傳統定食+季節小菜　　晚餐：炸豬排吃到飽+季節小菜　　</w:t>
            </w:r>
          </w:p>
        </w:tc>
      </w:tr>
      <w:tr w:rsidR="006D5C30" w:rsidRPr="00723402" w14:paraId="74FC759D" w14:textId="77777777" w:rsidTr="00723402">
        <w:trPr>
          <w:tblCellSpacing w:w="0" w:type="dxa"/>
          <w:jc w:val="center"/>
        </w:trPr>
        <w:tc>
          <w:tcPr>
            <w:tcW w:w="19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0CFF65" w14:textId="77777777" w:rsidR="006D5C30" w:rsidRP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AEB257" w14:textId="67AEDC1B" w:rsidR="006D5C30" w:rsidRPr="00723402" w:rsidRDefault="00723402" w:rsidP="00723402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住宿：</w:t>
            </w:r>
            <w:r w:rsidR="006D5C30" w:rsidRPr="00723402">
              <w:rPr>
                <w:rFonts w:ascii="微軟正黑體" w:eastAsia="微軟正黑體" w:hAnsi="微軟正黑體"/>
                <w:sz w:val="22"/>
                <w:szCs w:val="22"/>
              </w:rPr>
              <w:t>仁川滿月飯店 或 </w:t>
            </w:r>
            <w:hyperlink r:id="rId16" w:history="1">
              <w:r w:rsidR="006D5C30" w:rsidRPr="00723402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仁川RUBY HOTEL</w:t>
              </w:r>
            </w:hyperlink>
            <w:r w:rsidR="006D5C30" w:rsidRPr="00723402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7" w:history="1">
              <w:r w:rsidR="006D5C30" w:rsidRPr="00723402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AIR SKY HOTEL</w:t>
              </w:r>
            </w:hyperlink>
            <w:r w:rsidR="006D5C30" w:rsidRPr="00723402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8" w:history="1">
              <w:r w:rsidR="006D5C30" w:rsidRPr="00723402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仁川海月觀光飯店</w:t>
              </w:r>
            </w:hyperlink>
            <w:r w:rsidR="006D5C30" w:rsidRPr="00723402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6D5C30" w:rsidRPr="00723402" w14:paraId="41C76E59" w14:textId="77777777" w:rsidTr="00723402">
        <w:trPr>
          <w:tblCellSpacing w:w="0" w:type="dxa"/>
          <w:jc w:val="center"/>
        </w:trPr>
        <w:tc>
          <w:tcPr>
            <w:tcW w:w="19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390937" w14:textId="77777777" w:rsidR="006D5C30" w:rsidRPr="00723402" w:rsidRDefault="006D5C30" w:rsidP="00723402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23402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723402">
              <w:rPr>
                <w:rFonts w:ascii="微軟正黑體" w:eastAsia="微軟正黑體" w:hAnsi="微軟正黑體"/>
                <w:b/>
                <w:bCs/>
              </w:rPr>
              <w:br/>
            </w:r>
            <w:r w:rsidRPr="00723402">
              <w:rPr>
                <w:rFonts w:ascii="微軟正黑體" w:eastAsia="微軟正黑體" w:hAnsi="微軟正黑體" w:cs="Times New Roman"/>
                <w:b/>
                <w:bCs/>
              </w:rPr>
              <w:t>3</w:t>
            </w:r>
            <w:r w:rsidRPr="00723402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C9DBB5" w14:textId="77777777" w:rsidR="00723402" w:rsidRP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23402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首爾賞楓聖地~北漢山環山步道→北漢山網紅打卡【咖啡廳】（咖啡自理）→韓國傳統美食體驗館（海苔飯捲DIY+韓服體驗）→塗鴉秀</w:t>
            </w:r>
          </w:p>
          <w:p w14:paraId="45FF6CB2" w14:textId="77777777" w:rsidR="006D5C30" w:rsidRDefault="006D5C30" w:rsidP="00723402">
            <w:p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【星巴克THE北漢山店】星巴克The北漢山店占地多達300平方公尺，從一樓、二樓到頂樓，提供約250個座位，空間十分寬敞，讓顧客能有舒適的空間好好享用一杯咖啡，欣賞山景。</w:t>
            </w:r>
            <w:r w:rsidRPr="00723402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北漢山環山步道(賞楓)】北漢山於1983年被指定為國立公園，總面積(含道峰山)達80.669平方公里。北漢山山頂的白雲臺(835.6公尺)、仁壽峰(810.5公尺)、萬景臺(799.5公尺)分別位於中，東，南三方，呈三足鼎立之勢，因此在朝鮮時代這裡被稱做三角山。此外，北漢山在歷史中曾被稱為三峰山、華山(花山)、負兒岳等。而現在北漢山的名字推測源自於朝鮮肅宗年間北漢山城建立之後。</w:t>
            </w:r>
            <w:r w:rsidRPr="00723402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Pr="00723402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※註：若遇秀休館或滿座，行程將作先後順序調整，不便之處敬請見諒！</w:t>
            </w:r>
          </w:p>
          <w:p w14:paraId="6B233C26" w14:textId="752B8390" w:rsidR="00723402" w:rsidRPr="00723402" w:rsidRDefault="00723402" w:rsidP="00723402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註1：賞楓行程會因自然天候狀況而有變化，如因而無法觀賞到楓葉，會依原行程設定前往景點，敬請諒解。</w:t>
            </w:r>
            <w:r w:rsidRPr="00723402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註2：賞楓季節人潮眾多，如遇塞車情況，敬祈鑒諒。</w:t>
            </w:r>
          </w:p>
        </w:tc>
      </w:tr>
      <w:tr w:rsidR="006D5C30" w:rsidRPr="00723402" w14:paraId="18699B0C" w14:textId="77777777" w:rsidTr="00723402">
        <w:trPr>
          <w:tblCellSpacing w:w="0" w:type="dxa"/>
          <w:jc w:val="center"/>
        </w:trPr>
        <w:tc>
          <w:tcPr>
            <w:tcW w:w="19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E11F94" w14:textId="77777777" w:rsidR="006D5C30" w:rsidRP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854309" w14:textId="77777777" w:rsidR="006D5C30" w:rsidRP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早餐：飯店內早餐　　中餐：金剛部隊火鍋+季節小菜　　晚餐：韓式烤肉吃到飽+季節小菜　　</w:t>
            </w:r>
          </w:p>
        </w:tc>
      </w:tr>
      <w:tr w:rsidR="006D5C30" w:rsidRPr="00723402" w14:paraId="52959BF9" w14:textId="77777777" w:rsidTr="00723402">
        <w:trPr>
          <w:tblCellSpacing w:w="0" w:type="dxa"/>
          <w:jc w:val="center"/>
        </w:trPr>
        <w:tc>
          <w:tcPr>
            <w:tcW w:w="19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6DC89E" w14:textId="77777777" w:rsidR="006D5C30" w:rsidRP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B62426" w14:textId="50E69F88" w:rsidR="006D5C30" w:rsidRPr="00723402" w:rsidRDefault="00723402" w:rsidP="00723402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住宿：</w:t>
            </w:r>
            <w:hyperlink r:id="rId19" w:history="1">
              <w:r w:rsidR="006D5C30" w:rsidRPr="00723402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首爾HANGANG GOLD飯店</w:t>
              </w:r>
            </w:hyperlink>
            <w:r w:rsidR="006D5C30" w:rsidRPr="00723402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6D5C30" w:rsidRPr="00723402" w14:paraId="0735E7E4" w14:textId="77777777" w:rsidTr="00723402">
        <w:trPr>
          <w:tblCellSpacing w:w="0" w:type="dxa"/>
          <w:jc w:val="center"/>
        </w:trPr>
        <w:tc>
          <w:tcPr>
            <w:tcW w:w="19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8D74F3" w14:textId="77777777" w:rsidR="006D5C30" w:rsidRPr="00723402" w:rsidRDefault="006D5C30" w:rsidP="00723402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23402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723402">
              <w:rPr>
                <w:rFonts w:ascii="微軟正黑體" w:eastAsia="微軟正黑體" w:hAnsi="微軟正黑體"/>
                <w:b/>
                <w:bCs/>
              </w:rPr>
              <w:br/>
            </w:r>
            <w:r w:rsidRPr="00723402">
              <w:rPr>
                <w:rFonts w:ascii="微軟正黑體" w:eastAsia="微軟正黑體" w:hAnsi="微軟正黑體" w:cs="Times New Roman"/>
                <w:b/>
                <w:bCs/>
              </w:rPr>
              <w:t>4</w:t>
            </w:r>
            <w:r w:rsidRPr="00723402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D758D8" w14:textId="77777777" w:rsid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23402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首爾最美小路賞楓必去~德壽宮石墻路→時尚彩妝名店→秋意網美IG必拍~首爾天空公園→明洞商圈</w:t>
            </w:r>
          </w:p>
          <w:p w14:paraId="5DCC71C8" w14:textId="46D483F6" w:rsidR="006D5C30" w:rsidRP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德壽宮石牆路】是韓國首次引進綠色複合街道空間的概念，將既有的道路，以行人為中心重新翻修而成。德壽宮石牆路翻修過後，使得行人步道和車道得以共存，總長為900公尺。為了要保護環保的紅土磚以及行人的步行權，車道採用了石灰石進行施工。</w:t>
            </w:r>
            <w:r w:rsidRPr="00723402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天空公園(芒草公園)】是和平公園、蘭芝川公園、蘭芝漢江公園及彩霞公園等世界盃公園中，最高最接近天空的公園，所以顧名思義取名為天空公園，在夏天是整片綠油油的寬闊大草原，在秋季則開滿整片白茫茫的紫芒草，獨特自然景觀，吸引不少遊客之外，更是許多電視劇或MV的拍攝取景地。</w:t>
            </w:r>
            <w:r w:rsidRPr="00723402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【首爾明洞】整個韓國流行指標的代表地區，舉凡國內外知名品牌服飾、運動用品、流行文具雜貨等當年度最新流行時尚商品均可在這裡購買到。明洞的魅力，絕對令您難以招架，是個購物天堂。</w:t>
            </w:r>
            <w:r w:rsidR="00723402" w:rsidRPr="00723402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註1：賞楓行程會因自然天候狀況而有變化，如因而無法觀賞到楓葉，會依原行程設定前往景點，敬請諒解。</w:t>
            </w:r>
            <w:r w:rsidR="00723402" w:rsidRPr="00723402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註2：賞楓季節人潮眾多，如遇塞車情況，敬祈鑒諒。</w:t>
            </w:r>
          </w:p>
        </w:tc>
      </w:tr>
      <w:tr w:rsidR="006D5C30" w:rsidRPr="00723402" w14:paraId="2BE5E7CB" w14:textId="77777777" w:rsidTr="00723402">
        <w:trPr>
          <w:tblCellSpacing w:w="0" w:type="dxa"/>
          <w:jc w:val="center"/>
        </w:trPr>
        <w:tc>
          <w:tcPr>
            <w:tcW w:w="19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0DCE53" w14:textId="77777777" w:rsidR="006D5C30" w:rsidRP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B11E58" w14:textId="77777777" w:rsidR="006D5C30" w:rsidRP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早餐：飯店內早餐　　中餐：馬鈴薯燉豬骨+季節小菜　　晚餐：方便逛街，敬請自理　　</w:t>
            </w:r>
          </w:p>
        </w:tc>
      </w:tr>
      <w:tr w:rsidR="006D5C30" w:rsidRPr="00723402" w14:paraId="4FBC1CF2" w14:textId="77777777" w:rsidTr="00723402">
        <w:trPr>
          <w:tblCellSpacing w:w="0" w:type="dxa"/>
          <w:jc w:val="center"/>
        </w:trPr>
        <w:tc>
          <w:tcPr>
            <w:tcW w:w="19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FA17B6" w14:textId="77777777" w:rsidR="006D5C30" w:rsidRP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6C6719" w14:textId="4E048CB2" w:rsidR="006D5C30" w:rsidRPr="00723402" w:rsidRDefault="00723402" w:rsidP="00723402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住宿：</w:t>
            </w:r>
            <w:hyperlink r:id="rId20" w:history="1">
              <w:r w:rsidR="006D5C30" w:rsidRPr="00723402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首爾HANGANG GOLD飯店</w:t>
              </w:r>
            </w:hyperlink>
            <w:r w:rsidR="006D5C30" w:rsidRPr="00723402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6D5C30" w:rsidRPr="00723402" w14:paraId="4F44BCD3" w14:textId="77777777" w:rsidTr="00723402">
        <w:trPr>
          <w:tblCellSpacing w:w="0" w:type="dxa"/>
          <w:jc w:val="center"/>
        </w:trPr>
        <w:tc>
          <w:tcPr>
            <w:tcW w:w="19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AF5B48" w14:textId="77777777" w:rsidR="006D5C30" w:rsidRPr="00723402" w:rsidRDefault="006D5C30" w:rsidP="00723402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23402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723402">
              <w:rPr>
                <w:rFonts w:ascii="微軟正黑體" w:eastAsia="微軟正黑體" w:hAnsi="微軟正黑體"/>
                <w:b/>
                <w:bCs/>
              </w:rPr>
              <w:br/>
            </w:r>
            <w:r w:rsidRPr="00723402">
              <w:rPr>
                <w:rFonts w:ascii="微軟正黑體" w:eastAsia="微軟正黑體" w:hAnsi="微軟正黑體" w:cs="Times New Roman"/>
                <w:b/>
                <w:bCs/>
              </w:rPr>
              <w:t>5</w:t>
            </w:r>
            <w:r w:rsidRPr="00723402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2EFAD0" w14:textId="77777777" w:rsidR="00723402" w:rsidRP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23402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INSPIRE綜合娛樂度假村~迎仕柏數位大道(LED數位大道)→仁川→高雄</w:t>
            </w:r>
            <w:r w:rsidRPr="00723402">
              <w:rPr>
                <w:rFonts w:ascii="微軟正黑體" w:eastAsia="微軟正黑體" w:hAnsi="微軟正黑體"/>
                <w:sz w:val="24"/>
                <w:szCs w:val="24"/>
              </w:rPr>
              <w:t> </w:t>
            </w:r>
            <w:r w:rsidRPr="00723402">
              <w:rPr>
                <w:rFonts w:ascii="微軟正黑體" w:eastAsia="微軟正黑體" w:hAnsi="微軟正黑體" w:cs="Times New Roman"/>
                <w:color w:val="000000"/>
                <w:sz w:val="24"/>
                <w:szCs w:val="24"/>
              </w:rPr>
              <w:t>ICN/KHH　TW671　13:05~15:05</w:t>
            </w:r>
          </w:p>
          <w:p w14:paraId="284DE486" w14:textId="3117B2B1" w:rsidR="006D5C30" w:rsidRP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【Mohegan INSPIRE(LED數位大道)】位於韓國仁川永宗島的「迎仕柏度假城」，該度假城毗鄰仁川國際機場，是一個大型綜合娛樂度假城，提供最奢華的度假遊樂設施、水上樂園、飯店客房和餐廳等設施。其中的「極光道」配備了一個長達150米的LED螢幕，定時播放3D動畫，讓遊客身歷其境。</w:t>
            </w:r>
          </w:p>
        </w:tc>
      </w:tr>
      <w:tr w:rsidR="006D5C30" w:rsidRPr="00723402" w14:paraId="2F7420CA" w14:textId="77777777" w:rsidTr="00723402">
        <w:trPr>
          <w:tblCellSpacing w:w="0" w:type="dxa"/>
          <w:jc w:val="center"/>
        </w:trPr>
        <w:tc>
          <w:tcPr>
            <w:tcW w:w="19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0CC3D2" w14:textId="77777777" w:rsidR="006D5C30" w:rsidRP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C1089C" w14:textId="77777777" w:rsidR="006D5C30" w:rsidRP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早餐：飯店內早餐　　中餐：含機上餐食　　晚餐：XXX　　</w:t>
            </w:r>
          </w:p>
        </w:tc>
      </w:tr>
      <w:tr w:rsidR="006D5C30" w:rsidRPr="00723402" w14:paraId="48860B7F" w14:textId="77777777" w:rsidTr="00723402">
        <w:trPr>
          <w:tblCellSpacing w:w="0" w:type="dxa"/>
          <w:jc w:val="center"/>
        </w:trPr>
        <w:tc>
          <w:tcPr>
            <w:tcW w:w="19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1AB03D" w14:textId="77777777" w:rsidR="006D5C30" w:rsidRPr="00723402" w:rsidRDefault="006D5C30" w:rsidP="00723402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E7D93F" w14:textId="69C06457" w:rsidR="006D5C30" w:rsidRPr="00723402" w:rsidRDefault="00723402" w:rsidP="00723402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住宿：</w:t>
            </w:r>
            <w:r w:rsidR="006D5C30" w:rsidRPr="00723402">
              <w:rPr>
                <w:rFonts w:ascii="微軟正黑體" w:eastAsia="微軟正黑體" w:hAnsi="微軟正黑體"/>
                <w:sz w:val="22"/>
                <w:szCs w:val="22"/>
              </w:rPr>
              <w:t>溫暖的家</w:t>
            </w:r>
          </w:p>
        </w:tc>
      </w:tr>
    </w:tbl>
    <w:p w14:paraId="5973D729" w14:textId="77777777" w:rsidR="006D5C30" w:rsidRPr="00723402" w:rsidRDefault="006D5C30" w:rsidP="00723402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vanish/>
          <w:color w:val="000000"/>
          <w:sz w:val="32"/>
          <w:szCs w:val="32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56"/>
      </w:tblGrid>
      <w:tr w:rsidR="006D5C30" w:rsidRPr="00723402" w14:paraId="6D66937C" w14:textId="77777777" w:rsidTr="006D5C3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12196F" w14:textId="77777777" w:rsidR="006D5C30" w:rsidRPr="00723402" w:rsidRDefault="006D5C30" w:rsidP="0072340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723402">
              <w:rPr>
                <w:rFonts w:ascii="微軟正黑體" w:eastAsia="微軟正黑體" w:hAnsi="微軟正黑體"/>
                <w:b/>
                <w:bCs/>
                <w:color w:val="FF0000"/>
                <w:sz w:val="32"/>
                <w:szCs w:val="32"/>
              </w:rPr>
              <w:t>注意事項</w:t>
            </w:r>
          </w:p>
        </w:tc>
      </w:tr>
      <w:tr w:rsidR="006D5C30" w:rsidRPr="00723402" w14:paraId="4B585D33" w14:textId="77777777" w:rsidTr="006D5C3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34E5EC" w14:textId="77777777" w:rsidR="006D5C30" w:rsidRPr="00723402" w:rsidRDefault="006D5C30" w:rsidP="00723402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《成團人數》</w:t>
            </w:r>
          </w:p>
          <w:p w14:paraId="6F655B89" w14:textId="77777777" w:rsidR="006D5C30" w:rsidRPr="00723402" w:rsidRDefault="006D5C30" w:rsidP="00723402">
            <w:pPr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>本行程最低出團人數16人以上(含)，最多為42人以下(含)，台灣地區將派遣合格領隊隨行服務。</w:t>
            </w:r>
          </w:p>
          <w:p w14:paraId="1E757794" w14:textId="77777777" w:rsidR="006D5C30" w:rsidRPr="00723402" w:rsidRDefault="006D5C30" w:rsidP="00723402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《行程費用</w:t>
            </w:r>
            <w:r w:rsidRPr="00723402"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不包含</w:t>
            </w:r>
            <w:r w:rsidRPr="00723402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以下項目》</w:t>
            </w:r>
          </w:p>
          <w:p w14:paraId="1B793652" w14:textId="77777777" w:rsidR="006D5C30" w:rsidRPr="00723402" w:rsidRDefault="006D5C30" w:rsidP="00723402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>售價不含全程領隊、導遊及司機之服務費，每人每日300元台幣。</w:t>
            </w:r>
          </w:p>
          <w:p w14:paraId="14259B31" w14:textId="77777777" w:rsidR="006D5C30" w:rsidRPr="00723402" w:rsidRDefault="006D5C30" w:rsidP="00723402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>個人新辦護照費用。</w:t>
            </w:r>
          </w:p>
          <w:p w14:paraId="01BF7182" w14:textId="77777777" w:rsidR="006D5C30" w:rsidRPr="00723402" w:rsidRDefault="006D5C30" w:rsidP="00723402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>旅遊平安保險及旅遊不便險。</w:t>
            </w:r>
          </w:p>
          <w:p w14:paraId="28723F60" w14:textId="77777777" w:rsidR="006D5C30" w:rsidRPr="00723402" w:rsidRDefault="006D5C30" w:rsidP="00723402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>若於韓國確診時之隔離飯店及相關車資等費用。</w:t>
            </w:r>
          </w:p>
          <w:p w14:paraId="41F613BA" w14:textId="77777777" w:rsidR="006D5C30" w:rsidRPr="00723402" w:rsidRDefault="006D5C30" w:rsidP="00723402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>返台檢疫要求之檢測、隔離飯店及相關車資等費用。</w:t>
            </w:r>
          </w:p>
          <w:p w14:paraId="185FACDA" w14:textId="77777777" w:rsidR="006D5C30" w:rsidRPr="00723402" w:rsidRDefault="006D5C30" w:rsidP="00723402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>純係私人之消費：如行李超重費、自購商品、飲料酒類、洗衣、電話、電報及私人交通費。</w:t>
            </w:r>
          </w:p>
          <w:p w14:paraId="2976D85A" w14:textId="77777777" w:rsidR="006D5C30" w:rsidRPr="00723402" w:rsidRDefault="006D5C30" w:rsidP="00723402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>若為一位大人 或 一位大人帶一位嬰兒報名參加，或需求單人入住一間房，需加收單房差。</w:t>
            </w:r>
          </w:p>
          <w:p w14:paraId="4F56AE2A" w14:textId="77777777" w:rsidR="006D5C30" w:rsidRPr="00723402" w:rsidRDefault="006D5C30" w:rsidP="00723402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>一經確認後如個人因素取消或被拒絕入境韓國，將無法申請退費。</w:t>
            </w:r>
          </w:p>
          <w:p w14:paraId="4B64674F" w14:textId="77777777" w:rsidR="006D5C30" w:rsidRPr="00723402" w:rsidRDefault="006D5C30" w:rsidP="00723402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>團體旅責險不包含當地染疫後的所有醫療費用。</w:t>
            </w:r>
          </w:p>
          <w:p w14:paraId="65DC2AAC" w14:textId="77777777" w:rsidR="006D5C30" w:rsidRPr="00723402" w:rsidRDefault="006D5C30" w:rsidP="00723402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《德威航空注意事項》</w:t>
            </w:r>
          </w:p>
          <w:p w14:paraId="4A5DF4AE" w14:textId="77777777" w:rsidR="006D5C30" w:rsidRPr="00723402" w:rsidRDefault="006D5C30" w:rsidP="00723402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>此團型使用團體機位，航班不可指定、不可延回、不可更改進出點、不可指定座位。</w:t>
            </w:r>
          </w:p>
          <w:p w14:paraId="11809C24" w14:textId="77777777" w:rsidR="006D5C30" w:rsidRPr="00723402" w:rsidRDefault="006D5C30" w:rsidP="00723402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>若需指定航班，建議改訂個人機票，以確保訂到您所需之航班，加價幅度依各航空公司之規定，另外提供報價。</w:t>
            </w:r>
          </w:p>
          <w:p w14:paraId="0DF2DE42" w14:textId="77777777" w:rsidR="006D5C30" w:rsidRPr="00723402" w:rsidRDefault="006D5C30" w:rsidP="00723402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>航空公司保留航班時間調整及變更之權利。</w:t>
            </w:r>
          </w:p>
          <w:p w14:paraId="394540E6" w14:textId="77777777" w:rsidR="006D5C30" w:rsidRPr="00723402" w:rsidRDefault="006D5C30" w:rsidP="00723402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此航班包含手提行李10公斤來回，拖運行李20公斤來回。</w:t>
            </w:r>
          </w:p>
          <w:p w14:paraId="30D796DD" w14:textId="77777777" w:rsidR="006D5C30" w:rsidRPr="00723402" w:rsidRDefault="006D5C30" w:rsidP="00723402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此航班機上不含餐食和水。</w:t>
            </w:r>
          </w:p>
          <w:p w14:paraId="59C377EC" w14:textId="77777777" w:rsidR="006D5C30" w:rsidRPr="00723402" w:rsidRDefault="006D5C30" w:rsidP="00723402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>請務必於起飛前3小時抵達機場辦理登機手續，逾時關櫃旅客需自行負責。</w:t>
            </w:r>
          </w:p>
          <w:p w14:paraId="3ADC7832" w14:textId="77777777" w:rsidR="006D5C30" w:rsidRPr="00723402" w:rsidRDefault="006D5C30" w:rsidP="00723402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>德威航空關櫃時間為起飛前45分鐘，逾時未能辦妥登機手續敬請自行負責。</w:t>
            </w:r>
          </w:p>
          <w:p w14:paraId="36FBD960" w14:textId="77777777" w:rsidR="006D5C30" w:rsidRPr="00723402" w:rsidRDefault="006D5C30" w:rsidP="00723402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《參團須知與相關提醒》</w:t>
            </w:r>
          </w:p>
          <w:p w14:paraId="76CF0F17" w14:textId="77777777" w:rsidR="006D5C30" w:rsidRPr="00723402" w:rsidRDefault="006D5C30" w:rsidP="00723402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>以上行程僅供參考，正確之行程內容、班機時間、降落城市及住宿飯店，請以行前說明會資料為準。</w:t>
            </w:r>
          </w:p>
          <w:p w14:paraId="0082CFAF" w14:textId="77777777" w:rsidR="006D5C30" w:rsidRPr="00723402" w:rsidRDefault="006D5C30" w:rsidP="00723402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>團體若為特殊拜會團、會議參展團、學生團體，不適用於本行程之報價，需另行報價。</w:t>
            </w:r>
          </w:p>
          <w:p w14:paraId="35661676" w14:textId="77777777" w:rsidR="006D5C30" w:rsidRPr="00723402" w:rsidRDefault="006D5C30" w:rsidP="00723402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本行程恕不接受韓籍旅客及其家屬參團;當地參團須提供來回電子機票，恕不接受於韓國打工度假及工作者參團。</w:t>
            </w:r>
          </w:p>
          <w:p w14:paraId="287874F3" w14:textId="77777777" w:rsidR="006D5C30" w:rsidRPr="00723402" w:rsidRDefault="006D5C30" w:rsidP="00723402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>特殊規定如下：參加本行程若逢以下條件限定，費用需另計：</w:t>
            </w: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723402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br/>
              <w:t>B.學生及外籍人士(不含韓國籍)，單持一本外國護照者，每人需加收NTD6,500元。</w:t>
            </w: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br/>
              <w:t>C.單筆訂單不足24歲及65歲以上報名人數不可超過半數，若超過半數則價格另議～請洽業務人員。</w:t>
            </w: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br/>
              <w:t>D.此行程報價僅適用於正常之散客報名，如遇特殊團體則團費需另計～請洽業務人員。</w:t>
            </w:r>
          </w:p>
          <w:p w14:paraId="302B698B" w14:textId="77777777" w:rsidR="006D5C30" w:rsidRPr="00723402" w:rsidRDefault="006D5C30" w:rsidP="00723402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0C7CB61E" w14:textId="77777777" w:rsidR="006D5C30" w:rsidRPr="00723402" w:rsidRDefault="006D5C30" w:rsidP="00723402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27634E5A" w14:textId="77777777" w:rsidR="006D5C30" w:rsidRPr="00723402" w:rsidRDefault="006D5C30" w:rsidP="00723402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27C1A80A" w14:textId="77777777" w:rsidR="006D5C30" w:rsidRPr="00723402" w:rsidRDefault="006D5C30" w:rsidP="00723402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723402">
              <w:rPr>
                <w:rFonts w:ascii="微軟正黑體" w:eastAsia="微軟正黑體" w:hAnsi="微軟正黑體"/>
                <w:sz w:val="22"/>
                <w:szCs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10F5F3C8" w14:textId="77777777" w:rsidR="00A81190" w:rsidRPr="00723402" w:rsidRDefault="00A81190" w:rsidP="00723402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</w:rPr>
      </w:pPr>
    </w:p>
    <w:sectPr w:rsidR="00A81190" w:rsidRPr="00723402" w:rsidSect="00723402">
      <w:pgSz w:w="11906" w:h="16838" w:code="9"/>
      <w:pgMar w:top="624" w:right="567" w:bottom="624" w:left="567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BE5E1" w14:textId="77777777" w:rsidR="00B66B7B" w:rsidRDefault="00B66B7B" w:rsidP="00C14644">
      <w:r>
        <w:separator/>
      </w:r>
    </w:p>
  </w:endnote>
  <w:endnote w:type="continuationSeparator" w:id="0">
    <w:p w14:paraId="069D87D0" w14:textId="77777777" w:rsidR="00B66B7B" w:rsidRDefault="00B66B7B" w:rsidP="00C14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E438C" w14:textId="77777777" w:rsidR="00B66B7B" w:rsidRDefault="00B66B7B" w:rsidP="00C14644">
      <w:r>
        <w:separator/>
      </w:r>
    </w:p>
  </w:footnote>
  <w:footnote w:type="continuationSeparator" w:id="0">
    <w:p w14:paraId="155DC62D" w14:textId="77777777" w:rsidR="00B66B7B" w:rsidRDefault="00B66B7B" w:rsidP="00C146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A1530"/>
    <w:multiLevelType w:val="multilevel"/>
    <w:tmpl w:val="2ADC9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8B7099"/>
    <w:multiLevelType w:val="multilevel"/>
    <w:tmpl w:val="EE76C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324042"/>
    <w:multiLevelType w:val="multilevel"/>
    <w:tmpl w:val="CC8A6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D811B6"/>
    <w:multiLevelType w:val="multilevel"/>
    <w:tmpl w:val="3E06C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7E58EA"/>
    <w:multiLevelType w:val="multilevel"/>
    <w:tmpl w:val="A3208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9875C5"/>
    <w:multiLevelType w:val="multilevel"/>
    <w:tmpl w:val="CBE0D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E1A4D7E"/>
    <w:multiLevelType w:val="multilevel"/>
    <w:tmpl w:val="273C6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7FC4A75"/>
    <w:multiLevelType w:val="multilevel"/>
    <w:tmpl w:val="5AF29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76193992">
    <w:abstractNumId w:val="1"/>
  </w:num>
  <w:num w:numId="2" w16cid:durableId="794372388">
    <w:abstractNumId w:val="3"/>
  </w:num>
  <w:num w:numId="3" w16cid:durableId="1927884509">
    <w:abstractNumId w:val="7"/>
  </w:num>
  <w:num w:numId="4" w16cid:durableId="1051419092">
    <w:abstractNumId w:val="4"/>
  </w:num>
  <w:num w:numId="5" w16cid:durableId="1309356103">
    <w:abstractNumId w:val="0"/>
  </w:num>
  <w:num w:numId="6" w16cid:durableId="2109883109">
    <w:abstractNumId w:val="5"/>
  </w:num>
  <w:num w:numId="7" w16cid:durableId="518281784">
    <w:abstractNumId w:val="2"/>
  </w:num>
  <w:num w:numId="8" w16cid:durableId="13927323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882"/>
    <w:rsid w:val="00071525"/>
    <w:rsid w:val="00087347"/>
    <w:rsid w:val="00182882"/>
    <w:rsid w:val="001A386C"/>
    <w:rsid w:val="001D3B1A"/>
    <w:rsid w:val="001E3420"/>
    <w:rsid w:val="00290306"/>
    <w:rsid w:val="00292877"/>
    <w:rsid w:val="002C0D50"/>
    <w:rsid w:val="00333A9A"/>
    <w:rsid w:val="00337244"/>
    <w:rsid w:val="00346328"/>
    <w:rsid w:val="003678CD"/>
    <w:rsid w:val="00384571"/>
    <w:rsid w:val="003E2F88"/>
    <w:rsid w:val="00445911"/>
    <w:rsid w:val="004F5FA0"/>
    <w:rsid w:val="00563238"/>
    <w:rsid w:val="00585E92"/>
    <w:rsid w:val="00603E9C"/>
    <w:rsid w:val="0063191D"/>
    <w:rsid w:val="006D2BA8"/>
    <w:rsid w:val="006D5C30"/>
    <w:rsid w:val="00723402"/>
    <w:rsid w:val="007E6BA8"/>
    <w:rsid w:val="008102C5"/>
    <w:rsid w:val="008351A9"/>
    <w:rsid w:val="00855F11"/>
    <w:rsid w:val="008B132A"/>
    <w:rsid w:val="008B15C5"/>
    <w:rsid w:val="008B19CC"/>
    <w:rsid w:val="009318F0"/>
    <w:rsid w:val="00950F6C"/>
    <w:rsid w:val="009F5706"/>
    <w:rsid w:val="00A071E1"/>
    <w:rsid w:val="00A477CC"/>
    <w:rsid w:val="00A564A1"/>
    <w:rsid w:val="00A565D5"/>
    <w:rsid w:val="00A81190"/>
    <w:rsid w:val="00AE7B5D"/>
    <w:rsid w:val="00B66B7B"/>
    <w:rsid w:val="00C14644"/>
    <w:rsid w:val="00C6175A"/>
    <w:rsid w:val="00C833A5"/>
    <w:rsid w:val="00C957A2"/>
    <w:rsid w:val="00CD2C22"/>
    <w:rsid w:val="00CD7827"/>
    <w:rsid w:val="00D1753F"/>
    <w:rsid w:val="00D75C15"/>
    <w:rsid w:val="00E5506B"/>
    <w:rsid w:val="00E8686A"/>
    <w:rsid w:val="00EA1F98"/>
    <w:rsid w:val="00EC01A8"/>
    <w:rsid w:val="00ED26E5"/>
    <w:rsid w:val="00FA0627"/>
    <w:rsid w:val="00FB6105"/>
    <w:rsid w:val="00FF12F6"/>
    <w:rsid w:val="00FF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4BE0BF"/>
  <w15:chartTrackingRefBased/>
  <w15:docId w15:val="{2414A34B-2FC8-49A8-9AFA-C88CD730C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" w:eastAsia="新細明體" w:hAnsi="新細明體" w:cs="新細明體"/>
    </w:rPr>
  </w:style>
  <w:style w:type="paragraph" w:styleId="1">
    <w:name w:val="heading 1"/>
    <w:basedOn w:val="a"/>
    <w:link w:val="10"/>
    <w:uiPriority w:val="9"/>
    <w:qFormat/>
    <w:rsid w:val="003E2F8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Web">
    <w:name w:val="Normal (Web)"/>
    <w:basedOn w:val="a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5">
    <w:name w:val="Strong"/>
    <w:basedOn w:val="a0"/>
    <w:uiPriority w:val="22"/>
    <w:qFormat/>
    <w:rsid w:val="00182882"/>
    <w:rPr>
      <w:b/>
      <w:bCs/>
    </w:rPr>
  </w:style>
  <w:style w:type="character" w:customStyle="1" w:styleId="10">
    <w:name w:val="標題 1 字元"/>
    <w:basedOn w:val="a0"/>
    <w:link w:val="1"/>
    <w:uiPriority w:val="9"/>
    <w:rsid w:val="003E2F88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C14644"/>
    <w:pPr>
      <w:tabs>
        <w:tab w:val="center" w:pos="4153"/>
        <w:tab w:val="right" w:pos="8306"/>
      </w:tabs>
      <w:snapToGrid w:val="0"/>
    </w:pPr>
  </w:style>
  <w:style w:type="character" w:customStyle="1" w:styleId="a7">
    <w:name w:val="頁首 字元"/>
    <w:basedOn w:val="a0"/>
    <w:link w:val="a6"/>
    <w:uiPriority w:val="99"/>
    <w:rsid w:val="00C14644"/>
    <w:rPr>
      <w:rFonts w:ascii="新細明體" w:eastAsia="新細明體" w:hAnsi="新細明體" w:cs="新細明體"/>
    </w:rPr>
  </w:style>
  <w:style w:type="paragraph" w:styleId="a8">
    <w:name w:val="footer"/>
    <w:basedOn w:val="a"/>
    <w:link w:val="a9"/>
    <w:uiPriority w:val="99"/>
    <w:unhideWhenUsed/>
    <w:rsid w:val="00C14644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尾 字元"/>
    <w:basedOn w:val="a0"/>
    <w:link w:val="a8"/>
    <w:uiPriority w:val="99"/>
    <w:rsid w:val="00C14644"/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2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ubyhotel3.wixsite.com/my-site/blank-2" TargetMode="External"/><Relationship Id="rId18" Type="http://schemas.openxmlformats.org/officeDocument/2006/relationships/hyperlink" Target="http://haewolhotel.com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www.hotelairsky.co.kr/" TargetMode="External"/><Relationship Id="rId2" Type="http://schemas.openxmlformats.org/officeDocument/2006/relationships/styles" Target="styles.xml"/><Relationship Id="rId16" Type="http://schemas.openxmlformats.org/officeDocument/2006/relationships/hyperlink" Target="http://rubyhotel3.wixsite.com/my-site/blank-2" TargetMode="External"/><Relationship Id="rId20" Type="http://schemas.openxmlformats.org/officeDocument/2006/relationships/hyperlink" Target="http://www.goldenseoul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hepainters.co.kr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haewolhotel.com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goldenseoul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hotelairsky.co.kr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580</Words>
  <Characters>3310</Characters>
  <Application>Microsoft Office Word</Application>
  <DocSecurity>0</DocSecurity>
  <Lines>27</Lines>
  <Paragraphs>7</Paragraphs>
  <ScaleCrop>false</ScaleCrop>
  <Company/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韓風美食饌、DIY蘋果披薩、饗宴道地韓國美食五天</dc:title>
  <dc:subject/>
  <dc:creator/>
  <cp:keywords/>
  <dc:description/>
  <cp:lastModifiedBy>user</cp:lastModifiedBy>
  <cp:revision>7</cp:revision>
  <cp:lastPrinted>2024-08-23T10:06:00Z</cp:lastPrinted>
  <dcterms:created xsi:type="dcterms:W3CDTF">2024-08-23T10:06:00Z</dcterms:created>
  <dcterms:modified xsi:type="dcterms:W3CDTF">2024-08-23T10:33:00Z</dcterms:modified>
</cp:coreProperties>
</file>