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54EBA" w14:textId="107FBA7A" w:rsidR="00D40B5E" w:rsidRDefault="007C1135" w:rsidP="007C1135">
      <w:pPr>
        <w:adjustRightInd w:val="0"/>
        <w:snapToGrid w:val="0"/>
        <w:spacing w:afterLines="50" w:after="180"/>
        <w:jc w:val="center"/>
      </w:pPr>
      <w:r>
        <w:rPr>
          <w:noProof/>
        </w:rPr>
        <w:drawing>
          <wp:inline distT="0" distB="0" distL="0" distR="0" wp14:anchorId="0F218362" wp14:editId="3F2910EC">
            <wp:extent cx="6696000" cy="3254778"/>
            <wp:effectExtent l="0" t="0" r="0" b="3175"/>
            <wp:docPr id="74" name="圖片 74" descr="2025巴爾幹4國13日-大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25巴爾幹4國13日-大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6000" cy="3254778"/>
                    </a:xfrm>
                    <a:prstGeom prst="rect">
                      <a:avLst/>
                    </a:prstGeom>
                    <a:noFill/>
                  </pic:spPr>
                </pic:pic>
              </a:graphicData>
            </a:graphic>
          </wp:inline>
        </w:drawing>
      </w:r>
    </w:p>
    <w:p w14:paraId="5B8BBE5A" w14:textId="77777777" w:rsidR="003D2A59" w:rsidRDefault="00E57F01" w:rsidP="0090296C">
      <w:pPr>
        <w:autoSpaceDE w:val="0"/>
        <w:autoSpaceDN w:val="0"/>
        <w:spacing w:line="0" w:lineRule="atLeast"/>
        <w:ind w:right="106"/>
        <w:rPr>
          <w:rFonts w:ascii="微軟正黑體" w:eastAsia="微軟正黑體" w:hAnsi="Webdings" w:cs="微軟正黑體" w:hint="eastAsia"/>
          <w:color w:val="000000"/>
          <w:kern w:val="0"/>
        </w:rPr>
      </w:pPr>
      <w:r>
        <w:rPr>
          <w:rFonts w:hint="eastAsia"/>
          <w:noProof/>
        </w:rPr>
        <mc:AlternateContent>
          <mc:Choice Requires="wpg">
            <w:drawing>
              <wp:anchor distT="0" distB="0" distL="114300" distR="114300" simplePos="0" relativeHeight="251646976" behindDoc="1" locked="0" layoutInCell="0" allowOverlap="1" wp14:anchorId="1F7B8EF6" wp14:editId="6228311B">
                <wp:simplePos x="0" y="0"/>
                <wp:positionH relativeFrom="page">
                  <wp:posOffset>381635</wp:posOffset>
                </wp:positionH>
                <wp:positionV relativeFrom="paragraph">
                  <wp:posOffset>31115</wp:posOffset>
                </wp:positionV>
                <wp:extent cx="6798310" cy="251460"/>
                <wp:effectExtent l="0" t="0" r="21590" b="15240"/>
                <wp:wrapNone/>
                <wp:docPr id="25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8310" cy="251460"/>
                          <a:chOff x="680" y="86"/>
                          <a:chExt cx="10488" cy="396"/>
                        </a:xfrm>
                      </wpg:grpSpPr>
                      <wps:wsp>
                        <wps:cNvPr id="288" name="Rectangle 202"/>
                        <wps:cNvSpPr>
                          <a:spLocks/>
                        </wps:cNvSpPr>
                        <wps:spPr bwMode="auto">
                          <a:xfrm>
                            <a:off x="698" y="104"/>
                            <a:ext cx="103"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03"/>
                        <wps:cNvSpPr>
                          <a:spLocks/>
                        </wps:cNvSpPr>
                        <wps:spPr bwMode="auto">
                          <a:xfrm>
                            <a:off x="835" y="104"/>
                            <a:ext cx="100"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Freeform 204"/>
                        <wps:cNvSpPr>
                          <a:spLocks/>
                        </wps:cNvSpPr>
                        <wps:spPr bwMode="auto">
                          <a:xfrm>
                            <a:off x="818" y="104"/>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2260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05"/>
                        <wps:cNvSpPr>
                          <a:spLocks/>
                        </wps:cNvSpPr>
                        <wps:spPr bwMode="auto">
                          <a:xfrm>
                            <a:off x="950"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06"/>
                        <wps:cNvSpPr>
                          <a:spLocks/>
                        </wps:cNvSpPr>
                        <wps:spPr bwMode="auto">
                          <a:xfrm>
                            <a:off x="11044"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07"/>
                        <wps:cNvSpPr>
                          <a:spLocks/>
                        </wps:cNvSpPr>
                        <wps:spPr bwMode="auto">
                          <a:xfrm>
                            <a:off x="1051" y="104"/>
                            <a:ext cx="9993"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Freeform 208"/>
                        <wps:cNvSpPr>
                          <a:spLocks/>
                        </wps:cNvSpPr>
                        <wps:spPr bwMode="auto">
                          <a:xfrm>
                            <a:off x="688" y="94"/>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09"/>
                        <wps:cNvSpPr>
                          <a:spLocks/>
                        </wps:cNvSpPr>
                        <wps:spPr bwMode="auto">
                          <a:xfrm>
                            <a:off x="698" y="99"/>
                            <a:ext cx="237" cy="20"/>
                          </a:xfrm>
                          <a:custGeom>
                            <a:avLst/>
                            <a:gdLst>
                              <a:gd name="T0" fmla="*/ 0 w 237"/>
                              <a:gd name="T1" fmla="*/ 0 h 20"/>
                              <a:gd name="T2" fmla="*/ 237 w 237"/>
                              <a:gd name="T3" fmla="*/ 0 h 20"/>
                            </a:gdLst>
                            <a:ahLst/>
                            <a:cxnLst>
                              <a:cxn ang="0">
                                <a:pos x="T0" y="T1"/>
                              </a:cxn>
                              <a:cxn ang="0">
                                <a:pos x="T2" y="T3"/>
                              </a:cxn>
                            </a:cxnLst>
                            <a:rect l="0" t="0" r="r" b="b"/>
                            <a:pathLst>
                              <a:path w="237" h="20">
                                <a:moveTo>
                                  <a:pt x="0" y="0"/>
                                </a:moveTo>
                                <a:lnTo>
                                  <a:pt x="237" y="0"/>
                                </a:lnTo>
                              </a:path>
                            </a:pathLst>
                          </a:custGeom>
                          <a:noFill/>
                          <a:ln w="4316">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10"/>
                        <wps:cNvSpPr>
                          <a:spLocks/>
                        </wps:cNvSpPr>
                        <wps:spPr bwMode="auto">
                          <a:xfrm>
                            <a:off x="69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736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11"/>
                        <wps:cNvSpPr>
                          <a:spLocks/>
                        </wps:cNvSpPr>
                        <wps:spPr bwMode="auto">
                          <a:xfrm>
                            <a:off x="688" y="471"/>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12"/>
                        <wps:cNvSpPr>
                          <a:spLocks/>
                        </wps:cNvSpPr>
                        <wps:spPr bwMode="auto">
                          <a:xfrm>
                            <a:off x="94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13"/>
                        <wps:cNvSpPr>
                          <a:spLocks/>
                        </wps:cNvSpPr>
                        <wps:spPr bwMode="auto">
                          <a:xfrm>
                            <a:off x="11152"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61A94" id="Group 201" o:spid="_x0000_s1026" style="position:absolute;margin-left:30.05pt;margin-top:2.45pt;width:535.3pt;height:19.8pt;z-index:-251669504;mso-position-horizontal-relative:page" coordorigin="680,86" coordsize="1048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" o:allowincell="f">
                <v:rect id="Rectangle 202" o:spid="_x0000_s1027" style="position:absolute;left:698;top:104;width:1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" fillcolor="#30849b" stroked="f">
                  <v:path arrowok="t"/>
                </v:rect>
                <v:rect id="Rectangle 203" o:spid="_x0000_s1028" style="position:absolute;left:835;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" fillcolor="#30849b" stroked="f">
                  <v:path arrowok="t"/>
                </v:rect>
                <v:shape id="Freeform 204" o:spid="_x0000_s1029" style="position:absolute;left:818;top:104;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" path="m,l,360e" filled="f" strokecolor="#30849b" strokeweight=".62792mm">
                  <v:path arrowok="t" o:connecttype="custom" o:connectlocs="0,0;0,360" o:connectangles="0,0"/>
                </v:shape>
                <v:rect id="Rectangle 205" o:spid="_x0000_s1030" style="position:absolute;left:950;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" fillcolor="#daedf3" stroked="f">
                  <v:path arrowok="t"/>
                </v:rect>
                <v:rect id="Rectangle 206" o:spid="_x0000_s1031" style="position:absolute;left:11044;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" fillcolor="#daedf3" stroked="f">
                  <v:path arrowok="t"/>
                </v:rect>
                <v:rect id="Rectangle 207" o:spid="_x0000_s1032" style="position:absolute;left:1051;top:104;width:99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" fillcolor="#daedf3" stroked="f">
                  <v:path arrowok="t"/>
                </v:rect>
                <v:shape id="Freeform 208" o:spid="_x0000_s1033" style="position:absolute;left:688;top:94;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" path="m,l10471,e" filled="f" strokecolor="silver" strokeweight=".82pt">
                  <v:path arrowok="t" o:connecttype="custom" o:connectlocs="0,0;10471,0" o:connectangles="0,0"/>
                </v:shape>
                <v:shape id="Freeform 209" o:spid="_x0000_s1034" style="position:absolute;left:698;top:99;width:237;height:2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" path="m,l237,e" filled="f" strokecolor="#30849b" strokeweight=".1199mm">
                  <v:path arrowok="t" o:connecttype="custom" o:connectlocs="0,0;237,0" o:connectangles="0,0"/>
                </v:shape>
                <v:shape id="Freeform 210" o:spid="_x0000_s1035" style="position:absolute;left:69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" path="m,l,362e" filled="f" strokecolor="silver" strokeweight=".20458mm">
                  <v:path arrowok="t" o:connecttype="custom" o:connectlocs="0,0;0,362" o:connectangles="0,0"/>
                </v:shape>
                <v:shape id="Freeform 211" o:spid="_x0000_s1036" style="position:absolute;left:688;top:471;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" path="m,l10471,e" filled="f" strokecolor="silver" strokeweight=".28925mm">
                  <v:path arrowok="t" o:connecttype="custom" o:connectlocs="0,0;10471,0" o:connectangles="0,0"/>
                </v:shape>
                <v:shape id="Freeform 212" o:spid="_x0000_s1037" style="position:absolute;left:94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" path="m,l,362e" filled="f" strokecolor="silver" strokeweight=".28925mm">
                  <v:path arrowok="t" o:connecttype="custom" o:connectlocs="0,0;0,362" o:connectangles="0,0"/>
                </v:shape>
                <v:shape id="Freeform 213" o:spid="_x0000_s1038" style="position:absolute;left:11152;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" path="m,l,362e" filled="f" strokecolor="silver" strokeweight=".28925mm">
                  <v:path arrowok="t" o:connecttype="custom" o:connectlocs="0,0;0,362" o:connectangles="0,0"/>
                </v:shape>
                <w10:wrap anchorx="page"/>
              </v:group>
            </w:pict>
          </mc:Fallback>
        </mc:AlternateContent>
      </w:r>
      <w:r w:rsidR="003D2A59">
        <w:rPr>
          <w:rFonts w:ascii="Webdings" w:hAnsi="Webdings" w:cs="Webdings"/>
          <w:color w:val="205768"/>
          <w:kern w:val="0"/>
          <w:position w:val="-2"/>
          <w:sz w:val="30"/>
          <w:szCs w:val="30"/>
        </w:rPr>
        <w:t></w:t>
      </w:r>
      <w:r w:rsidR="003D2A59">
        <w:rPr>
          <w:rFonts w:ascii="Webdings" w:hAnsi="Webdings" w:cs="Webdings"/>
          <w:color w:val="205768"/>
          <w:kern w:val="0"/>
          <w:position w:val="-2"/>
          <w:sz w:val="30"/>
          <w:szCs w:val="30"/>
        </w:rPr>
        <w:t></w:t>
      </w:r>
      <w:r w:rsidR="003D2A59">
        <w:rPr>
          <w:rFonts w:ascii="Webdings" w:hAnsi="Webdings" w:cs="Webdings"/>
          <w:color w:val="205768"/>
          <w:kern w:val="0"/>
          <w:position w:val="-2"/>
          <w:sz w:val="30"/>
          <w:szCs w:val="30"/>
        </w:rPr>
        <w:t></w:t>
      </w:r>
      <w:r w:rsidR="003D2A59">
        <w:rPr>
          <w:rFonts w:ascii="微軟正黑體" w:eastAsia="微軟正黑體" w:hAnsi="Webdings" w:cs="微軟正黑體" w:hint="eastAsia"/>
          <w:b/>
          <w:bCs/>
          <w:color w:val="205768"/>
          <w:kern w:val="0"/>
        </w:rPr>
        <w:t>行程特色</w:t>
      </w:r>
    </w:p>
    <w:p w14:paraId="1B126F58" w14:textId="29D6D3A1" w:rsidR="008E1CC8" w:rsidRDefault="00EF2CFC" w:rsidP="000C24CF">
      <w:pPr>
        <w:autoSpaceDE w:val="0"/>
        <w:autoSpaceDN w:val="0"/>
        <w:spacing w:beforeLines="50" w:before="180" w:line="0" w:lineRule="atLeast"/>
        <w:jc w:val="center"/>
        <w:rPr>
          <w:rFonts w:ascii="微軟正黑體" w:eastAsia="微軟正黑體" w:hAnsi="Webdings" w:cs="微軟正黑體" w:hint="eastAsia"/>
          <w:b/>
          <w:bCs/>
          <w:color w:val="205768"/>
          <w:kern w:val="0"/>
          <w:sz w:val="28"/>
          <w:szCs w:val="28"/>
        </w:rPr>
      </w:pPr>
      <w:r>
        <w:rPr>
          <w:rFonts w:hint="eastAsia"/>
          <w:noProof/>
        </w:rPr>
        <w:drawing>
          <wp:inline distT="0" distB="0" distL="0" distR="0" wp14:anchorId="31818ADA" wp14:editId="51B88BFC">
            <wp:extent cx="6692346" cy="4061791"/>
            <wp:effectExtent l="0" t="0" r="0" b="0"/>
            <wp:docPr id="343" name="圖片 343" descr="2023巴爾幹4國13天特色-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2023巴爾幹4國13天特色-航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4805" cy="4063284"/>
                    </a:xfrm>
                    <a:prstGeom prst="rect">
                      <a:avLst/>
                    </a:prstGeom>
                    <a:noFill/>
                  </pic:spPr>
                </pic:pic>
              </a:graphicData>
            </a:graphic>
          </wp:inline>
        </w:drawing>
      </w:r>
    </w:p>
    <w:p w14:paraId="2D4644FB" w14:textId="2FA6D828" w:rsidR="008E1CC8" w:rsidRDefault="000C24CF" w:rsidP="000C24CF">
      <w:pPr>
        <w:autoSpaceDE w:val="0"/>
        <w:autoSpaceDN w:val="0"/>
        <w:spacing w:beforeLines="50" w:before="180" w:line="0" w:lineRule="atLeast"/>
        <w:jc w:val="center"/>
        <w:rPr>
          <w:rFonts w:ascii="微軟正黑體" w:eastAsia="微軟正黑體" w:hAnsi="Webdings" w:cs="微軟正黑體" w:hint="eastAsia"/>
          <w:b/>
          <w:bCs/>
          <w:color w:val="205768"/>
          <w:kern w:val="0"/>
          <w:sz w:val="28"/>
          <w:szCs w:val="28"/>
        </w:rPr>
      </w:pPr>
      <w:r>
        <w:rPr>
          <w:rFonts w:ascii="微軟正黑體" w:eastAsia="微軟正黑體" w:hAnsi="微軟正黑體" w:cs="新細明體"/>
          <w:noProof/>
        </w:rPr>
        <w:lastRenderedPageBreak/>
        <w:drawing>
          <wp:inline distT="0" distB="0" distL="0" distR="0" wp14:anchorId="2EBF3FD0" wp14:editId="42CADDB7">
            <wp:extent cx="6691851" cy="9780104"/>
            <wp:effectExtent l="0" t="0" r="0" b="0"/>
            <wp:docPr id="359" name="圖片 359" descr="2023巴爾幹4國13天特色-餐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2023巴爾幹4國13天特色-餐宿"/>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91851" cy="9780104"/>
                    </a:xfrm>
                    <a:prstGeom prst="rect">
                      <a:avLst/>
                    </a:prstGeom>
                    <a:noFill/>
                  </pic:spPr>
                </pic:pic>
              </a:graphicData>
            </a:graphic>
          </wp:inline>
        </w:drawing>
      </w:r>
    </w:p>
    <w:p w14:paraId="7BD12BFE" w14:textId="6F3BC478" w:rsidR="008E1CC8" w:rsidRDefault="000C24CF" w:rsidP="00E57F01">
      <w:pPr>
        <w:autoSpaceDE w:val="0"/>
        <w:autoSpaceDN w:val="0"/>
        <w:spacing w:beforeLines="50" w:before="180" w:line="0" w:lineRule="atLeast"/>
        <w:rPr>
          <w:rFonts w:ascii="微軟正黑體" w:eastAsia="微軟正黑體" w:hAnsi="Webdings" w:cs="微軟正黑體" w:hint="eastAsia"/>
          <w:b/>
          <w:bCs/>
          <w:color w:val="205768"/>
          <w:kern w:val="0"/>
          <w:sz w:val="28"/>
          <w:szCs w:val="28"/>
        </w:rPr>
      </w:pPr>
      <w:r>
        <w:rPr>
          <w:rFonts w:ascii="微軟正黑體" w:eastAsia="微軟正黑體" w:hAnsi="微軟正黑體" w:cs="新細明體"/>
          <w:noProof/>
        </w:rPr>
        <w:drawing>
          <wp:inline distT="0" distB="0" distL="0" distR="0" wp14:anchorId="62ED1BCA" wp14:editId="2262C922">
            <wp:extent cx="6694805" cy="9779635"/>
            <wp:effectExtent l="0" t="0" r="0" b="0"/>
            <wp:docPr id="357" name="圖片 357" descr="2022巴爾幹3國10天特色-夢境天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2022巴爾幹3國10天特色-夢境天堂"/>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94805" cy="9779635"/>
                    </a:xfrm>
                    <a:prstGeom prst="rect">
                      <a:avLst/>
                    </a:prstGeom>
                    <a:noFill/>
                  </pic:spPr>
                </pic:pic>
              </a:graphicData>
            </a:graphic>
          </wp:inline>
        </w:drawing>
      </w:r>
    </w:p>
    <w:p w14:paraId="147D6C16" w14:textId="0603EF5C" w:rsidR="002C3ED9" w:rsidRDefault="000C24CF" w:rsidP="000C24CF">
      <w:pPr>
        <w:autoSpaceDE w:val="0"/>
        <w:autoSpaceDN w:val="0"/>
        <w:spacing w:beforeLines="50" w:before="180" w:line="0" w:lineRule="atLeast"/>
        <w:rPr>
          <w:rFonts w:ascii="微軟正黑體" w:eastAsia="微軟正黑體" w:hAnsi="微軟正黑體" w:cs="新細明體"/>
          <w:noProof/>
        </w:rPr>
      </w:pPr>
      <w:r>
        <w:rPr>
          <w:rFonts w:ascii="微軟正黑體" w:eastAsia="微軟正黑體" w:hAnsi="微軟正黑體" w:cs="新細明體"/>
          <w:noProof/>
        </w:rPr>
        <w:drawing>
          <wp:inline distT="0" distB="0" distL="0" distR="0" wp14:anchorId="60026075" wp14:editId="1BE45A24">
            <wp:extent cx="6691851" cy="9780104"/>
            <wp:effectExtent l="0" t="0" r="0" b="0"/>
            <wp:docPr id="360" name="圖片 360" descr="2023巴爾幹4國13天特色-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2023巴爾幹4國13天特色-世界遺產"/>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1851" cy="9780104"/>
                    </a:xfrm>
                    <a:prstGeom prst="rect">
                      <a:avLst/>
                    </a:prstGeom>
                    <a:noFill/>
                  </pic:spPr>
                </pic:pic>
              </a:graphicData>
            </a:graphic>
          </wp:inline>
        </w:drawing>
      </w:r>
    </w:p>
    <w:p w14:paraId="23D77A4B" w14:textId="2B106974" w:rsidR="003D2A59" w:rsidRDefault="00E57F01" w:rsidP="00AF0D14">
      <w:pPr>
        <w:autoSpaceDE w:val="0"/>
        <w:autoSpaceDN w:val="0"/>
        <w:spacing w:line="0" w:lineRule="atLeast"/>
        <w:rPr>
          <w:rFonts w:ascii="微軟正黑體" w:eastAsia="微軟正黑體" w:cs="微軟正黑體"/>
          <w:color w:val="000000"/>
          <w:kern w:val="0"/>
        </w:rPr>
      </w:pPr>
      <w:r>
        <w:rPr>
          <w:noProof/>
        </w:rPr>
        <mc:AlternateContent>
          <mc:Choice Requires="wpg">
            <w:drawing>
              <wp:anchor distT="0" distB="0" distL="114300" distR="114300" simplePos="0" relativeHeight="251649024" behindDoc="1" locked="0" layoutInCell="0" allowOverlap="1" wp14:anchorId="0BFE498F" wp14:editId="35589A83">
                <wp:simplePos x="0" y="0"/>
                <wp:positionH relativeFrom="page">
                  <wp:posOffset>431800</wp:posOffset>
                </wp:positionH>
                <wp:positionV relativeFrom="paragraph">
                  <wp:posOffset>34290</wp:posOffset>
                </wp:positionV>
                <wp:extent cx="6659880" cy="251460"/>
                <wp:effectExtent l="0" t="0" r="7620" b="15240"/>
                <wp:wrapNone/>
                <wp:docPr id="24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251460"/>
                          <a:chOff x="680" y="86"/>
                          <a:chExt cx="10488" cy="396"/>
                        </a:xfrm>
                      </wpg:grpSpPr>
                      <wps:wsp>
                        <wps:cNvPr id="242" name="Rectangle 280"/>
                        <wps:cNvSpPr>
                          <a:spLocks/>
                        </wps:cNvSpPr>
                        <wps:spPr bwMode="auto">
                          <a:xfrm>
                            <a:off x="698" y="104"/>
                            <a:ext cx="103"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81"/>
                        <wps:cNvSpPr>
                          <a:spLocks/>
                        </wps:cNvSpPr>
                        <wps:spPr bwMode="auto">
                          <a:xfrm>
                            <a:off x="835" y="104"/>
                            <a:ext cx="100"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282"/>
                        <wps:cNvSpPr>
                          <a:spLocks/>
                        </wps:cNvSpPr>
                        <wps:spPr bwMode="auto">
                          <a:xfrm>
                            <a:off x="818" y="104"/>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2260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283"/>
                        <wps:cNvSpPr>
                          <a:spLocks/>
                        </wps:cNvSpPr>
                        <wps:spPr bwMode="auto">
                          <a:xfrm>
                            <a:off x="950"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84"/>
                        <wps:cNvSpPr>
                          <a:spLocks/>
                        </wps:cNvSpPr>
                        <wps:spPr bwMode="auto">
                          <a:xfrm>
                            <a:off x="11044"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85"/>
                        <wps:cNvSpPr>
                          <a:spLocks/>
                        </wps:cNvSpPr>
                        <wps:spPr bwMode="auto">
                          <a:xfrm>
                            <a:off x="1051" y="104"/>
                            <a:ext cx="9993"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Freeform 286"/>
                        <wps:cNvSpPr>
                          <a:spLocks/>
                        </wps:cNvSpPr>
                        <wps:spPr bwMode="auto">
                          <a:xfrm>
                            <a:off x="688" y="94"/>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87"/>
                        <wps:cNvSpPr>
                          <a:spLocks/>
                        </wps:cNvSpPr>
                        <wps:spPr bwMode="auto">
                          <a:xfrm>
                            <a:off x="698" y="99"/>
                            <a:ext cx="237" cy="20"/>
                          </a:xfrm>
                          <a:custGeom>
                            <a:avLst/>
                            <a:gdLst>
                              <a:gd name="T0" fmla="*/ 0 w 237"/>
                              <a:gd name="T1" fmla="*/ 0 h 20"/>
                              <a:gd name="T2" fmla="*/ 237 w 237"/>
                              <a:gd name="T3" fmla="*/ 0 h 20"/>
                            </a:gdLst>
                            <a:ahLst/>
                            <a:cxnLst>
                              <a:cxn ang="0">
                                <a:pos x="T0" y="T1"/>
                              </a:cxn>
                              <a:cxn ang="0">
                                <a:pos x="T2" y="T3"/>
                              </a:cxn>
                            </a:cxnLst>
                            <a:rect l="0" t="0" r="r" b="b"/>
                            <a:pathLst>
                              <a:path w="237" h="20">
                                <a:moveTo>
                                  <a:pt x="0" y="0"/>
                                </a:moveTo>
                                <a:lnTo>
                                  <a:pt x="237" y="0"/>
                                </a:lnTo>
                              </a:path>
                            </a:pathLst>
                          </a:custGeom>
                          <a:noFill/>
                          <a:ln w="4316">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88"/>
                        <wps:cNvSpPr>
                          <a:spLocks/>
                        </wps:cNvSpPr>
                        <wps:spPr bwMode="auto">
                          <a:xfrm>
                            <a:off x="69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736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89"/>
                        <wps:cNvSpPr>
                          <a:spLocks/>
                        </wps:cNvSpPr>
                        <wps:spPr bwMode="auto">
                          <a:xfrm>
                            <a:off x="688" y="471"/>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90"/>
                        <wps:cNvSpPr>
                          <a:spLocks/>
                        </wps:cNvSpPr>
                        <wps:spPr bwMode="auto">
                          <a:xfrm>
                            <a:off x="94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91"/>
                        <wps:cNvSpPr>
                          <a:spLocks/>
                        </wps:cNvSpPr>
                        <wps:spPr bwMode="auto">
                          <a:xfrm>
                            <a:off x="11152"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5ED5D" id="Group 279" o:spid="_x0000_s1026" style="position:absolute;margin-left:34pt;margin-top:2.7pt;width:524.4pt;height:19.8pt;z-index:-251667456;mso-position-horizontal-relative:page" coordorigin="680,86" coordsize="1048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" o:allowincell="f">
                <v:rect id="Rectangle 280" o:spid="_x0000_s1027" style="position:absolute;left:698;top:104;width:1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" fillcolor="#30849b" stroked="f">
                  <v:path arrowok="t"/>
                </v:rect>
                <v:rect id="Rectangle 281" o:spid="_x0000_s1028" style="position:absolute;left:835;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" fillcolor="#30849b" stroked="f">
                  <v:path arrowok="t"/>
                </v:rect>
                <v:shape id="Freeform 282" o:spid="_x0000_s1029" style="position:absolute;left:818;top:104;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" path="m,l,360e" filled="f" strokecolor="#30849b" strokeweight=".62792mm">
                  <v:path arrowok="t" o:connecttype="custom" o:connectlocs="0,0;0,360" o:connectangles="0,0"/>
                </v:shape>
                <v:rect id="Rectangle 283" o:spid="_x0000_s1030" style="position:absolute;left:950;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" fillcolor="#daedf3" stroked="f">
                  <v:path arrowok="t"/>
                </v:rect>
                <v:rect id="Rectangle 284" o:spid="_x0000_s1031" style="position:absolute;left:11044;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" fillcolor="#daedf3" stroked="f">
                  <v:path arrowok="t"/>
                </v:rect>
                <v:rect id="Rectangle 285" o:spid="_x0000_s1032" style="position:absolute;left:1051;top:104;width:99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" fillcolor="#daedf3" stroked="f">
                  <v:path arrowok="t"/>
                </v:rect>
                <v:shape id="Freeform 286" o:spid="_x0000_s1033" style="position:absolute;left:688;top:94;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" path="m,l10471,e" filled="f" strokecolor="silver" strokeweight=".28925mm">
                  <v:path arrowok="t" o:connecttype="custom" o:connectlocs="0,0;10471,0" o:connectangles="0,0"/>
                </v:shape>
                <v:shape id="Freeform 287" o:spid="_x0000_s1034" style="position:absolute;left:698;top:99;width:237;height:2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" path="m,l237,e" filled="f" strokecolor="#30849b" strokeweight=".1199mm">
                  <v:path arrowok="t" o:connecttype="custom" o:connectlocs="0,0;237,0" o:connectangles="0,0"/>
                </v:shape>
                <v:shape id="Freeform 288" o:spid="_x0000_s1035" style="position:absolute;left:69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" path="m,l,362e" filled="f" strokecolor="silver" strokeweight=".20458mm">
                  <v:path arrowok="t" o:connecttype="custom" o:connectlocs="0,0;0,362" o:connectangles="0,0"/>
                </v:shape>
                <v:shape id="Freeform 289" o:spid="_x0000_s1036" style="position:absolute;left:688;top:471;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" path="m,l10471,e" filled="f" strokecolor="silver" strokeweight=".82pt">
                  <v:path arrowok="t" o:connecttype="custom" o:connectlocs="0,0;10471,0" o:connectangles="0,0"/>
                </v:shape>
                <v:shape id="Freeform 290" o:spid="_x0000_s1037" style="position:absolute;left:94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" path="m,l,362e" filled="f" strokecolor="silver" strokeweight=".28925mm">
                  <v:path arrowok="t" o:connecttype="custom" o:connectlocs="0,0;0,362" o:connectangles="0,0"/>
                </v:shape>
                <v:shape id="Freeform 291" o:spid="_x0000_s1038" style="position:absolute;left:11152;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" path="m,l,362e" filled="f" strokecolor="silver" strokeweight=".28925mm">
                  <v:path arrowok="t" o:connecttype="custom" o:connectlocs="0,0;0,362" o:connectangles="0,0"/>
                </v:shape>
                <w10:wrap anchorx="page"/>
              </v:group>
            </w:pict>
          </mc:Fallback>
        </mc:AlternateContent>
      </w:r>
      <w:r w:rsidR="00FB4C87">
        <w:rPr>
          <w:rFonts w:ascii="微軟正黑體" w:eastAsia="微軟正黑體" w:hAnsi="微軟正黑體" w:cs="新細明體" w:hint="eastAsia"/>
        </w:rPr>
        <w:t xml:space="preserve">  </w:t>
      </w:r>
      <w:r w:rsidR="00C23933">
        <w:rPr>
          <w:rFonts w:ascii="微軟正黑體" w:eastAsia="微軟正黑體" w:hAnsi="微軟正黑體" w:cs="新細明體" w:hint="eastAsia"/>
        </w:rPr>
        <w:t xml:space="preserve"> </w:t>
      </w:r>
      <w:r w:rsidR="003D2A59">
        <w:rPr>
          <w:rFonts w:ascii="Wingdings" w:eastAsia="微軟正黑體" w:hAnsi="Wingdings" w:cs="Wingdings"/>
          <w:color w:val="205768"/>
          <w:kern w:val="0"/>
          <w:position w:val="-3"/>
          <w:sz w:val="30"/>
          <w:szCs w:val="30"/>
        </w:rPr>
        <w:t></w:t>
      </w:r>
      <w:r w:rsidR="003D2A59">
        <w:rPr>
          <w:rFonts w:eastAsia="微軟正黑體"/>
          <w:color w:val="205768"/>
          <w:kern w:val="0"/>
          <w:position w:val="-3"/>
          <w:sz w:val="30"/>
          <w:szCs w:val="30"/>
        </w:rPr>
        <w:t xml:space="preserve"> </w:t>
      </w:r>
      <w:r w:rsidR="003D2A59" w:rsidRPr="003D2A59">
        <w:rPr>
          <w:rFonts w:ascii="微軟正黑體" w:eastAsia="微軟正黑體" w:hAnsi="Webdings" w:cs="微軟正黑體" w:hint="eastAsia"/>
          <w:b/>
          <w:bCs/>
          <w:color w:val="205768"/>
          <w:kern w:val="0"/>
        </w:rPr>
        <w:t>參考航班</w:t>
      </w:r>
    </w:p>
    <w:p w14:paraId="1C7B4D5D" w14:textId="77777777" w:rsidR="003D2A59" w:rsidRDefault="00143760" w:rsidP="000C24CF">
      <w:pPr>
        <w:autoSpaceDE w:val="0"/>
        <w:autoSpaceDN w:val="0"/>
        <w:spacing w:beforeLines="25" w:before="90" w:afterLines="25" w:after="90" w:line="0" w:lineRule="atLeast"/>
        <w:jc w:val="center"/>
        <w:rPr>
          <w:rFonts w:ascii="微軟正黑體" w:eastAsia="微軟正黑體" w:hAnsi="Webdings" w:cs="微軟正黑體" w:hint="eastAsia"/>
          <w:b/>
          <w:bCs/>
          <w:color w:val="205768"/>
          <w:kern w:val="0"/>
          <w:sz w:val="16"/>
          <w:szCs w:val="16"/>
        </w:rPr>
      </w:pPr>
      <w:r>
        <w:rPr>
          <w:noProof/>
        </w:rPr>
        <w:drawing>
          <wp:inline distT="0" distB="0" distL="0" distR="0" wp14:anchorId="5E5ED37D" wp14:editId="5D4AD2B1">
            <wp:extent cx="6636192" cy="1343671"/>
            <wp:effectExtent l="0" t="0" r="0" b="8890"/>
            <wp:docPr id="311" name="圖片 311" descr="TK土耳其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TK土耳其航空"/>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36197" cy="1343672"/>
                    </a:xfrm>
                    <a:prstGeom prst="rect">
                      <a:avLst/>
                    </a:prstGeom>
                    <a:noFill/>
                    <a:ln w="9525">
                      <a:noFill/>
                      <a:miter lim="800000"/>
                      <a:headEnd/>
                      <a:tailEnd/>
                    </a:ln>
                  </pic:spPr>
                </pic:pic>
              </a:graphicData>
            </a:graphic>
          </wp:inline>
        </w:drawing>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9"/>
        <w:gridCol w:w="2750"/>
        <w:gridCol w:w="1444"/>
        <w:gridCol w:w="1258"/>
        <w:gridCol w:w="1257"/>
        <w:gridCol w:w="2517"/>
      </w:tblGrid>
      <w:tr w:rsidR="00C73CD0" w:rsidRPr="009C2722" w14:paraId="333A9E4A" w14:textId="77777777" w:rsidTr="009C2722">
        <w:trPr>
          <w:jc w:val="center"/>
        </w:trPr>
        <w:tc>
          <w:tcPr>
            <w:tcW w:w="1119" w:type="dxa"/>
            <w:shd w:val="clear" w:color="auto" w:fill="30849B"/>
          </w:tcPr>
          <w:p w14:paraId="3BEFB2FD" w14:textId="77777777" w:rsidR="00C73CD0" w:rsidRPr="009C2722" w:rsidRDefault="00C73CD0" w:rsidP="009C2722">
            <w:pPr>
              <w:spacing w:line="0" w:lineRule="atLeast"/>
              <w:jc w:val="center"/>
              <w:rPr>
                <w:rFonts w:ascii="微軟正黑體" w:eastAsia="微軟正黑體" w:hAnsi="微軟正黑體"/>
                <w:b/>
                <w:bCs/>
                <w:color w:val="FFFFFF"/>
              </w:rPr>
            </w:pPr>
            <w:r w:rsidRPr="009C2722">
              <w:rPr>
                <w:rFonts w:ascii="微軟正黑體" w:eastAsia="微軟正黑體" w:hAnsi="微軟正黑體" w:hint="eastAsia"/>
                <w:b/>
                <w:bCs/>
                <w:color w:val="FFFFFF"/>
              </w:rPr>
              <w:t>搭乘日</w:t>
            </w:r>
          </w:p>
        </w:tc>
        <w:tc>
          <w:tcPr>
            <w:tcW w:w="2750" w:type="dxa"/>
            <w:shd w:val="clear" w:color="auto" w:fill="30849B"/>
          </w:tcPr>
          <w:p w14:paraId="75B2723E" w14:textId="77777777" w:rsidR="00C73CD0" w:rsidRPr="009C2722" w:rsidRDefault="00C73CD0" w:rsidP="009C2722">
            <w:pPr>
              <w:spacing w:line="0" w:lineRule="atLeast"/>
              <w:jc w:val="center"/>
              <w:rPr>
                <w:rFonts w:ascii="微軟正黑體" w:eastAsia="微軟正黑體" w:hAnsi="微軟正黑體"/>
                <w:b/>
                <w:bCs/>
                <w:color w:val="FFFFFF"/>
              </w:rPr>
            </w:pPr>
            <w:r w:rsidRPr="009C2722">
              <w:rPr>
                <w:rFonts w:ascii="微軟正黑體" w:eastAsia="微軟正黑體" w:hAnsi="微軟正黑體" w:hint="eastAsia"/>
                <w:b/>
                <w:bCs/>
                <w:color w:val="FFFFFF"/>
              </w:rPr>
              <w:t>啟程地</w:t>
            </w:r>
            <w:r w:rsidRPr="009C2722">
              <w:rPr>
                <w:rFonts w:ascii="微軟正黑體" w:eastAsia="微軟正黑體" w:hAnsi="微軟正黑體"/>
                <w:b/>
                <w:bCs/>
                <w:color w:val="FFFFFF"/>
              </w:rPr>
              <w:t>/</w:t>
            </w:r>
            <w:r w:rsidRPr="009C2722">
              <w:rPr>
                <w:rFonts w:ascii="微軟正黑體" w:eastAsia="微軟正黑體" w:hAnsi="微軟正黑體" w:hint="eastAsia"/>
                <w:b/>
                <w:bCs/>
                <w:color w:val="FFFFFF"/>
              </w:rPr>
              <w:t>目的地</w:t>
            </w:r>
          </w:p>
        </w:tc>
        <w:tc>
          <w:tcPr>
            <w:tcW w:w="1444" w:type="dxa"/>
            <w:shd w:val="clear" w:color="auto" w:fill="30849B"/>
          </w:tcPr>
          <w:p w14:paraId="59D5A8A9" w14:textId="77777777" w:rsidR="00C73CD0" w:rsidRPr="009C2722" w:rsidRDefault="00C73CD0" w:rsidP="009C2722">
            <w:pPr>
              <w:spacing w:line="0" w:lineRule="atLeast"/>
              <w:jc w:val="center"/>
              <w:rPr>
                <w:rFonts w:ascii="微軟正黑體" w:eastAsia="微軟正黑體" w:hAnsi="微軟正黑體"/>
                <w:b/>
                <w:bCs/>
                <w:color w:val="FFFFFF"/>
              </w:rPr>
            </w:pPr>
            <w:r w:rsidRPr="009C2722">
              <w:rPr>
                <w:rFonts w:ascii="微軟正黑體" w:eastAsia="微軟正黑體" w:hAnsi="微軟正黑體" w:hint="eastAsia"/>
                <w:b/>
                <w:bCs/>
                <w:color w:val="FFFFFF"/>
              </w:rPr>
              <w:t>參考班機</w:t>
            </w:r>
          </w:p>
        </w:tc>
        <w:tc>
          <w:tcPr>
            <w:tcW w:w="1258" w:type="dxa"/>
            <w:shd w:val="clear" w:color="auto" w:fill="30849B"/>
          </w:tcPr>
          <w:p w14:paraId="74B44A36" w14:textId="77777777" w:rsidR="00C73CD0" w:rsidRPr="009C2722" w:rsidRDefault="00C73CD0" w:rsidP="009C2722">
            <w:pPr>
              <w:spacing w:line="0" w:lineRule="atLeast"/>
              <w:jc w:val="center"/>
              <w:rPr>
                <w:rFonts w:ascii="微軟正黑體" w:eastAsia="微軟正黑體" w:hAnsi="微軟正黑體"/>
                <w:b/>
                <w:bCs/>
                <w:color w:val="FFFFFF"/>
              </w:rPr>
            </w:pPr>
            <w:r w:rsidRPr="009C2722">
              <w:rPr>
                <w:rFonts w:ascii="微軟正黑體" w:eastAsia="微軟正黑體" w:hAnsi="微軟正黑體" w:hint="eastAsia"/>
                <w:b/>
                <w:bCs/>
                <w:color w:val="FFFFFF"/>
              </w:rPr>
              <w:t>起飛時間</w:t>
            </w:r>
          </w:p>
        </w:tc>
        <w:tc>
          <w:tcPr>
            <w:tcW w:w="1257" w:type="dxa"/>
            <w:shd w:val="clear" w:color="auto" w:fill="30849B"/>
          </w:tcPr>
          <w:p w14:paraId="438FEC42" w14:textId="77777777" w:rsidR="00C73CD0" w:rsidRPr="009C2722" w:rsidRDefault="00C73CD0" w:rsidP="009C2722">
            <w:pPr>
              <w:spacing w:line="0" w:lineRule="atLeast"/>
              <w:jc w:val="center"/>
              <w:rPr>
                <w:rFonts w:ascii="微軟正黑體" w:eastAsia="微軟正黑體" w:hAnsi="微軟正黑體"/>
                <w:b/>
                <w:bCs/>
                <w:color w:val="FFFFFF"/>
              </w:rPr>
            </w:pPr>
            <w:r w:rsidRPr="009C2722">
              <w:rPr>
                <w:rFonts w:ascii="微軟正黑體" w:eastAsia="微軟正黑體" w:hAnsi="微軟正黑體" w:hint="eastAsia"/>
                <w:b/>
                <w:bCs/>
                <w:color w:val="FFFFFF"/>
              </w:rPr>
              <w:t>抵達時間</w:t>
            </w:r>
          </w:p>
        </w:tc>
        <w:tc>
          <w:tcPr>
            <w:tcW w:w="2517" w:type="dxa"/>
            <w:shd w:val="clear" w:color="auto" w:fill="30849B"/>
          </w:tcPr>
          <w:p w14:paraId="03677686" w14:textId="77777777" w:rsidR="00C73CD0" w:rsidRPr="009C2722" w:rsidRDefault="00C73CD0" w:rsidP="009C2722">
            <w:pPr>
              <w:spacing w:line="0" w:lineRule="atLeast"/>
              <w:jc w:val="center"/>
              <w:rPr>
                <w:rFonts w:ascii="微軟正黑體" w:eastAsia="微軟正黑體" w:hAnsi="微軟正黑體"/>
                <w:b/>
                <w:bCs/>
                <w:color w:val="FFFFFF"/>
              </w:rPr>
            </w:pPr>
            <w:r w:rsidRPr="009C2722">
              <w:rPr>
                <w:rFonts w:ascii="微軟正黑體" w:eastAsia="微軟正黑體" w:hAnsi="微軟正黑體" w:hint="eastAsia"/>
                <w:b/>
                <w:bCs/>
                <w:color w:val="FFFFFF"/>
              </w:rPr>
              <w:t>飛行時間</w:t>
            </w:r>
          </w:p>
        </w:tc>
      </w:tr>
      <w:tr w:rsidR="00C73CD0" w:rsidRPr="009C2722" w14:paraId="599B19A1" w14:textId="77777777" w:rsidTr="009C2722">
        <w:trPr>
          <w:jc w:val="center"/>
        </w:trPr>
        <w:tc>
          <w:tcPr>
            <w:tcW w:w="1119" w:type="dxa"/>
            <w:shd w:val="clear" w:color="auto" w:fill="30849B"/>
            <w:vAlign w:val="center"/>
          </w:tcPr>
          <w:p w14:paraId="6AD74BC8" w14:textId="77777777" w:rsidR="00C73CD0" w:rsidRPr="009C2722" w:rsidRDefault="00C73CD0" w:rsidP="009C2722">
            <w:pPr>
              <w:spacing w:line="320" w:lineRule="exact"/>
              <w:jc w:val="center"/>
              <w:rPr>
                <w:rFonts w:ascii="微軟正黑體" w:eastAsia="微軟正黑體" w:hAnsi="微軟正黑體"/>
                <w:color w:val="FFFFFF"/>
              </w:rPr>
            </w:pPr>
            <w:r w:rsidRPr="009C2722">
              <w:rPr>
                <w:rFonts w:ascii="微軟正黑體" w:eastAsia="微軟正黑體" w:hAnsi="微軟正黑體" w:hint="eastAsia"/>
                <w:color w:val="FFFFFF"/>
              </w:rPr>
              <w:t>第</w:t>
            </w:r>
            <w:r w:rsidRPr="009C2722">
              <w:rPr>
                <w:rFonts w:ascii="微軟正黑體" w:eastAsia="微軟正黑體" w:hAnsi="微軟正黑體"/>
                <w:color w:val="FFFFFF"/>
              </w:rPr>
              <w:t xml:space="preserve"> 01 </w:t>
            </w:r>
            <w:r w:rsidRPr="009C2722">
              <w:rPr>
                <w:rFonts w:ascii="微軟正黑體" w:eastAsia="微軟正黑體" w:hAnsi="微軟正黑體" w:hint="eastAsia"/>
                <w:color w:val="FFFFFF"/>
              </w:rPr>
              <w:t>天</w:t>
            </w:r>
          </w:p>
        </w:tc>
        <w:tc>
          <w:tcPr>
            <w:tcW w:w="2750" w:type="dxa"/>
            <w:vAlign w:val="center"/>
          </w:tcPr>
          <w:p w14:paraId="60831BC2"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台北</w:t>
            </w:r>
            <w:r w:rsidRPr="009C2722">
              <w:rPr>
                <w:rFonts w:ascii="微軟正黑體" w:eastAsia="微軟正黑體" w:hAnsi="微軟正黑體"/>
              </w:rPr>
              <w:t xml:space="preserve">  / </w:t>
            </w:r>
            <w:r w:rsidRPr="009C2722">
              <w:rPr>
                <w:rFonts w:ascii="微軟正黑體" w:eastAsia="微軟正黑體" w:hAnsi="微軟正黑體" w:hint="eastAsia"/>
              </w:rPr>
              <w:t>伊斯坦堡</w:t>
            </w:r>
          </w:p>
        </w:tc>
        <w:tc>
          <w:tcPr>
            <w:tcW w:w="1444" w:type="dxa"/>
            <w:vAlign w:val="center"/>
          </w:tcPr>
          <w:p w14:paraId="20CCD518"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土耳其航空</w:t>
            </w:r>
            <w:r w:rsidRPr="009C2722">
              <w:rPr>
                <w:rFonts w:ascii="微軟正黑體" w:eastAsia="微軟正黑體" w:hAnsi="微軟正黑體"/>
              </w:rPr>
              <w:t>TK 025</w:t>
            </w:r>
          </w:p>
        </w:tc>
        <w:tc>
          <w:tcPr>
            <w:tcW w:w="1258" w:type="dxa"/>
            <w:vAlign w:val="center"/>
          </w:tcPr>
          <w:p w14:paraId="6D17B79B"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rPr>
              <w:t>21:</w:t>
            </w:r>
            <w:r w:rsidR="00CC2EFD" w:rsidRPr="009C2722">
              <w:rPr>
                <w:rFonts w:ascii="微軟正黑體" w:eastAsia="微軟正黑體" w:hAnsi="微軟正黑體" w:hint="eastAsia"/>
              </w:rPr>
              <w:t>5</w:t>
            </w:r>
            <w:r w:rsidRPr="009C2722">
              <w:rPr>
                <w:rFonts w:ascii="微軟正黑體" w:eastAsia="微軟正黑體" w:hAnsi="微軟正黑體"/>
              </w:rPr>
              <w:t>0</w:t>
            </w:r>
          </w:p>
        </w:tc>
        <w:tc>
          <w:tcPr>
            <w:tcW w:w="1257" w:type="dxa"/>
            <w:vAlign w:val="center"/>
          </w:tcPr>
          <w:p w14:paraId="41EBB6DC"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rPr>
              <w:t>0</w:t>
            </w:r>
            <w:r w:rsidR="00CC2EFD" w:rsidRPr="009C2722">
              <w:rPr>
                <w:rFonts w:ascii="微軟正黑體" w:eastAsia="微軟正黑體" w:hAnsi="微軟正黑體" w:hint="eastAsia"/>
              </w:rPr>
              <w:t>5</w:t>
            </w:r>
            <w:r w:rsidRPr="009C2722">
              <w:rPr>
                <w:rFonts w:ascii="微軟正黑體" w:eastAsia="微軟正黑體" w:hAnsi="微軟正黑體"/>
              </w:rPr>
              <w:t>:</w:t>
            </w:r>
            <w:r w:rsidR="00CC2EFD" w:rsidRPr="009C2722">
              <w:rPr>
                <w:rFonts w:ascii="微軟正黑體" w:eastAsia="微軟正黑體" w:hAnsi="微軟正黑體" w:hint="eastAsia"/>
              </w:rPr>
              <w:t>10</w:t>
            </w:r>
            <w:r w:rsidRPr="009C2722">
              <w:rPr>
                <w:rFonts w:ascii="微軟正黑體" w:eastAsia="微軟正黑體" w:hAnsi="微軟正黑體"/>
              </w:rPr>
              <w:t>+1</w:t>
            </w:r>
          </w:p>
        </w:tc>
        <w:tc>
          <w:tcPr>
            <w:tcW w:w="2517" w:type="dxa"/>
            <w:vAlign w:val="center"/>
          </w:tcPr>
          <w:p w14:paraId="0AD2F203"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約</w:t>
            </w:r>
            <w:r w:rsidRPr="009C2722">
              <w:rPr>
                <w:rFonts w:ascii="微軟正黑體" w:eastAsia="微軟正黑體" w:hAnsi="微軟正黑體"/>
              </w:rPr>
              <w:t xml:space="preserve"> 12 </w:t>
            </w:r>
            <w:r w:rsidRPr="009C2722">
              <w:rPr>
                <w:rFonts w:ascii="微軟正黑體" w:eastAsia="微軟正黑體" w:hAnsi="微軟正黑體" w:hint="eastAsia"/>
              </w:rPr>
              <w:t>小時</w:t>
            </w:r>
            <w:r w:rsidRPr="009C2722">
              <w:rPr>
                <w:rFonts w:ascii="微軟正黑體" w:eastAsia="微軟正黑體" w:hAnsi="微軟正黑體"/>
              </w:rPr>
              <w:t xml:space="preserve"> </w:t>
            </w:r>
            <w:r w:rsidR="00CC2EFD" w:rsidRPr="009C2722">
              <w:rPr>
                <w:rFonts w:ascii="微軟正黑體" w:eastAsia="微軟正黑體" w:hAnsi="微軟正黑體" w:hint="eastAsia"/>
              </w:rPr>
              <w:t>20</w:t>
            </w:r>
            <w:r w:rsidRPr="009C2722">
              <w:rPr>
                <w:rFonts w:ascii="微軟正黑體" w:eastAsia="微軟正黑體" w:hAnsi="微軟正黑體"/>
              </w:rPr>
              <w:t xml:space="preserve"> </w:t>
            </w:r>
            <w:r w:rsidRPr="009C2722">
              <w:rPr>
                <w:rFonts w:ascii="微軟正黑體" w:eastAsia="微軟正黑體" w:hAnsi="微軟正黑體" w:hint="eastAsia"/>
              </w:rPr>
              <w:t>分鐘</w:t>
            </w:r>
          </w:p>
        </w:tc>
      </w:tr>
      <w:tr w:rsidR="00C73CD0" w:rsidRPr="009C2722" w14:paraId="0CFA5447" w14:textId="77777777" w:rsidTr="009C2722">
        <w:trPr>
          <w:jc w:val="center"/>
        </w:trPr>
        <w:tc>
          <w:tcPr>
            <w:tcW w:w="1119" w:type="dxa"/>
            <w:shd w:val="clear" w:color="auto" w:fill="30849B"/>
            <w:vAlign w:val="center"/>
          </w:tcPr>
          <w:p w14:paraId="2E332CB3" w14:textId="77777777" w:rsidR="00C73CD0" w:rsidRPr="009C2722" w:rsidRDefault="00C73CD0" w:rsidP="009C2722">
            <w:pPr>
              <w:spacing w:line="320" w:lineRule="exact"/>
              <w:jc w:val="center"/>
              <w:rPr>
                <w:rFonts w:ascii="微軟正黑體" w:eastAsia="微軟正黑體" w:hAnsi="微軟正黑體"/>
                <w:color w:val="FFFFFF"/>
              </w:rPr>
            </w:pPr>
            <w:r w:rsidRPr="009C2722">
              <w:rPr>
                <w:rFonts w:ascii="微軟正黑體" w:eastAsia="微軟正黑體" w:hAnsi="微軟正黑體" w:hint="eastAsia"/>
                <w:color w:val="FFFFFF"/>
              </w:rPr>
              <w:t>第</w:t>
            </w:r>
            <w:r w:rsidRPr="009C2722">
              <w:rPr>
                <w:rFonts w:ascii="微軟正黑體" w:eastAsia="微軟正黑體" w:hAnsi="微軟正黑體"/>
                <w:color w:val="FFFFFF"/>
              </w:rPr>
              <w:t xml:space="preserve"> 02 </w:t>
            </w:r>
            <w:r w:rsidRPr="009C2722">
              <w:rPr>
                <w:rFonts w:ascii="微軟正黑體" w:eastAsia="微軟正黑體" w:hAnsi="微軟正黑體" w:hint="eastAsia"/>
                <w:color w:val="FFFFFF"/>
              </w:rPr>
              <w:t>天</w:t>
            </w:r>
          </w:p>
        </w:tc>
        <w:tc>
          <w:tcPr>
            <w:tcW w:w="2750" w:type="dxa"/>
            <w:shd w:val="clear" w:color="auto" w:fill="DFDFDF"/>
            <w:vAlign w:val="center"/>
          </w:tcPr>
          <w:p w14:paraId="7C46A87D"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伊斯坦堡</w:t>
            </w:r>
            <w:r w:rsidRPr="009C2722">
              <w:rPr>
                <w:rFonts w:ascii="微軟正黑體" w:eastAsia="微軟正黑體" w:hAnsi="微軟正黑體"/>
              </w:rPr>
              <w:t xml:space="preserve"> </w:t>
            </w:r>
            <w:r w:rsidR="0036106B" w:rsidRPr="009C2722">
              <w:rPr>
                <w:rFonts w:ascii="微軟正黑體" w:eastAsia="微軟正黑體" w:hAnsi="微軟正黑體" w:hint="eastAsia"/>
              </w:rPr>
              <w:t>/ 盧比安娜</w:t>
            </w:r>
          </w:p>
        </w:tc>
        <w:tc>
          <w:tcPr>
            <w:tcW w:w="1444" w:type="dxa"/>
            <w:shd w:val="clear" w:color="auto" w:fill="DFDFDF"/>
            <w:vAlign w:val="center"/>
          </w:tcPr>
          <w:p w14:paraId="3DBABEF8"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土耳其航空</w:t>
            </w:r>
            <w:r w:rsidRPr="009C2722">
              <w:rPr>
                <w:rFonts w:ascii="微軟正黑體" w:eastAsia="微軟正黑體" w:hAnsi="微軟正黑體"/>
              </w:rPr>
              <w:t>TK 10</w:t>
            </w:r>
            <w:r w:rsidR="00646382" w:rsidRPr="009C2722">
              <w:rPr>
                <w:rFonts w:ascii="微軟正黑體" w:eastAsia="微軟正黑體" w:hAnsi="微軟正黑體" w:hint="eastAsia"/>
              </w:rPr>
              <w:t>61</w:t>
            </w:r>
          </w:p>
        </w:tc>
        <w:tc>
          <w:tcPr>
            <w:tcW w:w="1258" w:type="dxa"/>
            <w:shd w:val="clear" w:color="auto" w:fill="DFDFDF"/>
            <w:vAlign w:val="center"/>
          </w:tcPr>
          <w:p w14:paraId="403CF7CD" w14:textId="77777777" w:rsidR="00C73CD0" w:rsidRPr="009C2722" w:rsidRDefault="00646382"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06</w:t>
            </w:r>
            <w:r w:rsidR="00C73CD0" w:rsidRPr="009C2722">
              <w:rPr>
                <w:rFonts w:ascii="微軟正黑體" w:eastAsia="微軟正黑體" w:hAnsi="微軟正黑體"/>
              </w:rPr>
              <w:t>:</w:t>
            </w:r>
            <w:r w:rsidRPr="009C2722">
              <w:rPr>
                <w:rFonts w:ascii="微軟正黑體" w:eastAsia="微軟正黑體" w:hAnsi="微軟正黑體" w:hint="eastAsia"/>
              </w:rPr>
              <w:t>5</w:t>
            </w:r>
            <w:r w:rsidR="00C73CD0" w:rsidRPr="009C2722">
              <w:rPr>
                <w:rFonts w:ascii="微軟正黑體" w:eastAsia="微軟正黑體" w:hAnsi="微軟正黑體"/>
              </w:rPr>
              <w:t>5</w:t>
            </w:r>
          </w:p>
        </w:tc>
        <w:tc>
          <w:tcPr>
            <w:tcW w:w="1257" w:type="dxa"/>
            <w:shd w:val="clear" w:color="auto" w:fill="DFDFDF"/>
            <w:vAlign w:val="center"/>
          </w:tcPr>
          <w:p w14:paraId="7DFB46CA"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rPr>
              <w:t>08:</w:t>
            </w:r>
            <w:r w:rsidR="00646382" w:rsidRPr="009C2722">
              <w:rPr>
                <w:rFonts w:ascii="微軟正黑體" w:eastAsia="微軟正黑體" w:hAnsi="微軟正黑體" w:hint="eastAsia"/>
              </w:rPr>
              <w:t>05</w:t>
            </w:r>
          </w:p>
        </w:tc>
        <w:tc>
          <w:tcPr>
            <w:tcW w:w="2517" w:type="dxa"/>
            <w:shd w:val="clear" w:color="auto" w:fill="DFDFDF"/>
            <w:vAlign w:val="center"/>
          </w:tcPr>
          <w:p w14:paraId="2BD7B2FD"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約</w:t>
            </w:r>
            <w:r w:rsidRPr="009C2722">
              <w:rPr>
                <w:rFonts w:ascii="微軟正黑體" w:eastAsia="微軟正黑體" w:hAnsi="微軟正黑體"/>
              </w:rPr>
              <w:t xml:space="preserve"> 02 </w:t>
            </w:r>
            <w:r w:rsidRPr="009C2722">
              <w:rPr>
                <w:rFonts w:ascii="微軟正黑體" w:eastAsia="微軟正黑體" w:hAnsi="微軟正黑體" w:hint="eastAsia"/>
              </w:rPr>
              <w:t>小時</w:t>
            </w:r>
            <w:r w:rsidRPr="009C2722">
              <w:rPr>
                <w:rFonts w:ascii="微軟正黑體" w:eastAsia="微軟正黑體" w:hAnsi="微軟正黑體"/>
              </w:rPr>
              <w:t xml:space="preserve"> 1</w:t>
            </w:r>
            <w:r w:rsidR="00646382" w:rsidRPr="009C2722">
              <w:rPr>
                <w:rFonts w:ascii="微軟正黑體" w:eastAsia="微軟正黑體" w:hAnsi="微軟正黑體" w:hint="eastAsia"/>
              </w:rPr>
              <w:t>0</w:t>
            </w:r>
            <w:r w:rsidRPr="009C2722">
              <w:rPr>
                <w:rFonts w:ascii="微軟正黑體" w:eastAsia="微軟正黑體" w:hAnsi="微軟正黑體"/>
              </w:rPr>
              <w:t xml:space="preserve"> </w:t>
            </w:r>
            <w:r w:rsidRPr="009C2722">
              <w:rPr>
                <w:rFonts w:ascii="微軟正黑體" w:eastAsia="微軟正黑體" w:hAnsi="微軟正黑體" w:hint="eastAsia"/>
              </w:rPr>
              <w:t>分鐘</w:t>
            </w:r>
          </w:p>
        </w:tc>
      </w:tr>
      <w:tr w:rsidR="00C73CD0" w:rsidRPr="009C2722" w14:paraId="28289BAC" w14:textId="77777777" w:rsidTr="009C2722">
        <w:trPr>
          <w:jc w:val="center"/>
        </w:trPr>
        <w:tc>
          <w:tcPr>
            <w:tcW w:w="1119" w:type="dxa"/>
            <w:shd w:val="clear" w:color="auto" w:fill="30849B"/>
            <w:vAlign w:val="center"/>
          </w:tcPr>
          <w:p w14:paraId="7A7FDC64" w14:textId="77777777" w:rsidR="00C73CD0" w:rsidRPr="009C2722" w:rsidRDefault="00C73CD0" w:rsidP="009C2722">
            <w:pPr>
              <w:spacing w:line="320" w:lineRule="exact"/>
              <w:jc w:val="center"/>
              <w:rPr>
                <w:rFonts w:ascii="微軟正黑體" w:eastAsia="微軟正黑體" w:hAnsi="微軟正黑體"/>
                <w:color w:val="FFFFFF"/>
              </w:rPr>
            </w:pPr>
            <w:r w:rsidRPr="009C2722">
              <w:rPr>
                <w:rFonts w:ascii="微軟正黑體" w:eastAsia="微軟正黑體" w:hAnsi="微軟正黑體" w:hint="eastAsia"/>
                <w:color w:val="FFFFFF"/>
              </w:rPr>
              <w:t>第</w:t>
            </w:r>
            <w:r w:rsidRPr="009C2722">
              <w:rPr>
                <w:rFonts w:ascii="微軟正黑體" w:eastAsia="微軟正黑體" w:hAnsi="微軟正黑體"/>
                <w:color w:val="FFFFFF"/>
              </w:rPr>
              <w:t xml:space="preserve"> 1</w:t>
            </w:r>
            <w:r w:rsidR="00CC2EFD" w:rsidRPr="009C2722">
              <w:rPr>
                <w:rFonts w:ascii="微軟正黑體" w:eastAsia="微軟正黑體" w:hAnsi="微軟正黑體" w:hint="eastAsia"/>
                <w:color w:val="FFFFFF"/>
              </w:rPr>
              <w:t>2</w:t>
            </w:r>
            <w:r w:rsidRPr="009C2722">
              <w:rPr>
                <w:rFonts w:ascii="微軟正黑體" w:eastAsia="微軟正黑體" w:hAnsi="微軟正黑體"/>
                <w:color w:val="FFFFFF"/>
              </w:rPr>
              <w:t xml:space="preserve"> </w:t>
            </w:r>
            <w:r w:rsidRPr="009C2722">
              <w:rPr>
                <w:rFonts w:ascii="微軟正黑體" w:eastAsia="微軟正黑體" w:hAnsi="微軟正黑體" w:hint="eastAsia"/>
                <w:color w:val="FFFFFF"/>
              </w:rPr>
              <w:t>天</w:t>
            </w:r>
          </w:p>
        </w:tc>
        <w:tc>
          <w:tcPr>
            <w:tcW w:w="2750" w:type="dxa"/>
            <w:shd w:val="clear" w:color="auto" w:fill="FFFFFF"/>
            <w:vAlign w:val="center"/>
          </w:tcPr>
          <w:p w14:paraId="1636D5CD"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薩拉耶佛</w:t>
            </w:r>
            <w:r w:rsidRPr="009C2722">
              <w:rPr>
                <w:rFonts w:ascii="微軟正黑體" w:eastAsia="微軟正黑體" w:hAnsi="微軟正黑體"/>
              </w:rPr>
              <w:t xml:space="preserve">  / </w:t>
            </w:r>
            <w:r w:rsidRPr="009C2722">
              <w:rPr>
                <w:rFonts w:ascii="微軟正黑體" w:eastAsia="微軟正黑體" w:hAnsi="微軟正黑體" w:hint="eastAsia"/>
              </w:rPr>
              <w:t>伊斯坦堡</w:t>
            </w:r>
          </w:p>
        </w:tc>
        <w:tc>
          <w:tcPr>
            <w:tcW w:w="1444" w:type="dxa"/>
            <w:shd w:val="clear" w:color="auto" w:fill="FFFFFF"/>
            <w:vAlign w:val="center"/>
          </w:tcPr>
          <w:p w14:paraId="50B4DB7C"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土耳其航空</w:t>
            </w:r>
            <w:r w:rsidRPr="009C2722">
              <w:rPr>
                <w:rFonts w:ascii="微軟正黑體" w:eastAsia="微軟正黑體" w:hAnsi="微軟正黑體"/>
              </w:rPr>
              <w:t>TK 1026</w:t>
            </w:r>
          </w:p>
        </w:tc>
        <w:tc>
          <w:tcPr>
            <w:tcW w:w="1258" w:type="dxa"/>
            <w:shd w:val="clear" w:color="auto" w:fill="FFFFFF"/>
            <w:vAlign w:val="center"/>
          </w:tcPr>
          <w:p w14:paraId="4554FEDC"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rPr>
              <w:t>21:10</w:t>
            </w:r>
          </w:p>
        </w:tc>
        <w:tc>
          <w:tcPr>
            <w:tcW w:w="1257" w:type="dxa"/>
            <w:shd w:val="clear" w:color="auto" w:fill="FFFFFF"/>
            <w:vAlign w:val="center"/>
          </w:tcPr>
          <w:p w14:paraId="68C21D74"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rPr>
              <w:t>00:05</w:t>
            </w:r>
          </w:p>
        </w:tc>
        <w:tc>
          <w:tcPr>
            <w:tcW w:w="2517" w:type="dxa"/>
            <w:shd w:val="clear" w:color="auto" w:fill="FFFFFF"/>
            <w:vAlign w:val="center"/>
          </w:tcPr>
          <w:p w14:paraId="79F0DBAE"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約</w:t>
            </w:r>
            <w:r w:rsidRPr="009C2722">
              <w:rPr>
                <w:rFonts w:ascii="微軟正黑體" w:eastAsia="微軟正黑體" w:hAnsi="微軟正黑體"/>
              </w:rPr>
              <w:t xml:space="preserve"> 01 </w:t>
            </w:r>
            <w:r w:rsidRPr="009C2722">
              <w:rPr>
                <w:rFonts w:ascii="微軟正黑體" w:eastAsia="微軟正黑體" w:hAnsi="微軟正黑體" w:hint="eastAsia"/>
              </w:rPr>
              <w:t>小時</w:t>
            </w:r>
            <w:r w:rsidRPr="009C2722">
              <w:rPr>
                <w:rFonts w:ascii="微軟正黑體" w:eastAsia="微軟正黑體" w:hAnsi="微軟正黑體"/>
              </w:rPr>
              <w:t xml:space="preserve"> 55 </w:t>
            </w:r>
            <w:r w:rsidRPr="009C2722">
              <w:rPr>
                <w:rFonts w:ascii="微軟正黑體" w:eastAsia="微軟正黑體" w:hAnsi="微軟正黑體" w:hint="eastAsia"/>
              </w:rPr>
              <w:t>分鐘</w:t>
            </w:r>
          </w:p>
        </w:tc>
      </w:tr>
      <w:tr w:rsidR="00C73CD0" w:rsidRPr="009C2722" w14:paraId="5282FEF5" w14:textId="77777777" w:rsidTr="009C2722">
        <w:trPr>
          <w:jc w:val="center"/>
        </w:trPr>
        <w:tc>
          <w:tcPr>
            <w:tcW w:w="1119" w:type="dxa"/>
            <w:shd w:val="clear" w:color="auto" w:fill="30849B"/>
            <w:vAlign w:val="center"/>
          </w:tcPr>
          <w:p w14:paraId="38E8D9E5" w14:textId="77777777" w:rsidR="00C73CD0" w:rsidRPr="009C2722" w:rsidRDefault="00C73CD0" w:rsidP="009C2722">
            <w:pPr>
              <w:spacing w:line="320" w:lineRule="exact"/>
              <w:jc w:val="center"/>
              <w:rPr>
                <w:rFonts w:ascii="微軟正黑體" w:eastAsia="微軟正黑體" w:hAnsi="微軟正黑體"/>
                <w:color w:val="FFFFFF"/>
              </w:rPr>
            </w:pPr>
            <w:r w:rsidRPr="009C2722">
              <w:rPr>
                <w:rFonts w:ascii="微軟正黑體" w:eastAsia="微軟正黑體" w:hAnsi="微軟正黑體" w:hint="eastAsia"/>
                <w:color w:val="FFFFFF"/>
              </w:rPr>
              <w:t>第</w:t>
            </w:r>
            <w:r w:rsidRPr="009C2722">
              <w:rPr>
                <w:rFonts w:ascii="微軟正黑體" w:eastAsia="微軟正黑體" w:hAnsi="微軟正黑體"/>
                <w:color w:val="FFFFFF"/>
              </w:rPr>
              <w:t xml:space="preserve"> 1</w:t>
            </w:r>
            <w:r w:rsidR="00CC2EFD" w:rsidRPr="009C2722">
              <w:rPr>
                <w:rFonts w:ascii="微軟正黑體" w:eastAsia="微軟正黑體" w:hAnsi="微軟正黑體" w:hint="eastAsia"/>
                <w:color w:val="FFFFFF"/>
              </w:rPr>
              <w:t>3</w:t>
            </w:r>
            <w:r w:rsidRPr="009C2722">
              <w:rPr>
                <w:rFonts w:ascii="微軟正黑體" w:eastAsia="微軟正黑體" w:hAnsi="微軟正黑體"/>
                <w:color w:val="FFFFFF"/>
              </w:rPr>
              <w:t xml:space="preserve"> </w:t>
            </w:r>
            <w:r w:rsidRPr="009C2722">
              <w:rPr>
                <w:rFonts w:ascii="微軟正黑體" w:eastAsia="微軟正黑體" w:hAnsi="微軟正黑體" w:hint="eastAsia"/>
                <w:color w:val="FFFFFF"/>
              </w:rPr>
              <w:t>天</w:t>
            </w:r>
          </w:p>
        </w:tc>
        <w:tc>
          <w:tcPr>
            <w:tcW w:w="2750" w:type="dxa"/>
            <w:shd w:val="clear" w:color="auto" w:fill="D9D9D9"/>
            <w:vAlign w:val="center"/>
          </w:tcPr>
          <w:p w14:paraId="57FBF9CF"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伊斯坦堡</w:t>
            </w:r>
            <w:r w:rsidRPr="009C2722">
              <w:rPr>
                <w:rFonts w:ascii="微軟正黑體" w:eastAsia="微軟正黑體" w:hAnsi="微軟正黑體"/>
              </w:rPr>
              <w:t xml:space="preserve">  / </w:t>
            </w:r>
            <w:r w:rsidRPr="009C2722">
              <w:rPr>
                <w:rFonts w:ascii="微軟正黑體" w:eastAsia="微軟正黑體" w:hAnsi="微軟正黑體" w:hint="eastAsia"/>
              </w:rPr>
              <w:t>台北</w:t>
            </w:r>
          </w:p>
        </w:tc>
        <w:tc>
          <w:tcPr>
            <w:tcW w:w="1444" w:type="dxa"/>
            <w:shd w:val="clear" w:color="auto" w:fill="D9D9D9"/>
            <w:vAlign w:val="center"/>
          </w:tcPr>
          <w:p w14:paraId="78AB6F4F"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土耳其航空</w:t>
            </w:r>
            <w:r w:rsidRPr="009C2722">
              <w:rPr>
                <w:rFonts w:ascii="微軟正黑體" w:eastAsia="微軟正黑體" w:hAnsi="微軟正黑體"/>
              </w:rPr>
              <w:t>TK 024</w:t>
            </w:r>
          </w:p>
        </w:tc>
        <w:tc>
          <w:tcPr>
            <w:tcW w:w="1258" w:type="dxa"/>
            <w:shd w:val="clear" w:color="auto" w:fill="D9D9D9"/>
            <w:vAlign w:val="center"/>
          </w:tcPr>
          <w:p w14:paraId="63DA263A" w14:textId="77777777" w:rsidR="00C73CD0" w:rsidRPr="009C2722" w:rsidRDefault="00CC2EFD"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01</w:t>
            </w:r>
            <w:r w:rsidR="00C73CD0" w:rsidRPr="009C2722">
              <w:rPr>
                <w:rFonts w:ascii="微軟正黑體" w:eastAsia="微軟正黑體" w:hAnsi="微軟正黑體"/>
              </w:rPr>
              <w:t>:</w:t>
            </w:r>
            <w:r w:rsidRPr="009C2722">
              <w:rPr>
                <w:rFonts w:ascii="微軟正黑體" w:eastAsia="微軟正黑體" w:hAnsi="微軟正黑體" w:hint="eastAsia"/>
              </w:rPr>
              <w:t>45</w:t>
            </w:r>
          </w:p>
        </w:tc>
        <w:tc>
          <w:tcPr>
            <w:tcW w:w="1257" w:type="dxa"/>
            <w:shd w:val="clear" w:color="auto" w:fill="D9D9D9"/>
            <w:vAlign w:val="center"/>
          </w:tcPr>
          <w:p w14:paraId="42F97B14"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rPr>
              <w:t>18:</w:t>
            </w:r>
            <w:r w:rsidR="00CC2EFD" w:rsidRPr="009C2722">
              <w:rPr>
                <w:rFonts w:ascii="微軟正黑體" w:eastAsia="微軟正黑體" w:hAnsi="微軟正黑體" w:hint="eastAsia"/>
              </w:rPr>
              <w:t>0</w:t>
            </w:r>
            <w:r w:rsidRPr="009C2722">
              <w:rPr>
                <w:rFonts w:ascii="微軟正黑體" w:eastAsia="微軟正黑體" w:hAnsi="微軟正黑體"/>
              </w:rPr>
              <w:t>0</w:t>
            </w:r>
          </w:p>
        </w:tc>
        <w:tc>
          <w:tcPr>
            <w:tcW w:w="2517" w:type="dxa"/>
            <w:shd w:val="clear" w:color="auto" w:fill="D9D9D9"/>
            <w:vAlign w:val="center"/>
          </w:tcPr>
          <w:p w14:paraId="77F37957" w14:textId="77777777" w:rsidR="00C73CD0" w:rsidRPr="009C2722" w:rsidRDefault="00C73CD0" w:rsidP="009C2722">
            <w:pPr>
              <w:spacing w:line="320" w:lineRule="exact"/>
              <w:jc w:val="center"/>
              <w:rPr>
                <w:rFonts w:ascii="微軟正黑體" w:eastAsia="微軟正黑體" w:hAnsi="微軟正黑體"/>
              </w:rPr>
            </w:pPr>
            <w:r w:rsidRPr="009C2722">
              <w:rPr>
                <w:rFonts w:ascii="微軟正黑體" w:eastAsia="微軟正黑體" w:hAnsi="微軟正黑體" w:hint="eastAsia"/>
              </w:rPr>
              <w:t>約</w:t>
            </w:r>
            <w:r w:rsidRPr="009C2722">
              <w:rPr>
                <w:rFonts w:ascii="微軟正黑體" w:eastAsia="微軟正黑體" w:hAnsi="微軟正黑體"/>
              </w:rPr>
              <w:t xml:space="preserve"> 11 </w:t>
            </w:r>
            <w:r w:rsidRPr="009C2722">
              <w:rPr>
                <w:rFonts w:ascii="微軟正黑體" w:eastAsia="微軟正黑體" w:hAnsi="微軟正黑體" w:hint="eastAsia"/>
              </w:rPr>
              <w:t>小時</w:t>
            </w:r>
            <w:r w:rsidRPr="009C2722">
              <w:rPr>
                <w:rFonts w:ascii="微軟正黑體" w:eastAsia="微軟正黑體" w:hAnsi="微軟正黑體"/>
              </w:rPr>
              <w:t xml:space="preserve"> 1</w:t>
            </w:r>
            <w:r w:rsidR="00CC2EFD" w:rsidRPr="009C2722">
              <w:rPr>
                <w:rFonts w:ascii="微軟正黑體" w:eastAsia="微軟正黑體" w:hAnsi="微軟正黑體" w:hint="eastAsia"/>
              </w:rPr>
              <w:t>5</w:t>
            </w:r>
            <w:r w:rsidRPr="009C2722">
              <w:rPr>
                <w:rFonts w:ascii="微軟正黑體" w:eastAsia="微軟正黑體" w:hAnsi="微軟正黑體"/>
              </w:rPr>
              <w:t xml:space="preserve"> </w:t>
            </w:r>
            <w:r w:rsidRPr="009C2722">
              <w:rPr>
                <w:rFonts w:ascii="微軟正黑體" w:eastAsia="微軟正黑體" w:hAnsi="微軟正黑體" w:hint="eastAsia"/>
              </w:rPr>
              <w:t>分鐘</w:t>
            </w:r>
          </w:p>
        </w:tc>
      </w:tr>
    </w:tbl>
    <w:p w14:paraId="43132A8D" w14:textId="77777777" w:rsidR="000C24CF" w:rsidRDefault="00E57F01" w:rsidP="000C24CF">
      <w:pPr>
        <w:autoSpaceDE w:val="0"/>
        <w:autoSpaceDN w:val="0"/>
        <w:adjustRightInd w:val="0"/>
        <w:spacing w:line="0" w:lineRule="atLeast"/>
        <w:rPr>
          <w:rFonts w:ascii="微軟正黑體" w:eastAsia="微軟正黑體" w:cs="微軟正黑體"/>
          <w:color w:val="111111"/>
          <w:kern w:val="0"/>
        </w:rPr>
      </w:pPr>
      <w:r>
        <w:rPr>
          <w:noProof/>
        </w:rPr>
        <mc:AlternateContent>
          <mc:Choice Requires="wpg">
            <w:drawing>
              <wp:anchor distT="0" distB="0" distL="114300" distR="114300" simplePos="0" relativeHeight="251651072" behindDoc="1" locked="0" layoutInCell="0" allowOverlap="1" wp14:anchorId="2E3B65AA" wp14:editId="37B7EA39">
                <wp:simplePos x="0" y="0"/>
                <wp:positionH relativeFrom="page">
                  <wp:posOffset>444500</wp:posOffset>
                </wp:positionH>
                <wp:positionV relativeFrom="paragraph">
                  <wp:posOffset>-1045845</wp:posOffset>
                </wp:positionV>
                <wp:extent cx="6635750" cy="12700"/>
                <wp:effectExtent l="0" t="0" r="0" b="6350"/>
                <wp:wrapNone/>
                <wp:docPr id="22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12700"/>
                          <a:chOff x="700" y="-1647"/>
                          <a:chExt cx="10450" cy="20"/>
                        </a:xfrm>
                      </wpg:grpSpPr>
                      <wps:wsp>
                        <wps:cNvPr id="229" name="Rectangle 297"/>
                        <wps:cNvSpPr>
                          <a:spLocks noChangeArrowheads="1"/>
                        </wps:cNvSpPr>
                        <wps:spPr bwMode="auto">
                          <a:xfrm>
                            <a:off x="701" y="-1647"/>
                            <a:ext cx="106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670A3" w14:textId="77777777" w:rsidR="006D3430" w:rsidRDefault="00143760" w:rsidP="003D2A59">
                              <w:pPr>
                                <w:widowControl/>
                                <w:spacing w:line="240" w:lineRule="atLeast"/>
                                <w:rPr>
                                  <w:kern w:val="0"/>
                                </w:rPr>
                              </w:pPr>
                              <w:r>
                                <w:rPr>
                                  <w:noProof/>
                                  <w:kern w:val="0"/>
                                </w:rPr>
                                <w:drawing>
                                  <wp:inline distT="0" distB="0" distL="0" distR="0" wp14:anchorId="5C19A992" wp14:editId="5F8B25CC">
                                    <wp:extent cx="663575" cy="88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63575" cy="8890"/>
                                            </a:xfrm>
                                            <a:prstGeom prst="rect">
                                              <a:avLst/>
                                            </a:prstGeom>
                                            <a:noFill/>
                                            <a:ln w="9525">
                                              <a:noFill/>
                                              <a:miter lim="800000"/>
                                              <a:headEnd/>
                                              <a:tailEnd/>
                                            </a:ln>
                                          </pic:spPr>
                                        </pic:pic>
                                      </a:graphicData>
                                    </a:graphic>
                                  </wp:inline>
                                </w:drawing>
                              </w:r>
                            </w:p>
                            <w:p w14:paraId="625BC24D" w14:textId="77777777" w:rsidR="006D3430" w:rsidRDefault="006D3430" w:rsidP="003D2A59">
                              <w:pPr>
                                <w:autoSpaceDE w:val="0"/>
                                <w:autoSpaceDN w:val="0"/>
                                <w:adjustRightInd w:val="0"/>
                                <w:rPr>
                                  <w:kern w:val="0"/>
                                </w:rPr>
                              </w:pPr>
                            </w:p>
                          </w:txbxContent>
                        </wps:txbx>
                        <wps:bodyPr rot="0" vert="horz" wrap="square" lIns="0" tIns="0" rIns="0" bIns="0" anchor="t" anchorCtr="0" upright="1">
                          <a:noAutofit/>
                        </wps:bodyPr>
                      </wps:wsp>
                      <wps:wsp>
                        <wps:cNvPr id="230" name="Freeform 298"/>
                        <wps:cNvSpPr>
                          <a:spLocks/>
                        </wps:cNvSpPr>
                        <wps:spPr bwMode="auto">
                          <a:xfrm>
                            <a:off x="1757" y="-164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299"/>
                        <wps:cNvSpPr>
                          <a:spLocks noChangeArrowheads="1"/>
                        </wps:cNvSpPr>
                        <wps:spPr bwMode="auto">
                          <a:xfrm>
                            <a:off x="1767" y="-1647"/>
                            <a:ext cx="288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DA9D7" w14:textId="77777777" w:rsidR="006D3430" w:rsidRDefault="00143760" w:rsidP="003D2A59">
                              <w:pPr>
                                <w:widowControl/>
                                <w:spacing w:line="240" w:lineRule="atLeast"/>
                                <w:rPr>
                                  <w:kern w:val="0"/>
                                </w:rPr>
                              </w:pPr>
                              <w:r>
                                <w:rPr>
                                  <w:noProof/>
                                  <w:kern w:val="0"/>
                                </w:rPr>
                                <w:drawing>
                                  <wp:inline distT="0" distB="0" distL="0" distR="0" wp14:anchorId="7835E231" wp14:editId="46335EE5">
                                    <wp:extent cx="1837690" cy="889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837690" cy="8890"/>
                                            </a:xfrm>
                                            <a:prstGeom prst="rect">
                                              <a:avLst/>
                                            </a:prstGeom>
                                            <a:noFill/>
                                            <a:ln w="9525">
                                              <a:noFill/>
                                              <a:miter lim="800000"/>
                                              <a:headEnd/>
                                              <a:tailEnd/>
                                            </a:ln>
                                          </pic:spPr>
                                        </pic:pic>
                                      </a:graphicData>
                                    </a:graphic>
                                  </wp:inline>
                                </w:drawing>
                              </w:r>
                            </w:p>
                            <w:p w14:paraId="51A97033" w14:textId="77777777" w:rsidR="006D3430" w:rsidRDefault="006D3430" w:rsidP="003D2A59">
                              <w:pPr>
                                <w:autoSpaceDE w:val="0"/>
                                <w:autoSpaceDN w:val="0"/>
                                <w:adjustRightInd w:val="0"/>
                                <w:rPr>
                                  <w:kern w:val="0"/>
                                </w:rPr>
                              </w:pPr>
                            </w:p>
                          </w:txbxContent>
                        </wps:txbx>
                        <wps:bodyPr rot="0" vert="horz" wrap="square" lIns="0" tIns="0" rIns="0" bIns="0" anchor="t" anchorCtr="0" upright="1">
                          <a:noAutofit/>
                        </wps:bodyPr>
                      </wps:wsp>
                      <wps:wsp>
                        <wps:cNvPr id="232" name="Freeform 300"/>
                        <wps:cNvSpPr>
                          <a:spLocks/>
                        </wps:cNvSpPr>
                        <wps:spPr bwMode="auto">
                          <a:xfrm>
                            <a:off x="4645" y="-164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301"/>
                        <wps:cNvSpPr>
                          <a:spLocks/>
                        </wps:cNvSpPr>
                        <wps:spPr bwMode="auto">
                          <a:xfrm>
                            <a:off x="6202" y="-164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302"/>
                        <wps:cNvSpPr>
                          <a:spLocks/>
                        </wps:cNvSpPr>
                        <wps:spPr bwMode="auto">
                          <a:xfrm>
                            <a:off x="7479" y="-164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303"/>
                        <wps:cNvSpPr>
                          <a:spLocks/>
                        </wps:cNvSpPr>
                        <wps:spPr bwMode="auto">
                          <a:xfrm>
                            <a:off x="8757" y="-164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304"/>
                        <wps:cNvSpPr>
                          <a:spLocks noChangeArrowheads="1"/>
                        </wps:cNvSpPr>
                        <wps:spPr bwMode="auto">
                          <a:xfrm>
                            <a:off x="4655" y="-1647"/>
                            <a:ext cx="65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060B9" w14:textId="77777777" w:rsidR="006D3430" w:rsidRDefault="00143760" w:rsidP="003D2A59">
                              <w:pPr>
                                <w:widowControl/>
                                <w:spacing w:line="240" w:lineRule="atLeast"/>
                                <w:rPr>
                                  <w:kern w:val="0"/>
                                </w:rPr>
                              </w:pPr>
                              <w:r>
                                <w:rPr>
                                  <w:noProof/>
                                  <w:kern w:val="0"/>
                                </w:rPr>
                                <w:drawing>
                                  <wp:inline distT="0" distB="0" distL="0" distR="0" wp14:anchorId="3BCC6304" wp14:editId="2AFF528B">
                                    <wp:extent cx="4123690" cy="889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123690" cy="8890"/>
                                            </a:xfrm>
                                            <a:prstGeom prst="rect">
                                              <a:avLst/>
                                            </a:prstGeom>
                                            <a:noFill/>
                                            <a:ln w="9525">
                                              <a:noFill/>
                                              <a:miter lim="800000"/>
                                              <a:headEnd/>
                                              <a:tailEnd/>
                                            </a:ln>
                                          </pic:spPr>
                                        </pic:pic>
                                      </a:graphicData>
                                    </a:graphic>
                                  </wp:inline>
                                </w:drawing>
                              </w:r>
                            </w:p>
                            <w:p w14:paraId="0C0B6C28" w14:textId="77777777" w:rsidR="006D3430" w:rsidRDefault="006D3430" w:rsidP="003D2A59">
                              <w:pPr>
                                <w:autoSpaceDE w:val="0"/>
                                <w:autoSpaceDN w:val="0"/>
                                <w:adjustRightInd w:val="0"/>
                                <w:rPr>
                                  <w:kern w:val="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65AA" id="Group 296" o:spid="_x0000_s1026" style="position:absolute;margin-left:35pt;margin-top:-82.35pt;width:522.5pt;height:1pt;z-index:-251665408;mso-position-horizontal-relative:page" coordorigin="700,-1647" coordsize="10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" o:allowincell="f">
                <v:rect id="Rectangle 297" o:spid="_x0000_s1027" style="position:absolute;left:701;top:-1647;width:106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0D4670A3" w14:textId="77777777" w:rsidR="006D3430" w:rsidRDefault="00143760" w:rsidP="003D2A59">
                        <w:pPr>
                          <w:widowControl/>
                          <w:spacing w:line="240" w:lineRule="atLeast"/>
                          <w:rPr>
                            <w:kern w:val="0"/>
                          </w:rPr>
                        </w:pPr>
                        <w:r>
                          <w:rPr>
                            <w:noProof/>
                            <w:kern w:val="0"/>
                          </w:rPr>
                          <w:drawing>
                            <wp:inline distT="0" distB="0" distL="0" distR="0" wp14:anchorId="5C19A992" wp14:editId="5F8B25CC">
                              <wp:extent cx="663575" cy="88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63575" cy="8890"/>
                                      </a:xfrm>
                                      <a:prstGeom prst="rect">
                                        <a:avLst/>
                                      </a:prstGeom>
                                      <a:noFill/>
                                      <a:ln w="9525">
                                        <a:noFill/>
                                        <a:miter lim="800000"/>
                                        <a:headEnd/>
                                        <a:tailEnd/>
                                      </a:ln>
                                    </pic:spPr>
                                  </pic:pic>
                                </a:graphicData>
                              </a:graphic>
                            </wp:inline>
                          </w:drawing>
                        </w:r>
                      </w:p>
                      <w:p w14:paraId="625BC24D" w14:textId="77777777" w:rsidR="006D3430" w:rsidRDefault="006D3430" w:rsidP="003D2A59">
                        <w:pPr>
                          <w:autoSpaceDE w:val="0"/>
                          <w:autoSpaceDN w:val="0"/>
                          <w:adjustRightInd w:val="0"/>
                          <w:rPr>
                            <w:kern w:val="0"/>
                          </w:rPr>
                        </w:pPr>
                      </w:p>
                    </w:txbxContent>
                  </v:textbox>
                </v:rect>
                <v:shape id="Freeform 298" o:spid="_x0000_s1028" style="position:absolute;left:1757;top:-16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" path="m,l9,e" filled="f" strokeweight=".48pt">
                  <v:path arrowok="t" o:connecttype="custom" o:connectlocs="0,0;9,0" o:connectangles="0,0"/>
                </v:shape>
                <v:rect id="Rectangle 299" o:spid="_x0000_s1029" style="position:absolute;left:1767;top:-1647;width:288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4D3DA9D7" w14:textId="77777777" w:rsidR="006D3430" w:rsidRDefault="00143760" w:rsidP="003D2A59">
                        <w:pPr>
                          <w:widowControl/>
                          <w:spacing w:line="240" w:lineRule="atLeast"/>
                          <w:rPr>
                            <w:kern w:val="0"/>
                          </w:rPr>
                        </w:pPr>
                        <w:r>
                          <w:rPr>
                            <w:noProof/>
                            <w:kern w:val="0"/>
                          </w:rPr>
                          <w:drawing>
                            <wp:inline distT="0" distB="0" distL="0" distR="0" wp14:anchorId="7835E231" wp14:editId="46335EE5">
                              <wp:extent cx="1837690" cy="889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837690" cy="8890"/>
                                      </a:xfrm>
                                      <a:prstGeom prst="rect">
                                        <a:avLst/>
                                      </a:prstGeom>
                                      <a:noFill/>
                                      <a:ln w="9525">
                                        <a:noFill/>
                                        <a:miter lim="800000"/>
                                        <a:headEnd/>
                                        <a:tailEnd/>
                                      </a:ln>
                                    </pic:spPr>
                                  </pic:pic>
                                </a:graphicData>
                              </a:graphic>
                            </wp:inline>
                          </w:drawing>
                        </w:r>
                      </w:p>
                      <w:p w14:paraId="51A97033" w14:textId="77777777" w:rsidR="006D3430" w:rsidRDefault="006D3430" w:rsidP="003D2A59">
                        <w:pPr>
                          <w:autoSpaceDE w:val="0"/>
                          <w:autoSpaceDN w:val="0"/>
                          <w:adjustRightInd w:val="0"/>
                          <w:rPr>
                            <w:kern w:val="0"/>
                          </w:rPr>
                        </w:pPr>
                      </w:p>
                    </w:txbxContent>
                  </v:textbox>
                </v:rect>
                <v:shape id="Freeform 300" o:spid="_x0000_s1030" style="position:absolute;left:4645;top:-16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" path="m,l9,e" filled="f" strokeweight=".48pt">
                  <v:path arrowok="t" o:connecttype="custom" o:connectlocs="0,0;9,0" o:connectangles="0,0"/>
                </v:shape>
                <v:shape id="Freeform 301" o:spid="_x0000_s1031" style="position:absolute;left:6202;top:-16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" path="m,l9,e" filled="f" strokeweight=".48pt">
                  <v:path arrowok="t" o:connecttype="custom" o:connectlocs="0,0;9,0" o:connectangles="0,0"/>
                </v:shape>
                <v:shape id="Freeform 302" o:spid="_x0000_s1032" style="position:absolute;left:7479;top:-16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" path="m,l9,e" filled="f" strokeweight=".48pt">
                  <v:path arrowok="t" o:connecttype="custom" o:connectlocs="0,0;9,0" o:connectangles="0,0"/>
                </v:shape>
                <v:shape id="Freeform 303" o:spid="_x0000_s1033" style="position:absolute;left:8757;top:-16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" path="m,l9,e" filled="f" strokeweight=".48pt">
                  <v:path arrowok="t" o:connecttype="custom" o:connectlocs="0,0;9,0" o:connectangles="0,0"/>
                </v:shape>
                <v:rect id="Rectangle 304" o:spid="_x0000_s1034" style="position:absolute;left:4655;top:-1647;width:650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448060B9" w14:textId="77777777" w:rsidR="006D3430" w:rsidRDefault="00143760" w:rsidP="003D2A59">
                        <w:pPr>
                          <w:widowControl/>
                          <w:spacing w:line="240" w:lineRule="atLeast"/>
                          <w:rPr>
                            <w:kern w:val="0"/>
                          </w:rPr>
                        </w:pPr>
                        <w:r>
                          <w:rPr>
                            <w:noProof/>
                            <w:kern w:val="0"/>
                          </w:rPr>
                          <w:drawing>
                            <wp:inline distT="0" distB="0" distL="0" distR="0" wp14:anchorId="3BCC6304" wp14:editId="2AFF528B">
                              <wp:extent cx="4123690" cy="889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123690" cy="8890"/>
                                      </a:xfrm>
                                      <a:prstGeom prst="rect">
                                        <a:avLst/>
                                      </a:prstGeom>
                                      <a:noFill/>
                                      <a:ln w="9525">
                                        <a:noFill/>
                                        <a:miter lim="800000"/>
                                        <a:headEnd/>
                                        <a:tailEnd/>
                                      </a:ln>
                                    </pic:spPr>
                                  </pic:pic>
                                </a:graphicData>
                              </a:graphic>
                            </wp:inline>
                          </w:drawing>
                        </w:r>
                      </w:p>
                      <w:p w14:paraId="0C0B6C28" w14:textId="77777777" w:rsidR="006D3430" w:rsidRDefault="006D3430" w:rsidP="003D2A59">
                        <w:pPr>
                          <w:autoSpaceDE w:val="0"/>
                          <w:autoSpaceDN w:val="0"/>
                          <w:adjustRightInd w:val="0"/>
                          <w:rPr>
                            <w:kern w:val="0"/>
                          </w:rPr>
                        </w:pPr>
                      </w:p>
                    </w:txbxContent>
                  </v:textbox>
                </v:rect>
                <w10:wrap anchorx="page"/>
              </v:group>
            </w:pict>
          </mc:Fallback>
        </mc:AlternateContent>
      </w:r>
      <w:r>
        <w:rPr>
          <w:noProof/>
        </w:rPr>
        <mc:AlternateContent>
          <mc:Choice Requires="wpg">
            <w:drawing>
              <wp:anchor distT="0" distB="0" distL="114300" distR="114300" simplePos="0" relativeHeight="251652096" behindDoc="1" locked="0" layoutInCell="0" allowOverlap="1" wp14:anchorId="25A160C7" wp14:editId="3B0A847D">
                <wp:simplePos x="0" y="0"/>
                <wp:positionH relativeFrom="page">
                  <wp:posOffset>444500</wp:posOffset>
                </wp:positionH>
                <wp:positionV relativeFrom="paragraph">
                  <wp:posOffset>-581025</wp:posOffset>
                </wp:positionV>
                <wp:extent cx="6635750" cy="12700"/>
                <wp:effectExtent l="0" t="0" r="0" b="6350"/>
                <wp:wrapNone/>
                <wp:docPr id="22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12700"/>
                          <a:chOff x="700" y="-915"/>
                          <a:chExt cx="10450" cy="20"/>
                        </a:xfrm>
                      </wpg:grpSpPr>
                      <wps:wsp>
                        <wps:cNvPr id="225" name="Freeform 306"/>
                        <wps:cNvSpPr>
                          <a:spLocks/>
                        </wps:cNvSpPr>
                        <wps:spPr bwMode="auto">
                          <a:xfrm>
                            <a:off x="6202" y="-910"/>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307"/>
                        <wps:cNvSpPr>
                          <a:spLocks/>
                        </wps:cNvSpPr>
                        <wps:spPr bwMode="auto">
                          <a:xfrm>
                            <a:off x="7479" y="-910"/>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308"/>
                        <wps:cNvSpPr>
                          <a:spLocks noChangeArrowheads="1"/>
                        </wps:cNvSpPr>
                        <wps:spPr bwMode="auto">
                          <a:xfrm>
                            <a:off x="701" y="-915"/>
                            <a:ext cx="1044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AF5B" w14:textId="77777777" w:rsidR="006D3430" w:rsidRDefault="00143760" w:rsidP="003D2A59">
                              <w:pPr>
                                <w:widowControl/>
                                <w:spacing w:line="240" w:lineRule="atLeast"/>
                                <w:rPr>
                                  <w:kern w:val="0"/>
                                </w:rPr>
                              </w:pPr>
                              <w:r>
                                <w:rPr>
                                  <w:noProof/>
                                  <w:kern w:val="0"/>
                                </w:rPr>
                                <w:drawing>
                                  <wp:inline distT="0" distB="0" distL="0" distR="0" wp14:anchorId="200E59EB" wp14:editId="619C416B">
                                    <wp:extent cx="6678930" cy="889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678930" cy="8890"/>
                                            </a:xfrm>
                                            <a:prstGeom prst="rect">
                                              <a:avLst/>
                                            </a:prstGeom>
                                            <a:noFill/>
                                            <a:ln w="9525">
                                              <a:noFill/>
                                              <a:miter lim="800000"/>
                                              <a:headEnd/>
                                              <a:tailEnd/>
                                            </a:ln>
                                          </pic:spPr>
                                        </pic:pic>
                                      </a:graphicData>
                                    </a:graphic>
                                  </wp:inline>
                                </w:drawing>
                              </w:r>
                            </w:p>
                            <w:p w14:paraId="37BF082E" w14:textId="77777777" w:rsidR="006D3430" w:rsidRDefault="006D3430" w:rsidP="003D2A59">
                              <w:pPr>
                                <w:autoSpaceDE w:val="0"/>
                                <w:autoSpaceDN w:val="0"/>
                                <w:adjustRightInd w:val="0"/>
                                <w:rPr>
                                  <w:kern w:val="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160C7" id="Group 305" o:spid="_x0000_s1035" style="position:absolute;margin-left:35pt;margin-top:-45.75pt;width:522.5pt;height:1pt;z-index:-251664384;mso-position-horizontal-relative:page" coordorigin="700,-915" coordsize="10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" o:allowincell="f">
                <v:shape id="Freeform 306" o:spid="_x0000_s1036" style="position:absolute;left:6202;top:-91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" path="m,l9,e" filled="f" strokeweight=".16931mm">
                  <v:path arrowok="t" o:connecttype="custom" o:connectlocs="0,0;9,0" o:connectangles="0,0"/>
                </v:shape>
                <v:shape id="Freeform 307" o:spid="_x0000_s1037" style="position:absolute;left:7479;top:-91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" path="m,l9,e" filled="f" strokeweight=".16931mm">
                  <v:path arrowok="t" o:connecttype="custom" o:connectlocs="0,0;9,0" o:connectangles="0,0"/>
                </v:shape>
                <v:rect id="Rectangle 308" o:spid="_x0000_s1038" style="position:absolute;left:701;top:-915;width:1044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2F67AF5B" w14:textId="77777777" w:rsidR="006D3430" w:rsidRDefault="00143760" w:rsidP="003D2A59">
                        <w:pPr>
                          <w:widowControl/>
                          <w:spacing w:line="240" w:lineRule="atLeast"/>
                          <w:rPr>
                            <w:kern w:val="0"/>
                          </w:rPr>
                        </w:pPr>
                        <w:r>
                          <w:rPr>
                            <w:noProof/>
                            <w:kern w:val="0"/>
                          </w:rPr>
                          <w:drawing>
                            <wp:inline distT="0" distB="0" distL="0" distR="0" wp14:anchorId="200E59EB" wp14:editId="619C416B">
                              <wp:extent cx="6678930" cy="889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678930" cy="8890"/>
                                      </a:xfrm>
                                      <a:prstGeom prst="rect">
                                        <a:avLst/>
                                      </a:prstGeom>
                                      <a:noFill/>
                                      <a:ln w="9525">
                                        <a:noFill/>
                                        <a:miter lim="800000"/>
                                        <a:headEnd/>
                                        <a:tailEnd/>
                                      </a:ln>
                                    </pic:spPr>
                                  </pic:pic>
                                </a:graphicData>
                              </a:graphic>
                            </wp:inline>
                          </w:drawing>
                        </w:r>
                      </w:p>
                      <w:p w14:paraId="37BF082E" w14:textId="77777777" w:rsidR="006D3430" w:rsidRDefault="006D3430" w:rsidP="003D2A59">
                        <w:pPr>
                          <w:autoSpaceDE w:val="0"/>
                          <w:autoSpaceDN w:val="0"/>
                          <w:adjustRightInd w:val="0"/>
                          <w:rPr>
                            <w:kern w:val="0"/>
                          </w:rPr>
                        </w:pPr>
                      </w:p>
                    </w:txbxContent>
                  </v:textbox>
                </v:rect>
                <w10:wrap anchorx="page"/>
              </v:group>
            </w:pict>
          </mc:Fallback>
        </mc:AlternateContent>
      </w:r>
      <w:r w:rsidR="003D2A59">
        <w:rPr>
          <w:rFonts w:ascii="微軟正黑體" w:eastAsia="微軟正黑體" w:cs="微軟正黑體" w:hint="eastAsia"/>
          <w:color w:val="111111"/>
          <w:kern w:val="0"/>
        </w:rPr>
        <w:t>＊</w:t>
      </w:r>
      <w:r w:rsidR="003D2A59">
        <w:rPr>
          <w:rFonts w:ascii="微軟正黑體" w:eastAsia="微軟正黑體" w:cs="微軟正黑體"/>
          <w:color w:val="111111"/>
          <w:kern w:val="0"/>
        </w:rPr>
        <w:t xml:space="preserve"> </w:t>
      </w:r>
      <w:r w:rsidR="003D2A59">
        <w:rPr>
          <w:rFonts w:ascii="微軟正黑體" w:eastAsia="微軟正黑體" w:cs="微軟正黑體"/>
          <w:color w:val="111111"/>
          <w:spacing w:val="2"/>
          <w:kern w:val="0"/>
        </w:rPr>
        <w:t xml:space="preserve"> </w:t>
      </w:r>
      <w:r w:rsidR="003D2A59">
        <w:rPr>
          <w:rFonts w:ascii="微軟正黑體" w:eastAsia="微軟正黑體" w:cs="微軟正黑體" w:hint="eastAsia"/>
          <w:b/>
          <w:bCs/>
          <w:color w:val="111111"/>
          <w:kern w:val="0"/>
        </w:rPr>
        <w:t>以上航班僅供參</w:t>
      </w:r>
      <w:r w:rsidR="003D2A59">
        <w:rPr>
          <w:rFonts w:ascii="微軟正黑體" w:eastAsia="微軟正黑體" w:cs="微軟正黑體" w:hint="eastAsia"/>
          <w:b/>
          <w:bCs/>
          <w:color w:val="111111"/>
          <w:spacing w:val="-2"/>
          <w:kern w:val="0"/>
        </w:rPr>
        <w:t>考</w:t>
      </w:r>
      <w:r w:rsidR="003D2A59">
        <w:rPr>
          <w:rFonts w:ascii="微軟正黑體" w:eastAsia="微軟正黑體" w:cs="微軟正黑體" w:hint="eastAsia"/>
          <w:b/>
          <w:bCs/>
          <w:color w:val="111111"/>
          <w:kern w:val="0"/>
        </w:rPr>
        <w:t>，實際航班仍需以當</w:t>
      </w:r>
      <w:r w:rsidR="003D2A59">
        <w:rPr>
          <w:rFonts w:ascii="微軟正黑體" w:eastAsia="微軟正黑體" w:cs="微軟正黑體" w:hint="eastAsia"/>
          <w:b/>
          <w:bCs/>
          <w:color w:val="111111"/>
          <w:spacing w:val="1"/>
          <w:kern w:val="0"/>
        </w:rPr>
        <w:t>團</w:t>
      </w:r>
      <w:r w:rsidR="003D2A59">
        <w:rPr>
          <w:rFonts w:ascii="微軟正黑體" w:eastAsia="微軟正黑體" w:cs="微軟正黑體" w:hint="eastAsia"/>
          <w:b/>
          <w:bCs/>
          <w:color w:val="111111"/>
          <w:kern w:val="0"/>
        </w:rPr>
        <w:t>確認之班機</w:t>
      </w:r>
      <w:r w:rsidR="003D2A59">
        <w:rPr>
          <w:rFonts w:ascii="微軟正黑體" w:eastAsia="微軟正黑體" w:cs="微軟正黑體" w:hint="eastAsia"/>
          <w:b/>
          <w:bCs/>
          <w:color w:val="111111"/>
          <w:spacing w:val="1"/>
          <w:kern w:val="0"/>
        </w:rPr>
        <w:t>為</w:t>
      </w:r>
      <w:r w:rsidR="003D2A59">
        <w:rPr>
          <w:rFonts w:ascii="微軟正黑體" w:eastAsia="微軟正黑體" w:cs="微軟正黑體" w:hint="eastAsia"/>
          <w:b/>
          <w:bCs/>
          <w:color w:val="111111"/>
          <w:kern w:val="0"/>
        </w:rPr>
        <w:t>準</w:t>
      </w:r>
      <w:r w:rsidR="003D2A59">
        <w:rPr>
          <w:rFonts w:ascii="微軟正黑體" w:eastAsia="微軟正黑體" w:cs="微軟正黑體"/>
          <w:b/>
          <w:bCs/>
          <w:color w:val="111111"/>
          <w:kern w:val="0"/>
        </w:rPr>
        <w:t xml:space="preserve">  </w:t>
      </w:r>
      <w:r w:rsidR="003D2A59">
        <w:rPr>
          <w:rFonts w:ascii="微軟正黑體" w:eastAsia="微軟正黑體" w:cs="微軟正黑體" w:hint="eastAsia"/>
          <w:color w:val="111111"/>
          <w:kern w:val="0"/>
        </w:rPr>
        <w:t>＊</w:t>
      </w:r>
    </w:p>
    <w:p w14:paraId="446F72B6" w14:textId="7D84FB89" w:rsidR="000C24CF" w:rsidRDefault="000C24CF" w:rsidP="000C24CF">
      <w:pPr>
        <w:autoSpaceDE w:val="0"/>
        <w:autoSpaceDN w:val="0"/>
        <w:spacing w:afterLines="50" w:after="180" w:line="0" w:lineRule="atLeast"/>
        <w:rPr>
          <w:rFonts w:ascii="微軟正黑體" w:eastAsia="微軟正黑體" w:cs="微軟正黑體"/>
          <w:color w:val="000000"/>
          <w:kern w:val="0"/>
        </w:rPr>
      </w:pPr>
      <w:r>
        <w:rPr>
          <w:noProof/>
        </w:rPr>
        <mc:AlternateContent>
          <mc:Choice Requires="wpg">
            <w:drawing>
              <wp:anchor distT="0" distB="0" distL="114300" distR="114300" simplePos="0" relativeHeight="251661312" behindDoc="1" locked="0" layoutInCell="0" allowOverlap="1" wp14:anchorId="02907FC5" wp14:editId="7C825F43">
                <wp:simplePos x="0" y="0"/>
                <wp:positionH relativeFrom="page">
                  <wp:posOffset>431800</wp:posOffset>
                </wp:positionH>
                <wp:positionV relativeFrom="paragraph">
                  <wp:posOffset>34290</wp:posOffset>
                </wp:positionV>
                <wp:extent cx="6659880" cy="251460"/>
                <wp:effectExtent l="0" t="0" r="7620" b="15240"/>
                <wp:wrapNone/>
                <wp:docPr id="199413343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251460"/>
                          <a:chOff x="680" y="86"/>
                          <a:chExt cx="10488" cy="396"/>
                        </a:xfrm>
                      </wpg:grpSpPr>
                      <wps:wsp>
                        <wps:cNvPr id="1698554217" name="Rectangle 280"/>
                        <wps:cNvSpPr>
                          <a:spLocks/>
                        </wps:cNvSpPr>
                        <wps:spPr bwMode="auto">
                          <a:xfrm>
                            <a:off x="698" y="104"/>
                            <a:ext cx="103"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362248" name="Rectangle 281"/>
                        <wps:cNvSpPr>
                          <a:spLocks/>
                        </wps:cNvSpPr>
                        <wps:spPr bwMode="auto">
                          <a:xfrm>
                            <a:off x="835" y="104"/>
                            <a:ext cx="100"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150955" name="Freeform 282"/>
                        <wps:cNvSpPr>
                          <a:spLocks/>
                        </wps:cNvSpPr>
                        <wps:spPr bwMode="auto">
                          <a:xfrm>
                            <a:off x="818" y="104"/>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2260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202101" name="Rectangle 283"/>
                        <wps:cNvSpPr>
                          <a:spLocks/>
                        </wps:cNvSpPr>
                        <wps:spPr bwMode="auto">
                          <a:xfrm>
                            <a:off x="950"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448484" name="Rectangle 284"/>
                        <wps:cNvSpPr>
                          <a:spLocks/>
                        </wps:cNvSpPr>
                        <wps:spPr bwMode="auto">
                          <a:xfrm>
                            <a:off x="11044"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885529" name="Rectangle 285"/>
                        <wps:cNvSpPr>
                          <a:spLocks/>
                        </wps:cNvSpPr>
                        <wps:spPr bwMode="auto">
                          <a:xfrm>
                            <a:off x="1051" y="104"/>
                            <a:ext cx="9993"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272810" name="Freeform 286"/>
                        <wps:cNvSpPr>
                          <a:spLocks/>
                        </wps:cNvSpPr>
                        <wps:spPr bwMode="auto">
                          <a:xfrm>
                            <a:off x="688" y="94"/>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841114" name="Freeform 287"/>
                        <wps:cNvSpPr>
                          <a:spLocks/>
                        </wps:cNvSpPr>
                        <wps:spPr bwMode="auto">
                          <a:xfrm>
                            <a:off x="698" y="99"/>
                            <a:ext cx="237" cy="20"/>
                          </a:xfrm>
                          <a:custGeom>
                            <a:avLst/>
                            <a:gdLst>
                              <a:gd name="T0" fmla="*/ 0 w 237"/>
                              <a:gd name="T1" fmla="*/ 0 h 20"/>
                              <a:gd name="T2" fmla="*/ 237 w 237"/>
                              <a:gd name="T3" fmla="*/ 0 h 20"/>
                            </a:gdLst>
                            <a:ahLst/>
                            <a:cxnLst>
                              <a:cxn ang="0">
                                <a:pos x="T0" y="T1"/>
                              </a:cxn>
                              <a:cxn ang="0">
                                <a:pos x="T2" y="T3"/>
                              </a:cxn>
                            </a:cxnLst>
                            <a:rect l="0" t="0" r="r" b="b"/>
                            <a:pathLst>
                              <a:path w="237" h="20">
                                <a:moveTo>
                                  <a:pt x="0" y="0"/>
                                </a:moveTo>
                                <a:lnTo>
                                  <a:pt x="237" y="0"/>
                                </a:lnTo>
                              </a:path>
                            </a:pathLst>
                          </a:custGeom>
                          <a:noFill/>
                          <a:ln w="4316">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766193" name="Freeform 288"/>
                        <wps:cNvSpPr>
                          <a:spLocks/>
                        </wps:cNvSpPr>
                        <wps:spPr bwMode="auto">
                          <a:xfrm>
                            <a:off x="69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736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198178" name="Freeform 289"/>
                        <wps:cNvSpPr>
                          <a:spLocks/>
                        </wps:cNvSpPr>
                        <wps:spPr bwMode="auto">
                          <a:xfrm>
                            <a:off x="688" y="471"/>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543540" name="Freeform 290"/>
                        <wps:cNvSpPr>
                          <a:spLocks/>
                        </wps:cNvSpPr>
                        <wps:spPr bwMode="auto">
                          <a:xfrm>
                            <a:off x="94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399211" name="Freeform 291"/>
                        <wps:cNvSpPr>
                          <a:spLocks/>
                        </wps:cNvSpPr>
                        <wps:spPr bwMode="auto">
                          <a:xfrm>
                            <a:off x="11152"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90345" id="Group 279" o:spid="_x0000_s1026" style="position:absolute;margin-left:34pt;margin-top:2.7pt;width:524.4pt;height:19.8pt;z-index:-251655168;mso-position-horizontal-relative:page" coordorigin="680,86" coordsize="1048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" o:allowincell="f">
                <v:rect id="Rectangle 280" o:spid="_x0000_s1027" style="position:absolute;left:698;top:104;width:1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" fillcolor="#30849b" stroked="f">
                  <v:path arrowok="t"/>
                </v:rect>
                <v:rect id="Rectangle 281" o:spid="_x0000_s1028" style="position:absolute;left:835;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" fillcolor="#30849b" stroked="f">
                  <v:path arrowok="t"/>
                </v:rect>
                <v:shape id="Freeform 282" o:spid="_x0000_s1029" style="position:absolute;left:818;top:104;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" path="m,l,360e" filled="f" strokecolor="#30849b" strokeweight=".62792mm">
                  <v:path arrowok="t" o:connecttype="custom" o:connectlocs="0,0;0,360" o:connectangles="0,0"/>
                </v:shape>
                <v:rect id="Rectangle 283" o:spid="_x0000_s1030" style="position:absolute;left:950;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" fillcolor="#daedf3" stroked="f">
                  <v:path arrowok="t"/>
                </v:rect>
                <v:rect id="Rectangle 284" o:spid="_x0000_s1031" style="position:absolute;left:11044;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" fillcolor="#daedf3" stroked="f">
                  <v:path arrowok="t"/>
                </v:rect>
                <v:rect id="Rectangle 285" o:spid="_x0000_s1032" style="position:absolute;left:1051;top:104;width:99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" fillcolor="#daedf3" stroked="f">
                  <v:path arrowok="t"/>
                </v:rect>
                <v:shape id="Freeform 286" o:spid="_x0000_s1033" style="position:absolute;left:688;top:94;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" path="m,l10471,e" filled="f" strokecolor="silver" strokeweight=".28925mm">
                  <v:path arrowok="t" o:connecttype="custom" o:connectlocs="0,0;10471,0" o:connectangles="0,0"/>
                </v:shape>
                <v:shape id="Freeform 287" o:spid="_x0000_s1034" style="position:absolute;left:698;top:99;width:237;height:2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" path="m,l237,e" filled="f" strokecolor="#30849b" strokeweight=".1199mm">
                  <v:path arrowok="t" o:connecttype="custom" o:connectlocs="0,0;237,0" o:connectangles="0,0"/>
                </v:shape>
                <v:shape id="Freeform 288" o:spid="_x0000_s1035" style="position:absolute;left:69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" path="m,l,362e" filled="f" strokecolor="silver" strokeweight=".20458mm">
                  <v:path arrowok="t" o:connecttype="custom" o:connectlocs="0,0;0,362" o:connectangles="0,0"/>
                </v:shape>
                <v:shape id="Freeform 289" o:spid="_x0000_s1036" style="position:absolute;left:688;top:471;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" path="m,l10471,e" filled="f" strokecolor="silver" strokeweight=".82pt">
                  <v:path arrowok="t" o:connecttype="custom" o:connectlocs="0,0;10471,0" o:connectangles="0,0"/>
                </v:shape>
                <v:shape id="Freeform 290" o:spid="_x0000_s1037" style="position:absolute;left:94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" path="m,l,362e" filled="f" strokecolor="silver" strokeweight=".28925mm">
                  <v:path arrowok="t" o:connecttype="custom" o:connectlocs="0,0;0,362" o:connectangles="0,0"/>
                </v:shape>
                <v:shape id="Freeform 291" o:spid="_x0000_s1038" style="position:absolute;left:11152;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" path="m,l,362e" filled="f" strokecolor="silver" strokeweight=".28925mm">
                  <v:path arrowok="t" o:connecttype="custom" o:connectlocs="0,0;0,362" o:connectangles="0,0"/>
                </v:shape>
                <w10:wrap anchorx="page"/>
              </v:group>
            </w:pict>
          </mc:Fallback>
        </mc:AlternateContent>
      </w:r>
      <w:r>
        <w:rPr>
          <w:rFonts w:ascii="微軟正黑體" w:eastAsia="微軟正黑體" w:hAnsi="微軟正黑體" w:cs="新細明體" w:hint="eastAsia"/>
        </w:rPr>
        <w:t xml:space="preserve">   </w:t>
      </w:r>
      <w:r>
        <w:rPr>
          <w:rFonts w:ascii="Webdings" w:eastAsia="微軟正黑體" w:hAnsi="Webdings" w:cs="Webdings"/>
          <w:color w:val="205768"/>
          <w:kern w:val="0"/>
          <w:position w:val="-2"/>
          <w:sz w:val="28"/>
          <w:szCs w:val="28"/>
        </w:rPr>
        <w:t></w:t>
      </w:r>
      <w:r>
        <w:rPr>
          <w:rFonts w:eastAsia="微軟正黑體"/>
          <w:color w:val="205768"/>
          <w:spacing w:val="9"/>
          <w:kern w:val="0"/>
          <w:position w:val="-2"/>
          <w:sz w:val="28"/>
          <w:szCs w:val="28"/>
        </w:rPr>
        <w:t xml:space="preserve"> </w:t>
      </w:r>
      <w:r>
        <w:rPr>
          <w:rFonts w:ascii="微軟正黑體" w:eastAsia="微軟正黑體" w:cs="微軟正黑體" w:hint="eastAsia"/>
          <w:b/>
          <w:bCs/>
          <w:color w:val="205768"/>
          <w:kern w:val="0"/>
          <w:position w:val="2"/>
        </w:rPr>
        <w:t>行</w:t>
      </w:r>
      <w:r>
        <w:rPr>
          <w:rFonts w:ascii="微軟正黑體" w:eastAsia="微軟正黑體" w:cs="微軟正黑體"/>
          <w:b/>
          <w:bCs/>
          <w:color w:val="205768"/>
          <w:spacing w:val="-19"/>
          <w:kern w:val="0"/>
          <w:position w:val="2"/>
        </w:rPr>
        <w:t xml:space="preserve"> </w:t>
      </w:r>
      <w:r>
        <w:rPr>
          <w:rFonts w:ascii="微軟正黑體" w:eastAsia="微軟正黑體" w:cs="微軟正黑體" w:hint="eastAsia"/>
          <w:b/>
          <w:bCs/>
          <w:color w:val="205768"/>
          <w:kern w:val="0"/>
          <w:position w:val="2"/>
        </w:rPr>
        <w:t>程</w:t>
      </w:r>
      <w:r>
        <w:rPr>
          <w:rFonts w:ascii="微軟正黑體" w:eastAsia="微軟正黑體" w:cs="微軟正黑體"/>
          <w:b/>
          <w:bCs/>
          <w:color w:val="205768"/>
          <w:spacing w:val="-22"/>
          <w:kern w:val="0"/>
          <w:position w:val="2"/>
        </w:rPr>
        <w:t xml:space="preserve"> </w:t>
      </w:r>
      <w:r>
        <w:rPr>
          <w:rFonts w:ascii="微軟正黑體" w:eastAsia="微軟正黑體" w:cs="微軟正黑體" w:hint="eastAsia"/>
          <w:b/>
          <w:bCs/>
          <w:color w:val="205768"/>
          <w:kern w:val="0"/>
          <w:position w:val="2"/>
        </w:rPr>
        <w:t>地</w:t>
      </w:r>
      <w:r>
        <w:rPr>
          <w:rFonts w:ascii="微軟正黑體" w:eastAsia="微軟正黑體" w:cs="微軟正黑體"/>
          <w:b/>
          <w:bCs/>
          <w:color w:val="205768"/>
          <w:spacing w:val="-19"/>
          <w:kern w:val="0"/>
          <w:position w:val="2"/>
        </w:rPr>
        <w:t xml:space="preserve"> </w:t>
      </w:r>
      <w:r>
        <w:rPr>
          <w:rFonts w:ascii="微軟正黑體" w:eastAsia="微軟正黑體" w:cs="微軟正黑體" w:hint="eastAsia"/>
          <w:b/>
          <w:bCs/>
          <w:color w:val="205768"/>
          <w:kern w:val="0"/>
          <w:position w:val="2"/>
        </w:rPr>
        <w:t>圖</w:t>
      </w:r>
    </w:p>
    <w:p w14:paraId="287517F3" w14:textId="36C485F2" w:rsidR="000C24CF" w:rsidRPr="000C24CF" w:rsidRDefault="000C24CF" w:rsidP="000C24CF">
      <w:pPr>
        <w:autoSpaceDE w:val="0"/>
        <w:autoSpaceDN w:val="0"/>
        <w:adjustRightInd w:val="0"/>
        <w:spacing w:line="0" w:lineRule="atLeast"/>
        <w:ind w:right="-23"/>
        <w:jc w:val="center"/>
        <w:rPr>
          <w:rFonts w:ascii="微軟正黑體" w:eastAsia="微軟正黑體" w:cs="微軟正黑體"/>
          <w:color w:val="111111"/>
          <w:kern w:val="0"/>
        </w:rPr>
      </w:pPr>
      <w:r>
        <w:rPr>
          <w:rFonts w:ascii="Webdings" w:eastAsia="微軟正黑體" w:hAnsi="Webdings" w:cs="Webdings"/>
          <w:noProof/>
          <w:color w:val="205768"/>
          <w:kern w:val="0"/>
          <w:position w:val="-2"/>
          <w:sz w:val="28"/>
          <w:szCs w:val="28"/>
        </w:rPr>
        <w:drawing>
          <wp:inline distT="0" distB="0" distL="0" distR="0" wp14:anchorId="2C535727" wp14:editId="6E38FE8B">
            <wp:extent cx="6381750" cy="5376545"/>
            <wp:effectExtent l="0" t="0" r="0" b="0"/>
            <wp:docPr id="341" name="圖片 341" descr="2023巴爾幹4國13日(盧薩)-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2023巴爾幹4國13日(盧薩)-地圖"/>
                    <pic:cNvPicPr>
                      <a:picLocks noChangeAspect="1" noChangeArrowheads="1"/>
                    </pic:cNvPicPr>
                  </pic:nvPicPr>
                  <pic:blipFill>
                    <a:blip r:embed="rId18" cstate="email">
                      <a:extLst>
                        <a:ext uri="{BEBA8EAE-BF5A-486C-A8C5-ECC9F3942E4B}">
                          <a14:imgProps xmlns:a14="http://schemas.microsoft.com/office/drawing/2010/main">
                            <a14:imgLayer r:embed="rId19">
                              <a14:imgEffect>
                                <a14:brightnessContrast contrast="10000"/>
                              </a14:imgEffect>
                            </a14:imgLayer>
                          </a14:imgProps>
                        </a:ext>
                        <a:ext uri="{28A0092B-C50C-407E-A947-70E740481C1C}">
                          <a14:useLocalDpi xmlns:a14="http://schemas.microsoft.com/office/drawing/2010/main"/>
                        </a:ext>
                      </a:extLst>
                    </a:blip>
                    <a:srcRect/>
                    <a:stretch>
                      <a:fillRect/>
                    </a:stretch>
                  </pic:blipFill>
                  <pic:spPr bwMode="auto">
                    <a:xfrm>
                      <a:off x="0" y="0"/>
                      <a:ext cx="6381750" cy="5376545"/>
                    </a:xfrm>
                    <a:prstGeom prst="rect">
                      <a:avLst/>
                    </a:prstGeom>
                    <a:noFill/>
                  </pic:spPr>
                </pic:pic>
              </a:graphicData>
            </a:graphic>
          </wp:inline>
        </w:drawing>
      </w:r>
    </w:p>
    <w:p w14:paraId="4E24FABC" w14:textId="158BCD83" w:rsidR="000C24CF" w:rsidRDefault="000C24CF" w:rsidP="000C24CF">
      <w:pPr>
        <w:autoSpaceDE w:val="0"/>
        <w:autoSpaceDN w:val="0"/>
        <w:spacing w:line="0" w:lineRule="atLeast"/>
        <w:rPr>
          <w:rFonts w:ascii="微軟正黑體" w:eastAsia="微軟正黑體" w:cs="微軟正黑體"/>
          <w:color w:val="000000"/>
          <w:kern w:val="0"/>
        </w:rPr>
      </w:pPr>
      <w:r>
        <w:rPr>
          <w:noProof/>
        </w:rPr>
        <mc:AlternateContent>
          <mc:Choice Requires="wpg">
            <w:drawing>
              <wp:anchor distT="0" distB="0" distL="114300" distR="114300" simplePos="0" relativeHeight="251659264" behindDoc="1" locked="0" layoutInCell="0" allowOverlap="1" wp14:anchorId="7BB3D150" wp14:editId="3C71F428">
                <wp:simplePos x="0" y="0"/>
                <wp:positionH relativeFrom="page">
                  <wp:posOffset>431800</wp:posOffset>
                </wp:positionH>
                <wp:positionV relativeFrom="paragraph">
                  <wp:posOffset>34290</wp:posOffset>
                </wp:positionV>
                <wp:extent cx="6659880" cy="251460"/>
                <wp:effectExtent l="0" t="0" r="7620" b="15240"/>
                <wp:wrapNone/>
                <wp:docPr id="35504460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251460"/>
                          <a:chOff x="680" y="86"/>
                          <a:chExt cx="10488" cy="396"/>
                        </a:xfrm>
                      </wpg:grpSpPr>
                      <wps:wsp>
                        <wps:cNvPr id="696893814" name="Rectangle 280"/>
                        <wps:cNvSpPr>
                          <a:spLocks/>
                        </wps:cNvSpPr>
                        <wps:spPr bwMode="auto">
                          <a:xfrm>
                            <a:off x="698" y="104"/>
                            <a:ext cx="103"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199171" name="Rectangle 281"/>
                        <wps:cNvSpPr>
                          <a:spLocks/>
                        </wps:cNvSpPr>
                        <wps:spPr bwMode="auto">
                          <a:xfrm>
                            <a:off x="835" y="104"/>
                            <a:ext cx="100" cy="36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55881" name="Freeform 282"/>
                        <wps:cNvSpPr>
                          <a:spLocks/>
                        </wps:cNvSpPr>
                        <wps:spPr bwMode="auto">
                          <a:xfrm>
                            <a:off x="818" y="104"/>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2260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115644" name="Rectangle 283"/>
                        <wps:cNvSpPr>
                          <a:spLocks/>
                        </wps:cNvSpPr>
                        <wps:spPr bwMode="auto">
                          <a:xfrm>
                            <a:off x="950"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167077" name="Rectangle 284"/>
                        <wps:cNvSpPr>
                          <a:spLocks/>
                        </wps:cNvSpPr>
                        <wps:spPr bwMode="auto">
                          <a:xfrm>
                            <a:off x="11044" y="104"/>
                            <a:ext cx="100"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501932" name="Rectangle 285"/>
                        <wps:cNvSpPr>
                          <a:spLocks/>
                        </wps:cNvSpPr>
                        <wps:spPr bwMode="auto">
                          <a:xfrm>
                            <a:off x="1051" y="104"/>
                            <a:ext cx="9993" cy="3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868353" name="Freeform 286"/>
                        <wps:cNvSpPr>
                          <a:spLocks/>
                        </wps:cNvSpPr>
                        <wps:spPr bwMode="auto">
                          <a:xfrm>
                            <a:off x="688" y="94"/>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601040" name="Freeform 287"/>
                        <wps:cNvSpPr>
                          <a:spLocks/>
                        </wps:cNvSpPr>
                        <wps:spPr bwMode="auto">
                          <a:xfrm>
                            <a:off x="698" y="99"/>
                            <a:ext cx="237" cy="20"/>
                          </a:xfrm>
                          <a:custGeom>
                            <a:avLst/>
                            <a:gdLst>
                              <a:gd name="T0" fmla="*/ 0 w 237"/>
                              <a:gd name="T1" fmla="*/ 0 h 20"/>
                              <a:gd name="T2" fmla="*/ 237 w 237"/>
                              <a:gd name="T3" fmla="*/ 0 h 20"/>
                            </a:gdLst>
                            <a:ahLst/>
                            <a:cxnLst>
                              <a:cxn ang="0">
                                <a:pos x="T0" y="T1"/>
                              </a:cxn>
                              <a:cxn ang="0">
                                <a:pos x="T2" y="T3"/>
                              </a:cxn>
                            </a:cxnLst>
                            <a:rect l="0" t="0" r="r" b="b"/>
                            <a:pathLst>
                              <a:path w="237" h="20">
                                <a:moveTo>
                                  <a:pt x="0" y="0"/>
                                </a:moveTo>
                                <a:lnTo>
                                  <a:pt x="237" y="0"/>
                                </a:lnTo>
                              </a:path>
                            </a:pathLst>
                          </a:custGeom>
                          <a:noFill/>
                          <a:ln w="4316">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115542" name="Freeform 288"/>
                        <wps:cNvSpPr>
                          <a:spLocks/>
                        </wps:cNvSpPr>
                        <wps:spPr bwMode="auto">
                          <a:xfrm>
                            <a:off x="69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736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289398" name="Freeform 289"/>
                        <wps:cNvSpPr>
                          <a:spLocks/>
                        </wps:cNvSpPr>
                        <wps:spPr bwMode="auto">
                          <a:xfrm>
                            <a:off x="688" y="471"/>
                            <a:ext cx="10471" cy="20"/>
                          </a:xfrm>
                          <a:custGeom>
                            <a:avLst/>
                            <a:gdLst>
                              <a:gd name="T0" fmla="*/ 0 w 10471"/>
                              <a:gd name="T1" fmla="*/ 0 h 20"/>
                              <a:gd name="T2" fmla="*/ 10471 w 10471"/>
                              <a:gd name="T3" fmla="*/ 0 h 20"/>
                            </a:gdLst>
                            <a:ahLst/>
                            <a:cxnLst>
                              <a:cxn ang="0">
                                <a:pos x="T0" y="T1"/>
                              </a:cxn>
                              <a:cxn ang="0">
                                <a:pos x="T2" y="T3"/>
                              </a:cxn>
                            </a:cxnLst>
                            <a:rect l="0" t="0" r="r" b="b"/>
                            <a:pathLst>
                              <a:path w="10471" h="20">
                                <a:moveTo>
                                  <a:pt x="0" y="0"/>
                                </a:moveTo>
                                <a:lnTo>
                                  <a:pt x="10471" y="0"/>
                                </a:lnTo>
                              </a:path>
                            </a:pathLst>
                          </a:custGeom>
                          <a:noFill/>
                          <a:ln w="10414">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62622" name="Freeform 290"/>
                        <wps:cNvSpPr>
                          <a:spLocks/>
                        </wps:cNvSpPr>
                        <wps:spPr bwMode="auto">
                          <a:xfrm>
                            <a:off x="943"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465396" name="Freeform 291"/>
                        <wps:cNvSpPr>
                          <a:spLocks/>
                        </wps:cNvSpPr>
                        <wps:spPr bwMode="auto">
                          <a:xfrm>
                            <a:off x="11152" y="102"/>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10413">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D08DA" id="Group 279" o:spid="_x0000_s1026" style="position:absolute;margin-left:34pt;margin-top:2.7pt;width:524.4pt;height:19.8pt;z-index:-251657216;mso-position-horizontal-relative:page" coordorigin="680,86" coordsize="1048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" o:allowincell="f">
                <v:rect id="Rectangle 280" o:spid="_x0000_s1027" style="position:absolute;left:698;top:104;width:1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" fillcolor="#30849b" stroked="f">
                  <v:path arrowok="t"/>
                </v:rect>
                <v:rect id="Rectangle 281" o:spid="_x0000_s1028" style="position:absolute;left:835;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" fillcolor="#30849b" stroked="f">
                  <v:path arrowok="t"/>
                </v:rect>
                <v:shape id="Freeform 282" o:spid="_x0000_s1029" style="position:absolute;left:818;top:104;width:20;height:3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" path="m,l,360e" filled="f" strokecolor="#30849b" strokeweight=".62792mm">
                  <v:path arrowok="t" o:connecttype="custom" o:connectlocs="0,0;0,360" o:connectangles="0,0"/>
                </v:shape>
                <v:rect id="Rectangle 283" o:spid="_x0000_s1030" style="position:absolute;left:950;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" fillcolor="#daedf3" stroked="f">
                  <v:path arrowok="t"/>
                </v:rect>
                <v:rect id="Rectangle 284" o:spid="_x0000_s1031" style="position:absolute;left:11044;top:104;width: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" fillcolor="#daedf3" stroked="f">
                  <v:path arrowok="t"/>
                </v:rect>
                <v:rect id="Rectangle 285" o:spid="_x0000_s1032" style="position:absolute;left:1051;top:104;width:99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" fillcolor="#daedf3" stroked="f">
                  <v:path arrowok="t"/>
                </v:rect>
                <v:shape id="Freeform 286" o:spid="_x0000_s1033" style="position:absolute;left:688;top:94;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" path="m,l10471,e" filled="f" strokecolor="silver" strokeweight=".28925mm">
                  <v:path arrowok="t" o:connecttype="custom" o:connectlocs="0,0;10471,0" o:connectangles="0,0"/>
                </v:shape>
                <v:shape id="Freeform 287" o:spid="_x0000_s1034" style="position:absolute;left:698;top:99;width:237;height:2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" path="m,l237,e" filled="f" strokecolor="#30849b" strokeweight=".1199mm">
                  <v:path arrowok="t" o:connecttype="custom" o:connectlocs="0,0;237,0" o:connectangles="0,0"/>
                </v:shape>
                <v:shape id="Freeform 288" o:spid="_x0000_s1035" style="position:absolute;left:69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" path="m,l,362e" filled="f" strokecolor="silver" strokeweight=".20458mm">
                  <v:path arrowok="t" o:connecttype="custom" o:connectlocs="0,0;0,362" o:connectangles="0,0"/>
                </v:shape>
                <v:shape id="Freeform 289" o:spid="_x0000_s1036" style="position:absolute;left:688;top:471;width:10471;height:20;visibility:visible;mso-wrap-style:square;v-text-anchor:top" coordsize="10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" path="m,l10471,e" filled="f" strokecolor="silver" strokeweight=".82pt">
                  <v:path arrowok="t" o:connecttype="custom" o:connectlocs="0,0;10471,0" o:connectangles="0,0"/>
                </v:shape>
                <v:shape id="Freeform 290" o:spid="_x0000_s1037" style="position:absolute;left:943;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" path="m,l,362e" filled="f" strokecolor="silver" strokeweight=".28925mm">
                  <v:path arrowok="t" o:connecttype="custom" o:connectlocs="0,0;0,362" o:connectangles="0,0"/>
                </v:shape>
                <v:shape id="Freeform 291" o:spid="_x0000_s1038" style="position:absolute;left:11152;top:102;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" path="m,l,362e" filled="f" strokecolor="silver" strokeweight=".28925mm">
                  <v:path arrowok="t" o:connecttype="custom" o:connectlocs="0,0;0,362" o:connectangles="0,0"/>
                </v:shape>
                <w10:wrap anchorx="page"/>
              </v:group>
            </w:pict>
          </mc:Fallback>
        </mc:AlternateContent>
      </w:r>
      <w:r>
        <w:rPr>
          <w:rFonts w:ascii="微軟正黑體" w:eastAsia="微軟正黑體" w:hAnsi="微軟正黑體" w:cs="新細明體" w:hint="eastAsia"/>
        </w:rPr>
        <w:t xml:space="preserve">   </w:t>
      </w:r>
      <w:r>
        <w:rPr>
          <w:rFonts w:ascii="Wingdings" w:eastAsia="微軟正黑體" w:hAnsi="Wingdings" w:cs="Wingdings"/>
          <w:color w:val="205768"/>
          <w:kern w:val="0"/>
          <w:position w:val="-2"/>
          <w:sz w:val="28"/>
          <w:szCs w:val="28"/>
        </w:rPr>
        <w:t></w:t>
      </w:r>
      <w:r>
        <w:rPr>
          <w:rFonts w:eastAsia="微軟正黑體"/>
          <w:color w:val="205768"/>
          <w:spacing w:val="9"/>
          <w:kern w:val="0"/>
          <w:position w:val="-2"/>
          <w:sz w:val="28"/>
          <w:szCs w:val="28"/>
        </w:rPr>
        <w:t xml:space="preserve"> </w:t>
      </w:r>
      <w:r>
        <w:rPr>
          <w:rFonts w:ascii="微軟正黑體" w:eastAsia="微軟正黑體" w:cs="微軟正黑體" w:hint="eastAsia"/>
          <w:b/>
          <w:bCs/>
          <w:color w:val="205768"/>
          <w:kern w:val="0"/>
          <w:position w:val="2"/>
        </w:rPr>
        <w:t>行</w:t>
      </w:r>
      <w:r>
        <w:rPr>
          <w:rFonts w:ascii="微軟正黑體" w:eastAsia="微軟正黑體" w:cs="微軟正黑體"/>
          <w:b/>
          <w:bCs/>
          <w:color w:val="205768"/>
          <w:spacing w:val="-19"/>
          <w:kern w:val="0"/>
          <w:position w:val="2"/>
        </w:rPr>
        <w:t xml:space="preserve"> </w:t>
      </w:r>
      <w:r>
        <w:rPr>
          <w:rFonts w:ascii="微軟正黑體" w:eastAsia="微軟正黑體" w:cs="微軟正黑體" w:hint="eastAsia"/>
          <w:b/>
          <w:bCs/>
          <w:color w:val="205768"/>
          <w:kern w:val="0"/>
          <w:position w:val="2"/>
        </w:rPr>
        <w:t>程</w:t>
      </w:r>
      <w:r>
        <w:rPr>
          <w:rFonts w:ascii="微軟正黑體" w:eastAsia="微軟正黑體" w:cs="微軟正黑體"/>
          <w:b/>
          <w:bCs/>
          <w:color w:val="205768"/>
          <w:spacing w:val="-22"/>
          <w:kern w:val="0"/>
          <w:position w:val="2"/>
        </w:rPr>
        <w:t xml:space="preserve"> </w:t>
      </w:r>
      <w:r>
        <w:rPr>
          <w:rFonts w:ascii="微軟正黑體" w:eastAsia="微軟正黑體" w:cs="微軟正黑體" w:hint="eastAsia"/>
          <w:b/>
          <w:bCs/>
          <w:color w:val="205768"/>
          <w:kern w:val="0"/>
          <w:position w:val="2"/>
        </w:rPr>
        <w:t>內</w:t>
      </w:r>
      <w:r>
        <w:rPr>
          <w:rFonts w:ascii="微軟正黑體" w:eastAsia="微軟正黑體" w:cs="微軟正黑體"/>
          <w:b/>
          <w:bCs/>
          <w:color w:val="205768"/>
          <w:spacing w:val="-19"/>
          <w:kern w:val="0"/>
          <w:position w:val="2"/>
        </w:rPr>
        <w:t xml:space="preserve"> </w:t>
      </w:r>
      <w:r>
        <w:rPr>
          <w:rFonts w:ascii="微軟正黑體" w:eastAsia="微軟正黑體" w:cs="微軟正黑體" w:hint="eastAsia"/>
          <w:b/>
          <w:bCs/>
          <w:color w:val="205768"/>
          <w:kern w:val="0"/>
          <w:position w:val="2"/>
        </w:rPr>
        <w:t xml:space="preserve">容             </w:t>
      </w:r>
      <w:r>
        <w:rPr>
          <w:rFonts w:ascii="微軟正黑體" w:eastAsia="微軟正黑體" w:cs="微軟正黑體"/>
          <w:b/>
          <w:bCs/>
          <w:color w:val="205768"/>
          <w:kern w:val="0"/>
          <w:position w:val="2"/>
        </w:rPr>
        <w:t xml:space="preserve"> </w:t>
      </w:r>
      <w:r>
        <w:rPr>
          <w:rFonts w:ascii="微軟正黑體" w:eastAsia="微軟正黑體" w:cs="微軟正黑體" w:hint="eastAsia"/>
          <w:b/>
          <w:bCs/>
          <w:color w:val="205768"/>
          <w:kern w:val="0"/>
          <w:position w:val="2"/>
        </w:rPr>
        <w:t xml:space="preserve">                  </w:t>
      </w:r>
      <w:r w:rsidRPr="008611A4">
        <w:rPr>
          <w:rFonts w:ascii="新細明體" w:hAnsi="新細明體" w:cs="Arial" w:hint="eastAsia"/>
          <w:color w:val="333333"/>
          <w:position w:val="3"/>
          <w:sz w:val="22"/>
          <w:szCs w:val="22"/>
        </w:rPr>
        <w:t>★入內參觀  ◎下車拍照  未標示為行車經過</w:t>
      </w:r>
    </w:p>
    <w:p w14:paraId="41844E75" w14:textId="77777777" w:rsidR="005019FE" w:rsidRPr="00ED5033" w:rsidRDefault="005019FE" w:rsidP="000C24CF">
      <w:pPr>
        <w:spacing w:beforeLines="50" w:before="180" w:line="0" w:lineRule="atLeast"/>
        <w:rPr>
          <w:rFonts w:ascii="微軟正黑體" w:eastAsia="微軟正黑體" w:hAnsi="微軟正黑體"/>
          <w:b/>
          <w:color w:val="215868"/>
        </w:rPr>
      </w:pPr>
      <w:r w:rsidRPr="00ED5033">
        <w:rPr>
          <w:rFonts w:ascii="微軟正黑體" w:eastAsia="微軟正黑體" w:hAnsi="微軟正黑體" w:hint="eastAsia"/>
          <w:b/>
          <w:color w:val="215868"/>
        </w:rPr>
        <w:t>第</w:t>
      </w:r>
      <w:r w:rsidR="00412FE2" w:rsidRPr="00ED5033">
        <w:rPr>
          <w:rFonts w:ascii="微軟正黑體" w:eastAsia="微軟正黑體" w:hAnsi="微軟正黑體" w:hint="eastAsia"/>
          <w:b/>
          <w:color w:val="215868"/>
        </w:rPr>
        <w:t xml:space="preserve"> </w:t>
      </w:r>
      <w:r w:rsidR="00720165" w:rsidRPr="00ED5033">
        <w:rPr>
          <w:rFonts w:ascii="微軟正黑體" w:eastAsia="微軟正黑體" w:hAnsi="微軟正黑體" w:hint="eastAsia"/>
          <w:b/>
          <w:color w:val="215868"/>
        </w:rPr>
        <w:t>0</w:t>
      </w:r>
      <w:r w:rsidRPr="00ED5033">
        <w:rPr>
          <w:rFonts w:ascii="微軟正黑體" w:eastAsia="微軟正黑體" w:hAnsi="微軟正黑體" w:hint="eastAsia"/>
          <w:b/>
          <w:color w:val="215868"/>
        </w:rPr>
        <w:t xml:space="preserve">1天 </w:t>
      </w:r>
      <w:r w:rsidR="00412FE2" w:rsidRPr="00ED5033">
        <w:rPr>
          <w:rFonts w:ascii="微軟正黑體" w:eastAsia="微軟正黑體" w:hAnsi="微軟正黑體" w:hint="eastAsia"/>
          <w:b/>
          <w:color w:val="215868"/>
        </w:rPr>
        <w:t xml:space="preserve"> </w:t>
      </w:r>
      <w:r w:rsidRPr="00ED5033">
        <w:rPr>
          <w:rFonts w:ascii="微軟正黑體" w:eastAsia="微軟正黑體" w:hAnsi="微軟正黑體" w:hint="eastAsia"/>
          <w:b/>
          <w:color w:val="215868"/>
        </w:rPr>
        <w:t>台北</w:t>
      </w:r>
      <w:r w:rsidR="006D3430" w:rsidRPr="00ED5033">
        <w:rPr>
          <w:rFonts w:ascii="微軟正黑體" w:eastAsia="微軟正黑體" w:hAnsi="微軟正黑體"/>
          <w:b/>
          <w:color w:val="215868"/>
        </w:rPr>
        <w:sym w:font="Wingdings" w:char="F051"/>
      </w:r>
      <w:r w:rsidR="00DD6A0C" w:rsidRPr="00ED5033">
        <w:rPr>
          <w:rFonts w:ascii="微軟正黑體" w:eastAsia="微軟正黑體" w:hAnsi="微軟正黑體" w:hint="eastAsia"/>
          <w:b/>
          <w:color w:val="215868"/>
        </w:rPr>
        <w:t>伊斯坦堡</w:t>
      </w:r>
    </w:p>
    <w:p w14:paraId="0BC2C635" w14:textId="77777777" w:rsidR="00720165" w:rsidRPr="00ED5033" w:rsidRDefault="00720165"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今日聚集於桃園國際機場，在工作人員協辦出境後，搭乘豪華客機</w:t>
      </w:r>
      <w:r w:rsidR="00A80EF5" w:rsidRPr="00ED5033">
        <w:rPr>
          <w:rFonts w:ascii="微軟正黑體" w:eastAsia="微軟正黑體" w:hAnsi="微軟正黑體" w:hint="eastAsia"/>
          <w:sz w:val="22"/>
          <w:szCs w:val="22"/>
        </w:rPr>
        <w:t>經伊斯坦堡飛往</w:t>
      </w:r>
      <w:r w:rsidR="00C05D02" w:rsidRPr="00ED5033">
        <w:rPr>
          <w:rFonts w:ascii="微軟正黑體" w:eastAsia="微軟正黑體" w:hAnsi="微軟正黑體" w:cs="Arial" w:hint="eastAsia"/>
          <w:color w:val="000000"/>
          <w:sz w:val="22"/>
          <w:szCs w:val="22"/>
        </w:rPr>
        <w:t>斯洛維尼亞亞首都盧比安娜</w:t>
      </w:r>
      <w:r w:rsidR="00A80EF5" w:rsidRPr="00ED5033">
        <w:rPr>
          <w:rFonts w:ascii="微軟正黑體" w:eastAsia="微軟正黑體" w:hAnsi="微軟正黑體" w:hint="eastAsia"/>
          <w:sz w:val="22"/>
          <w:szCs w:val="22"/>
        </w:rPr>
        <w:t>。</w:t>
      </w:r>
      <w:r w:rsidRPr="00ED5033">
        <w:rPr>
          <w:rFonts w:ascii="微軟正黑體" w:eastAsia="微軟正黑體" w:hAnsi="微軟正黑體" w:hint="eastAsia"/>
          <w:sz w:val="22"/>
          <w:szCs w:val="22"/>
        </w:rPr>
        <w:t>準備展開豐富的巴爾幹半島</w:t>
      </w:r>
      <w:r w:rsidR="00151C68" w:rsidRPr="00ED5033">
        <w:rPr>
          <w:rFonts w:ascii="微軟正黑體" w:eastAsia="微軟正黑體" w:hAnsi="微軟正黑體" w:hint="eastAsia"/>
          <w:sz w:val="22"/>
          <w:szCs w:val="22"/>
        </w:rPr>
        <w:t xml:space="preserve"> </w:t>
      </w:r>
      <w:r w:rsidRPr="00ED5033">
        <w:rPr>
          <w:rFonts w:ascii="微軟正黑體" w:eastAsia="微軟正黑體" w:hAnsi="微軟正黑體" w:hint="eastAsia"/>
          <w:sz w:val="22"/>
          <w:szCs w:val="22"/>
        </w:rPr>
        <w:t>- 夢境天堂1</w:t>
      </w:r>
      <w:r w:rsidR="00C84E64" w:rsidRPr="00ED5033">
        <w:rPr>
          <w:rFonts w:ascii="微軟正黑體" w:eastAsia="微軟正黑體" w:hAnsi="微軟正黑體" w:hint="eastAsia"/>
          <w:sz w:val="22"/>
          <w:szCs w:val="22"/>
        </w:rPr>
        <w:t>3</w:t>
      </w:r>
      <w:r w:rsidRPr="00ED5033">
        <w:rPr>
          <w:rFonts w:ascii="微軟正黑體" w:eastAsia="微軟正黑體" w:hAnsi="微軟正黑體" w:hint="eastAsia"/>
          <w:sz w:val="22"/>
          <w:szCs w:val="22"/>
        </w:rPr>
        <w:t>日之旅。</w:t>
      </w:r>
    </w:p>
    <w:p w14:paraId="4A3AA1B7" w14:textId="77777777" w:rsidR="006C082A" w:rsidRPr="00ED5033" w:rsidRDefault="006C082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4"/>
      </w:r>
      <w:r w:rsidRPr="00ED5033">
        <w:rPr>
          <w:rFonts w:ascii="微軟正黑體" w:eastAsia="微軟正黑體" w:hAnsi="微軟正黑體" w:hint="eastAsia"/>
          <w:sz w:val="22"/>
          <w:szCs w:val="22"/>
        </w:rPr>
        <w:t>：機上</w:t>
      </w:r>
      <w:r w:rsidR="00E63934" w:rsidRPr="00ED5033">
        <w:rPr>
          <w:rFonts w:ascii="微軟正黑體" w:eastAsia="微軟正黑體" w:hAnsi="微軟正黑體" w:hint="eastAsia"/>
          <w:sz w:val="22"/>
          <w:szCs w:val="22"/>
        </w:rPr>
        <w:t>套餐</w:t>
      </w:r>
    </w:p>
    <w:p w14:paraId="465AC7BD" w14:textId="77777777" w:rsidR="006C082A" w:rsidRPr="00ED5033" w:rsidRDefault="006C082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3"/>
      </w:r>
      <w:r w:rsidRPr="00ED5033">
        <w:rPr>
          <w:rFonts w:ascii="微軟正黑體" w:eastAsia="微軟正黑體" w:hAnsi="微軟正黑體" w:hint="eastAsia"/>
          <w:sz w:val="22"/>
          <w:szCs w:val="22"/>
        </w:rPr>
        <w:t>：</w:t>
      </w:r>
      <w:r w:rsidR="00151C68" w:rsidRPr="00ED5033">
        <w:rPr>
          <w:rFonts w:ascii="微軟正黑體" w:eastAsia="微軟正黑體" w:hAnsi="微軟正黑體" w:hint="eastAsia"/>
          <w:sz w:val="22"/>
          <w:szCs w:val="22"/>
        </w:rPr>
        <w:t>夜宿</w:t>
      </w:r>
      <w:r w:rsidRPr="00ED5033">
        <w:rPr>
          <w:rFonts w:ascii="微軟正黑體" w:eastAsia="微軟正黑體" w:hAnsi="微軟正黑體" w:hint="eastAsia"/>
          <w:sz w:val="22"/>
          <w:szCs w:val="22"/>
        </w:rPr>
        <w:t>機上</w:t>
      </w:r>
    </w:p>
    <w:p w14:paraId="53B3D9CE" w14:textId="77777777" w:rsidR="007A541B" w:rsidRPr="00ED5033" w:rsidRDefault="007A541B" w:rsidP="000C24CF">
      <w:pPr>
        <w:spacing w:beforeLines="50" w:before="180" w:line="0" w:lineRule="atLeast"/>
        <w:rPr>
          <w:rFonts w:ascii="微軟正黑體" w:eastAsia="微軟正黑體" w:hAnsi="微軟正黑體"/>
          <w:b/>
          <w:color w:val="215868"/>
        </w:rPr>
      </w:pPr>
      <w:r w:rsidRPr="00ED5033">
        <w:rPr>
          <w:rFonts w:ascii="微軟正黑體" w:eastAsia="微軟正黑體" w:hAnsi="微軟正黑體" w:hint="eastAsia"/>
          <w:b/>
          <w:color w:val="215868"/>
        </w:rPr>
        <w:t xml:space="preserve">第 02天  </w:t>
      </w:r>
      <w:r w:rsidR="00CE7409" w:rsidRPr="00ED5033">
        <w:rPr>
          <w:rFonts w:ascii="微軟正黑體" w:eastAsia="微軟正黑體" w:hAnsi="微軟正黑體" w:hint="eastAsia"/>
          <w:b/>
          <w:color w:val="215868"/>
        </w:rPr>
        <w:t>伊斯坦堡</w:t>
      </w:r>
      <w:r w:rsidR="00CE7409" w:rsidRPr="00ED5033">
        <w:rPr>
          <w:rFonts w:ascii="微軟正黑體" w:eastAsia="微軟正黑體" w:hAnsi="微軟正黑體"/>
          <w:b/>
          <w:color w:val="215868"/>
        </w:rPr>
        <w:sym w:font="Wingdings" w:char="F051"/>
      </w:r>
      <w:r w:rsidR="00C05D02" w:rsidRPr="00ED5033">
        <w:rPr>
          <w:rFonts w:ascii="微軟正黑體" w:eastAsia="微軟正黑體" w:hAnsi="微軟正黑體"/>
          <w:b/>
          <w:color w:val="215868"/>
        </w:rPr>
        <w:t>盧比安</w:t>
      </w:r>
      <w:r w:rsidR="00C05D02" w:rsidRPr="00ED5033">
        <w:rPr>
          <w:rFonts w:ascii="微軟正黑體" w:eastAsia="微軟正黑體" w:hAnsi="微軟正黑體" w:hint="eastAsia"/>
          <w:b/>
          <w:color w:val="215868"/>
        </w:rPr>
        <w:t>那Ljubljana</w:t>
      </w:r>
      <w:r w:rsidR="00C05D02" w:rsidRPr="00ED5033">
        <w:rPr>
          <w:rFonts w:ascii="微軟正黑體" w:eastAsia="微軟正黑體" w:hAnsi="微軟正黑體"/>
          <w:b/>
          <w:color w:val="215868"/>
        </w:rPr>
        <w:t xml:space="preserve"> </w:t>
      </w:r>
      <w:r w:rsidR="00CE7409" w:rsidRPr="00ED5033">
        <w:rPr>
          <w:rFonts w:ascii="微軟正黑體" w:eastAsia="微軟正黑體" w:hAnsi="微軟正黑體"/>
          <w:b/>
          <w:color w:val="215868"/>
        </w:rPr>
        <w:sym w:font="Webdings" w:char="F076"/>
      </w:r>
      <w:r w:rsidR="00CE7409" w:rsidRPr="00ED5033">
        <w:rPr>
          <w:rFonts w:ascii="微軟正黑體" w:eastAsia="微軟正黑體" w:hAnsi="微軟正黑體" w:hint="eastAsia"/>
          <w:b/>
          <w:color w:val="215868"/>
        </w:rPr>
        <w:t>布列德</w:t>
      </w:r>
      <w:r w:rsidR="004B2C16" w:rsidRPr="00ED5033">
        <w:rPr>
          <w:rFonts w:ascii="微軟正黑體" w:eastAsia="微軟正黑體" w:hAnsi="微軟正黑體" w:hint="eastAsia"/>
          <w:b/>
          <w:color w:val="215868"/>
        </w:rPr>
        <w:t>Bled</w:t>
      </w:r>
      <w:r w:rsidR="00CE7409" w:rsidRPr="00ED5033">
        <w:rPr>
          <w:rFonts w:ascii="微軟正黑體" w:eastAsia="微軟正黑體" w:hAnsi="微軟正黑體" w:hint="eastAsia"/>
          <w:b/>
          <w:color w:val="215868"/>
        </w:rPr>
        <w:t>《布列德湖遊船+城堡》</w:t>
      </w:r>
    </w:p>
    <w:p w14:paraId="35B7982A" w14:textId="77777777" w:rsidR="004D7371" w:rsidRPr="00ED5033" w:rsidRDefault="004D7371" w:rsidP="000C24CF">
      <w:pPr>
        <w:spacing w:line="0" w:lineRule="atLeast"/>
        <w:ind w:rightChars="100" w:right="240"/>
        <w:rPr>
          <w:rFonts w:ascii="微軟正黑體" w:eastAsia="微軟正黑體" w:hAnsi="微軟正黑體" w:cs="Arial"/>
          <w:sz w:val="22"/>
          <w:szCs w:val="22"/>
        </w:rPr>
      </w:pPr>
      <w:r w:rsidRPr="00ED5033">
        <w:rPr>
          <w:rFonts w:ascii="微軟正黑體" w:eastAsia="微軟正黑體" w:hAnsi="微軟正黑體" w:cs="Arial" w:hint="eastAsia"/>
          <w:sz w:val="22"/>
          <w:szCs w:val="22"/>
        </w:rPr>
        <w:t>班機今早抵達</w:t>
      </w:r>
      <w:r w:rsidRPr="00ED5033">
        <w:rPr>
          <w:rFonts w:ascii="微軟正黑體" w:eastAsia="微軟正黑體" w:hAnsi="微軟正黑體" w:cs="Arial"/>
          <w:sz w:val="22"/>
          <w:szCs w:val="22"/>
        </w:rPr>
        <w:t>斯洛維尼亞首都盧比安</w:t>
      </w:r>
      <w:r w:rsidRPr="00ED5033">
        <w:rPr>
          <w:rFonts w:ascii="微軟正黑體" w:eastAsia="微軟正黑體" w:hAnsi="微軟正黑體" w:cs="Arial" w:hint="eastAsia"/>
          <w:sz w:val="22"/>
          <w:szCs w:val="22"/>
          <w:lang w:eastAsia="zh-HK"/>
        </w:rPr>
        <w:t>那</w:t>
      </w:r>
      <w:r w:rsidRPr="00ED5033">
        <w:rPr>
          <w:rFonts w:ascii="微軟正黑體" w:eastAsia="微軟正黑體" w:hAnsi="微軟正黑體" w:cs="Arial"/>
          <w:sz w:val="22"/>
          <w:szCs w:val="22"/>
        </w:rPr>
        <w:t>，</w:t>
      </w:r>
      <w:r w:rsidRPr="00ED5033">
        <w:rPr>
          <w:rFonts w:ascii="微軟正黑體" w:eastAsia="微軟正黑體" w:hAnsi="微軟正黑體" w:cs="Arial" w:hint="eastAsia"/>
          <w:sz w:val="22"/>
          <w:szCs w:val="22"/>
        </w:rPr>
        <w:t>是歐盟國內最小的首都，也是東歐國家中，良好保存巴洛克風格及新藝術風格建築的區域。</w:t>
      </w:r>
      <w:r w:rsidRPr="00ED5033">
        <w:rPr>
          <w:rFonts w:ascii="微軟正黑體" w:eastAsia="微軟正黑體" w:hAnsi="微軟正黑體" w:cs="Arial"/>
          <w:sz w:val="22"/>
          <w:szCs w:val="22"/>
        </w:rPr>
        <w:t>市區觀光帶您</w:t>
      </w:r>
      <w:r w:rsidRPr="00ED5033">
        <w:rPr>
          <w:rFonts w:ascii="微軟正黑體" w:eastAsia="微軟正黑體" w:hAnsi="微軟正黑體" w:cs="Arial"/>
          <w:b/>
          <w:color w:val="C0504D"/>
          <w:sz w:val="22"/>
          <w:szCs w:val="22"/>
        </w:rPr>
        <w:t>★</w:t>
      </w:r>
      <w:r w:rsidRPr="00ED5033">
        <w:rPr>
          <w:rFonts w:ascii="微軟正黑體" w:eastAsia="微軟正黑體" w:hAnsi="微軟正黑體" w:cs="Arial" w:hint="eastAsia"/>
          <w:b/>
          <w:color w:val="C0504D"/>
          <w:sz w:val="22"/>
          <w:szCs w:val="22"/>
        </w:rPr>
        <w:t>搭乘纜車</w:t>
      </w:r>
      <w:r w:rsidRPr="00ED5033">
        <w:rPr>
          <w:rFonts w:ascii="微軟正黑體" w:eastAsia="微軟正黑體" w:hAnsi="微軟正黑體" w:cs="Arial" w:hint="eastAsia"/>
          <w:sz w:val="22"/>
          <w:szCs w:val="22"/>
        </w:rPr>
        <w:t>登上</w:t>
      </w:r>
      <w:r w:rsidRPr="00ED5033">
        <w:rPr>
          <w:rFonts w:ascii="新細明體" w:hAnsi="新細明體" w:cs="新細明體" w:hint="eastAsia"/>
          <w:color w:val="000000"/>
          <w:kern w:val="0"/>
          <w:sz w:val="22"/>
          <w:szCs w:val="22"/>
        </w:rPr>
        <w:t>◎</w:t>
      </w:r>
      <w:r w:rsidRPr="00ED5033">
        <w:rPr>
          <w:rFonts w:ascii="微軟正黑體" w:eastAsia="微軟正黑體" w:hAnsi="微軟正黑體" w:cs="Arial"/>
          <w:sz w:val="22"/>
          <w:szCs w:val="22"/>
        </w:rPr>
        <w:t>盧比安娜城堡、</w:t>
      </w:r>
      <w:r w:rsidRPr="00ED5033">
        <w:rPr>
          <w:rFonts w:ascii="微軟正黑體" w:eastAsia="微軟正黑體" w:hAnsi="微軟正黑體" w:cs="Arial" w:hint="eastAsia"/>
          <w:sz w:val="22"/>
          <w:szCs w:val="22"/>
        </w:rPr>
        <w:t>走訪</w:t>
      </w:r>
      <w:r w:rsidRPr="00ED5033">
        <w:rPr>
          <w:rFonts w:ascii="新細明體" w:hAnsi="新細明體" w:cs="新細明體" w:hint="eastAsia"/>
          <w:color w:val="000000"/>
          <w:kern w:val="0"/>
          <w:sz w:val="22"/>
          <w:szCs w:val="22"/>
        </w:rPr>
        <w:t>◎</w:t>
      </w:r>
      <w:r w:rsidRPr="00ED5033">
        <w:rPr>
          <w:rFonts w:ascii="微軟正黑體" w:eastAsia="微軟正黑體" w:hAnsi="微軟正黑體" w:cs="Arial"/>
          <w:sz w:val="22"/>
          <w:szCs w:val="22"/>
        </w:rPr>
        <w:t>飛龍橋、</w:t>
      </w:r>
      <w:r w:rsidRPr="00ED5033">
        <w:rPr>
          <w:rFonts w:ascii="新細明體" w:hAnsi="新細明體" w:cs="新細明體" w:hint="eastAsia"/>
          <w:color w:val="000000"/>
          <w:kern w:val="0"/>
          <w:sz w:val="22"/>
          <w:szCs w:val="22"/>
        </w:rPr>
        <w:t>◎</w:t>
      </w:r>
      <w:r w:rsidRPr="00ED5033">
        <w:rPr>
          <w:rFonts w:ascii="微軟正黑體" w:eastAsia="微軟正黑體" w:hAnsi="微軟正黑體" w:cs="Arial"/>
          <w:sz w:val="22"/>
          <w:szCs w:val="22"/>
        </w:rPr>
        <w:t>市府廣場、</w:t>
      </w:r>
      <w:r w:rsidRPr="00ED5033">
        <w:rPr>
          <w:rFonts w:ascii="新細明體" w:hAnsi="新細明體" w:cs="新細明體" w:hint="eastAsia"/>
          <w:color w:val="000000"/>
          <w:kern w:val="0"/>
          <w:sz w:val="22"/>
          <w:szCs w:val="22"/>
        </w:rPr>
        <w:t>◎</w:t>
      </w:r>
      <w:r w:rsidRPr="00ED5033">
        <w:rPr>
          <w:rFonts w:ascii="微軟正黑體" w:eastAsia="微軟正黑體" w:hAnsi="微軟正黑體" w:cs="Arial"/>
          <w:sz w:val="22"/>
          <w:szCs w:val="22"/>
        </w:rPr>
        <w:t>三重橋、</w:t>
      </w:r>
      <w:r w:rsidRPr="00ED5033">
        <w:rPr>
          <w:rFonts w:ascii="新細明體" w:hAnsi="新細明體" w:cs="新細明體" w:hint="eastAsia"/>
          <w:color w:val="000000"/>
          <w:kern w:val="0"/>
          <w:sz w:val="22"/>
          <w:szCs w:val="22"/>
        </w:rPr>
        <w:t>◎</w:t>
      </w:r>
      <w:r w:rsidRPr="00ED5033">
        <w:rPr>
          <w:rFonts w:ascii="微軟正黑體" w:eastAsia="微軟正黑體" w:hAnsi="微軟正黑體" w:cs="Arial"/>
          <w:sz w:val="22"/>
          <w:szCs w:val="22"/>
        </w:rPr>
        <w:t>國會大廈、</w:t>
      </w:r>
      <w:r w:rsidRPr="00ED5033">
        <w:rPr>
          <w:rFonts w:ascii="新細明體" w:hAnsi="新細明體" w:cs="新細明體" w:hint="eastAsia"/>
          <w:color w:val="000000"/>
          <w:kern w:val="0"/>
          <w:sz w:val="22"/>
          <w:szCs w:val="22"/>
        </w:rPr>
        <w:t>◎</w:t>
      </w:r>
      <w:r w:rsidRPr="00ED5033">
        <w:rPr>
          <w:rFonts w:ascii="微軟正黑體" w:eastAsia="微軟正黑體" w:hAnsi="微軟正黑體" w:cs="Arial"/>
          <w:sz w:val="22"/>
          <w:szCs w:val="22"/>
        </w:rPr>
        <w:t>聖尼古拉斯教堂</w:t>
      </w:r>
      <w:r w:rsidRPr="00ED5033">
        <w:rPr>
          <w:rFonts w:ascii="微軟正黑體" w:eastAsia="微軟正黑體" w:hAnsi="微軟正黑體" w:cs="Arial" w:hint="eastAsia"/>
          <w:sz w:val="22"/>
          <w:szCs w:val="22"/>
        </w:rPr>
        <w:t>、</w:t>
      </w:r>
      <w:r w:rsidRPr="00ED5033">
        <w:rPr>
          <w:rFonts w:ascii="新細明體" w:hAnsi="新細明體" w:cs="新細明體" w:hint="eastAsia"/>
          <w:color w:val="000000"/>
          <w:kern w:val="0"/>
          <w:sz w:val="22"/>
          <w:szCs w:val="22"/>
        </w:rPr>
        <w:t>◎</w:t>
      </w:r>
      <w:r w:rsidRPr="00ED5033">
        <w:rPr>
          <w:rFonts w:ascii="微軟正黑體" w:eastAsia="微軟正黑體" w:hAnsi="微軟正黑體" w:cs="Arial" w:hint="eastAsia"/>
          <w:sz w:val="22"/>
          <w:szCs w:val="22"/>
        </w:rPr>
        <w:t>愛情鎖鍊橋，是情侶們宣誓愛情堅貞無悔的必訪之處。</w:t>
      </w:r>
    </w:p>
    <w:p w14:paraId="5F55656A" w14:textId="261390F7" w:rsidR="004D7371" w:rsidRPr="00ED5033" w:rsidRDefault="004D7371" w:rsidP="000C24CF">
      <w:pPr>
        <w:spacing w:line="0" w:lineRule="atLeast"/>
        <w:ind w:rightChars="100" w:right="240"/>
        <w:rPr>
          <w:rFonts w:ascii="微軟正黑體" w:eastAsia="微軟正黑體" w:hAnsi="微軟正黑體" w:cs="Arial"/>
          <w:sz w:val="22"/>
          <w:szCs w:val="22"/>
        </w:rPr>
      </w:pPr>
      <w:r w:rsidRPr="00ED5033">
        <w:rPr>
          <w:rFonts w:ascii="微軟正黑體" w:eastAsia="微軟正黑體" w:hAnsi="微軟正黑體" w:cs="Arial" w:hint="eastAsia"/>
          <w:sz w:val="22"/>
          <w:szCs w:val="22"/>
        </w:rPr>
        <w:t>之後</w:t>
      </w:r>
      <w:r w:rsidRPr="00ED5033">
        <w:rPr>
          <w:rFonts w:ascii="微軟正黑體" w:eastAsia="微軟正黑體" w:hAnsi="微軟正黑體" w:hint="eastAsia"/>
          <w:sz w:val="22"/>
          <w:szCs w:val="22"/>
        </w:rPr>
        <w:t>前往</w:t>
      </w:r>
      <w:r w:rsidRPr="00ED5033">
        <w:rPr>
          <w:rFonts w:ascii="微軟正黑體" w:eastAsia="微軟正黑體" w:hAnsi="微軟正黑體"/>
          <w:sz w:val="22"/>
          <w:szCs w:val="22"/>
        </w:rPr>
        <w:t>斯洛維尼亞的渡假勝地—布列德，自古以來以溫和的氣候及溫熱的湖水著名，更是阿爾卑斯山最美的渡假勝地，</w:t>
      </w:r>
      <w:r w:rsidRPr="00ED5033">
        <w:rPr>
          <w:rFonts w:ascii="Arial" w:eastAsia="微軟正黑體" w:hAnsi="Arial" w:cs="Arial"/>
          <w:sz w:val="22"/>
          <w:szCs w:val="22"/>
        </w:rPr>
        <w:t>19</w:t>
      </w:r>
      <w:r w:rsidRPr="00ED5033">
        <w:rPr>
          <w:rFonts w:ascii="微軟正黑體" w:eastAsia="微軟正黑體" w:hAnsi="微軟正黑體"/>
          <w:sz w:val="22"/>
          <w:szCs w:val="22"/>
        </w:rPr>
        <w:t>世紀中葉開始發展溫泉觀光，到了二次大戰後一直是前南斯拉夫權貴的避暑勝地。</w:t>
      </w:r>
      <w:r w:rsidRPr="00ED5033">
        <w:rPr>
          <w:rFonts w:ascii="微軟正黑體" w:eastAsia="微軟正黑體" w:hAnsi="微軟正黑體" w:hint="eastAsia"/>
          <w:sz w:val="22"/>
          <w:szCs w:val="22"/>
        </w:rPr>
        <w:t>安排</w:t>
      </w:r>
      <w:r w:rsidRPr="00ED5033">
        <w:rPr>
          <w:rFonts w:ascii="微軟正黑體" w:eastAsia="微軟正黑體" w:hAnsi="微軟正黑體" w:cs="新細明體" w:hint="eastAsia"/>
          <w:b/>
          <w:color w:val="C0504D"/>
          <w:sz w:val="22"/>
          <w:szCs w:val="22"/>
        </w:rPr>
        <w:t>★</w:t>
      </w:r>
      <w:r w:rsidRPr="00ED5033">
        <w:rPr>
          <w:rFonts w:ascii="微軟正黑體" w:eastAsia="微軟正黑體" w:hAnsi="微軟正黑體"/>
          <w:b/>
          <w:color w:val="C0504D"/>
          <w:sz w:val="22"/>
          <w:szCs w:val="22"/>
        </w:rPr>
        <w:t>搭乘</w:t>
      </w:r>
      <w:r w:rsidRPr="00ED5033">
        <w:rPr>
          <w:rFonts w:ascii="微軟正黑體" w:eastAsia="微軟正黑體" w:hAnsi="微軟正黑體" w:hint="eastAsia"/>
          <w:b/>
          <w:color w:val="C0504D"/>
          <w:sz w:val="22"/>
          <w:szCs w:val="22"/>
        </w:rPr>
        <w:t>手搖船</w:t>
      </w:r>
      <w:r w:rsidRPr="00ED5033">
        <w:rPr>
          <w:rFonts w:ascii="微軟正黑體" w:eastAsia="微軟正黑體" w:hAnsi="微軟正黑體" w:hint="eastAsia"/>
          <w:sz w:val="22"/>
          <w:szCs w:val="22"/>
        </w:rPr>
        <w:t>，</w:t>
      </w:r>
      <w:r w:rsidRPr="00ED5033">
        <w:rPr>
          <w:rFonts w:ascii="微軟正黑體" w:eastAsia="微軟正黑體" w:hAnsi="微軟正黑體"/>
          <w:sz w:val="22"/>
          <w:szCs w:val="22"/>
        </w:rPr>
        <w:t>登上布列德湖中小島至</w:t>
      </w:r>
      <w:r w:rsidRPr="00ED5033">
        <w:rPr>
          <w:rFonts w:ascii="新細明體" w:hAnsi="新細明體" w:cs="新細明體" w:hint="eastAsia"/>
          <w:color w:val="000000"/>
          <w:kern w:val="0"/>
          <w:sz w:val="22"/>
          <w:szCs w:val="22"/>
        </w:rPr>
        <w:t>◎</w:t>
      </w:r>
      <w:r w:rsidRPr="00ED5033">
        <w:rPr>
          <w:rFonts w:ascii="微軟正黑體" w:eastAsia="微軟正黑體" w:hAnsi="微軟正黑體"/>
          <w:sz w:val="22"/>
          <w:szCs w:val="22"/>
        </w:rPr>
        <w:t>聖瑪莉教堂，在此隨著鐘聲許下願望。布列德湖面積</w:t>
      </w:r>
      <w:r w:rsidRPr="00ED5033">
        <w:rPr>
          <w:rFonts w:ascii="Arial" w:eastAsia="微軟正黑體" w:hAnsi="Arial" w:cs="Arial"/>
          <w:sz w:val="22"/>
          <w:szCs w:val="22"/>
        </w:rPr>
        <w:t>144</w:t>
      </w:r>
      <w:r w:rsidRPr="00ED5033">
        <w:rPr>
          <w:rFonts w:ascii="微軟正黑體" w:eastAsia="微軟正黑體" w:hAnsi="微軟正黑體"/>
          <w:sz w:val="22"/>
          <w:szCs w:val="22"/>
        </w:rPr>
        <w:t>公頃，湖水蔚藍，有藍湖之美稱。湖畔四周群山環抱，湖水倒映著懸崖上的古堡，其風格獨特的建築與碧綠無暇的湖面映襯山色，景色美麗有如一幅圖畫，湖光山色媲美奧地利、瑞士，有「歐洲的綠寶石」之稱。位在布列德湖畔峭壁上的</w:t>
      </w:r>
      <w:r w:rsidRPr="00ED5033">
        <w:rPr>
          <w:rFonts w:ascii="微軟正黑體" w:eastAsia="微軟正黑體" w:hAnsi="微軟正黑體"/>
          <w:b/>
          <w:color w:val="C0504D"/>
          <w:sz w:val="22"/>
          <w:szCs w:val="22"/>
        </w:rPr>
        <w:t>★布列德城堡</w:t>
      </w:r>
      <w:r w:rsidRPr="00ED5033">
        <w:rPr>
          <w:rFonts w:ascii="微軟正黑體" w:eastAsia="微軟正黑體" w:hAnsi="微軟正黑體"/>
          <w:sz w:val="22"/>
          <w:szCs w:val="22"/>
        </w:rPr>
        <w:t>是</w:t>
      </w:r>
      <w:r w:rsidRPr="00ED5033">
        <w:rPr>
          <w:rFonts w:ascii="Arial" w:eastAsia="微軟正黑體" w:hAnsi="Arial" w:cs="Arial"/>
          <w:sz w:val="22"/>
          <w:szCs w:val="22"/>
        </w:rPr>
        <w:t>11</w:t>
      </w:r>
      <w:r w:rsidRPr="00ED5033">
        <w:rPr>
          <w:rFonts w:ascii="微軟正黑體" w:eastAsia="微軟正黑體" w:hAnsi="微軟正黑體"/>
          <w:sz w:val="22"/>
          <w:szCs w:val="22"/>
        </w:rPr>
        <w:t>世紀德國皇帝漢尼克二世送給駐布列德主教的財產。</w:t>
      </w:r>
    </w:p>
    <w:p w14:paraId="1AD51B62" w14:textId="77777777" w:rsidR="000C24CF" w:rsidRPr="00ED5033" w:rsidRDefault="000C24CF"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【行車距離】盧比安娜－50KM－布列德</w:t>
      </w:r>
    </w:p>
    <w:p w14:paraId="6A206B65" w14:textId="6BBF17C6" w:rsidR="00CE7409" w:rsidRPr="00ED5033" w:rsidRDefault="00ED5033" w:rsidP="000C24CF">
      <w:pPr>
        <w:spacing w:line="0" w:lineRule="atLeast"/>
        <w:jc w:val="center"/>
        <w:rPr>
          <w:rFonts w:ascii="微軟正黑體" w:eastAsia="微軟正黑體" w:hAnsi="微軟正黑體"/>
          <w:sz w:val="22"/>
          <w:szCs w:val="22"/>
        </w:rPr>
      </w:pPr>
      <w:r w:rsidRPr="00ED5033">
        <w:rPr>
          <w:noProof/>
          <w:sz w:val="22"/>
          <w:szCs w:val="22"/>
        </w:rPr>
        <w:drawing>
          <wp:inline distT="0" distB="0" distL="0" distR="0" wp14:anchorId="1D00063C" wp14:editId="0BC8298C">
            <wp:extent cx="6694805" cy="2067560"/>
            <wp:effectExtent l="0" t="0" r="0" b="8890"/>
            <wp:docPr id="344" name="圖片 344" descr="盧比安娜+布列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盧比安娜+布列德"/>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94805" cy="2067560"/>
                    </a:xfrm>
                    <a:prstGeom prst="rect">
                      <a:avLst/>
                    </a:prstGeom>
                    <a:noFill/>
                  </pic:spPr>
                </pic:pic>
              </a:graphicData>
            </a:graphic>
          </wp:inline>
        </w:drawing>
      </w:r>
    </w:p>
    <w:p w14:paraId="1E358CEE" w14:textId="77777777" w:rsidR="00A615BE"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4"/>
      </w:r>
      <w:r w:rsidRPr="00ED5033">
        <w:rPr>
          <w:rFonts w:ascii="微軟正黑體" w:eastAsia="微軟正黑體" w:hAnsi="微軟正黑體" w:hint="eastAsia"/>
          <w:sz w:val="22"/>
          <w:szCs w:val="22"/>
        </w:rPr>
        <w:t>：機上套餐 / 中華料理</w:t>
      </w:r>
      <w:r w:rsidR="00605A2E" w:rsidRPr="00ED5033">
        <w:rPr>
          <w:rFonts w:ascii="微軟正黑體" w:eastAsia="微軟正黑體" w:hAnsi="微軟正黑體" w:hint="eastAsia"/>
          <w:sz w:val="22"/>
          <w:szCs w:val="22"/>
        </w:rPr>
        <w:t>七</w:t>
      </w:r>
      <w:r w:rsidRPr="00ED5033">
        <w:rPr>
          <w:rFonts w:ascii="微軟正黑體" w:eastAsia="微軟正黑體" w:hAnsi="微軟正黑體" w:hint="eastAsia"/>
          <w:sz w:val="22"/>
          <w:szCs w:val="22"/>
        </w:rPr>
        <w:t xml:space="preserve">菜一湯 / </w:t>
      </w:r>
      <w:r w:rsidR="00CE7409" w:rsidRPr="00ED5033">
        <w:rPr>
          <w:rFonts w:ascii="微軟正黑體" w:eastAsia="微軟正黑體" w:hAnsi="微軟正黑體" w:hint="eastAsia"/>
          <w:sz w:val="22"/>
          <w:szCs w:val="22"/>
        </w:rPr>
        <w:t>布列德</w:t>
      </w:r>
      <w:r w:rsidR="00A615BE" w:rsidRPr="00ED5033">
        <w:rPr>
          <w:rFonts w:ascii="微軟正黑體" w:eastAsia="微軟正黑體" w:hAnsi="微軟正黑體" w:hint="eastAsia"/>
          <w:sz w:val="22"/>
          <w:szCs w:val="22"/>
        </w:rPr>
        <w:t>湖景餐廳</w:t>
      </w:r>
      <w:r w:rsidR="00C71522" w:rsidRPr="00ED5033">
        <w:rPr>
          <w:rFonts w:ascii="微軟正黑體" w:eastAsia="微軟正黑體" w:hAnsi="微軟正黑體" w:hint="eastAsia"/>
          <w:sz w:val="22"/>
          <w:szCs w:val="22"/>
        </w:rPr>
        <w:t>+奶油蛋糕</w:t>
      </w:r>
    </w:p>
    <w:p w14:paraId="076C421C" w14:textId="77777777" w:rsidR="002F5ACA"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3"/>
      </w:r>
      <w:r w:rsidRPr="00ED5033">
        <w:rPr>
          <w:rFonts w:ascii="微軟正黑體" w:eastAsia="微軟正黑體" w:hAnsi="微軟正黑體" w:hint="eastAsia"/>
          <w:sz w:val="22"/>
          <w:szCs w:val="22"/>
        </w:rPr>
        <w:t>：</w:t>
      </w:r>
      <w:r w:rsidR="004B298F" w:rsidRPr="00ED5033">
        <w:rPr>
          <w:rFonts w:ascii="微軟正黑體" w:eastAsia="微軟正黑體" w:hAnsi="微軟正黑體" w:hint="eastAsia"/>
          <w:sz w:val="22"/>
          <w:szCs w:val="22"/>
        </w:rPr>
        <w:t>4★</w:t>
      </w:r>
      <w:r w:rsidRPr="00ED5033">
        <w:rPr>
          <w:rFonts w:ascii="微軟正黑體" w:eastAsia="微軟正黑體" w:hAnsi="微軟正黑體"/>
          <w:sz w:val="22"/>
          <w:szCs w:val="22"/>
        </w:rPr>
        <w:t>Sava Hotel Bled</w:t>
      </w:r>
      <w:r w:rsidR="004B298F" w:rsidRPr="00ED5033">
        <w:rPr>
          <w:rFonts w:ascii="微軟正黑體" w:eastAsia="微軟正黑體" w:hAnsi="微軟正黑體" w:hint="eastAsia"/>
          <w:sz w:val="22"/>
          <w:szCs w:val="22"/>
        </w:rPr>
        <w:t>或</w:t>
      </w:r>
      <w:r w:rsidR="00C01652" w:rsidRPr="00ED5033">
        <w:rPr>
          <w:rFonts w:ascii="微軟正黑體" w:eastAsia="微軟正黑體" w:hAnsi="微軟正黑體" w:hint="eastAsia"/>
          <w:sz w:val="22"/>
          <w:szCs w:val="22"/>
        </w:rPr>
        <w:t>Rikli Balance H</w:t>
      </w:r>
      <w:r w:rsidR="00C01652" w:rsidRPr="00ED5033">
        <w:rPr>
          <w:rFonts w:ascii="微軟正黑體" w:eastAsia="微軟正黑體" w:hAnsi="微軟正黑體" w:hint="eastAsia"/>
          <w:sz w:val="22"/>
          <w:szCs w:val="22"/>
          <w:lang w:eastAsia="zh-HK"/>
        </w:rPr>
        <w:t>otel</w:t>
      </w:r>
      <w:r w:rsidRPr="00ED5033">
        <w:rPr>
          <w:rFonts w:ascii="微軟正黑體" w:eastAsia="微軟正黑體" w:hAnsi="微軟正黑體" w:hint="eastAsia"/>
          <w:sz w:val="22"/>
          <w:szCs w:val="22"/>
        </w:rPr>
        <w:t xml:space="preserve"> 或 Hotel Park 或</w:t>
      </w:r>
      <w:r w:rsidR="00E61123" w:rsidRPr="00ED5033">
        <w:rPr>
          <w:rFonts w:ascii="微軟正黑體" w:eastAsia="微軟正黑體" w:hAnsi="微軟正黑體" w:hint="eastAsia"/>
          <w:sz w:val="22"/>
          <w:szCs w:val="22"/>
        </w:rPr>
        <w:t>波心湖區 Hotel Jezero或</w:t>
      </w:r>
      <w:r w:rsidRPr="00ED5033">
        <w:rPr>
          <w:rFonts w:ascii="微軟正黑體" w:eastAsia="微軟正黑體" w:hAnsi="微軟正黑體" w:hint="eastAsia"/>
          <w:sz w:val="22"/>
          <w:szCs w:val="22"/>
        </w:rPr>
        <w:t>同級</w:t>
      </w:r>
    </w:p>
    <w:p w14:paraId="70DC0363" w14:textId="77777777" w:rsidR="002F5ACA" w:rsidRPr="00ED5033" w:rsidRDefault="002F5ACA" w:rsidP="000C24CF">
      <w:pPr>
        <w:spacing w:beforeLines="50" w:before="180" w:line="0" w:lineRule="atLeast"/>
        <w:rPr>
          <w:rFonts w:ascii="微軟正黑體" w:eastAsia="微軟正黑體" w:hAnsi="微軟正黑體"/>
          <w:b/>
          <w:color w:val="215868"/>
        </w:rPr>
      </w:pPr>
      <w:r w:rsidRPr="00ED5033">
        <w:rPr>
          <w:rFonts w:ascii="微軟正黑體" w:eastAsia="微軟正黑體" w:hAnsi="微軟正黑體" w:hint="eastAsia"/>
          <w:b/>
          <w:color w:val="215868"/>
        </w:rPr>
        <w:t xml:space="preserve">第 03 天  </w:t>
      </w:r>
      <w:r w:rsidR="00CE7409" w:rsidRPr="00ED5033">
        <w:rPr>
          <w:rFonts w:ascii="微軟正黑體" w:eastAsia="微軟正黑體" w:hAnsi="微軟正黑體" w:hint="eastAsia"/>
          <w:b/>
          <w:color w:val="215868"/>
        </w:rPr>
        <w:t>布列德</w:t>
      </w:r>
      <w:r w:rsidR="00CE7409" w:rsidRPr="00ED5033">
        <w:rPr>
          <w:rFonts w:ascii="微軟正黑體" w:eastAsia="微軟正黑體" w:hAnsi="微軟正黑體"/>
          <w:b/>
          <w:color w:val="215868"/>
        </w:rPr>
        <w:sym w:font="Webdings" w:char="F076"/>
      </w:r>
      <w:r w:rsidR="00CE7409" w:rsidRPr="00ED5033">
        <w:rPr>
          <w:rFonts w:ascii="微軟正黑體" w:eastAsia="微軟正黑體" w:hAnsi="微軟正黑體"/>
          <w:b/>
          <w:color w:val="215868"/>
        </w:rPr>
        <w:t>波斯托那</w:t>
      </w:r>
      <w:r w:rsidR="004B2C16" w:rsidRPr="00ED5033">
        <w:rPr>
          <w:rFonts w:ascii="微軟正黑體" w:eastAsia="微軟正黑體" w:hAnsi="微軟正黑體" w:hint="eastAsia"/>
          <w:b/>
          <w:color w:val="215868"/>
        </w:rPr>
        <w:t>Postojna</w:t>
      </w:r>
      <w:r w:rsidR="00CE7409" w:rsidRPr="00ED5033">
        <w:rPr>
          <w:rFonts w:ascii="微軟正黑體" w:eastAsia="微軟正黑體" w:hAnsi="微軟正黑體"/>
          <w:b/>
          <w:color w:val="215868"/>
        </w:rPr>
        <w:t>《鐘乳石洞》</w:t>
      </w:r>
      <w:r w:rsidR="00CE7409" w:rsidRPr="00ED5033">
        <w:rPr>
          <w:rFonts w:ascii="微軟正黑體" w:eastAsia="微軟正黑體" w:hAnsi="微軟正黑體"/>
          <w:b/>
          <w:color w:val="215868"/>
        </w:rPr>
        <w:sym w:font="Webdings" w:char="F076"/>
      </w:r>
      <w:r w:rsidR="00AA046B" w:rsidRPr="00ED5033">
        <w:rPr>
          <w:rFonts w:ascii="微軟正黑體" w:eastAsia="微軟正黑體" w:hAnsi="微軟正黑體" w:hint="eastAsia"/>
          <w:b/>
          <w:color w:val="215868"/>
        </w:rPr>
        <w:t>皮蘭Piran</w:t>
      </w:r>
      <w:r w:rsidR="00AA046B" w:rsidRPr="00ED5033">
        <w:rPr>
          <w:rFonts w:ascii="微軟正黑體" w:eastAsia="微軟正黑體" w:hAnsi="微軟正黑體"/>
          <w:b/>
          <w:color w:val="215868"/>
        </w:rPr>
        <w:sym w:font="Webdings" w:char="F076"/>
      </w:r>
      <w:r w:rsidR="008C22E1" w:rsidRPr="00ED5033">
        <w:rPr>
          <w:rFonts w:ascii="微軟正黑體" w:eastAsia="微軟正黑體" w:hAnsi="微軟正黑體" w:hint="eastAsia"/>
          <w:b/>
          <w:color w:val="215868"/>
        </w:rPr>
        <w:t>波托羅</w:t>
      </w:r>
      <w:r w:rsidR="00A4342C" w:rsidRPr="00ED5033">
        <w:rPr>
          <w:rFonts w:ascii="微軟正黑體" w:eastAsia="微軟正黑體" w:hAnsi="微軟正黑體" w:hint="eastAsia"/>
          <w:b/>
          <w:color w:val="215868"/>
        </w:rPr>
        <w:t>許</w:t>
      </w:r>
      <w:r w:rsidR="008C22E1" w:rsidRPr="00ED5033">
        <w:rPr>
          <w:rFonts w:ascii="微軟正黑體" w:eastAsia="微軟正黑體" w:hAnsi="微軟正黑體" w:hint="eastAsia"/>
          <w:b/>
          <w:color w:val="215868"/>
        </w:rPr>
        <w:t>Potoroz</w:t>
      </w:r>
    </w:p>
    <w:p w14:paraId="437ADEEE" w14:textId="77777777" w:rsidR="00CE7409" w:rsidRPr="00ED5033" w:rsidRDefault="00CE7409"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今日展開</w:t>
      </w:r>
      <w:r w:rsidRPr="00ED5033">
        <w:rPr>
          <w:rFonts w:ascii="微軟正黑體" w:eastAsia="微軟正黑體" w:hAnsi="微軟正黑體"/>
          <w:sz w:val="22"/>
          <w:szCs w:val="22"/>
        </w:rPr>
        <w:t>斯洛維尼亞最有觀光人潮的</w:t>
      </w:r>
      <w:r w:rsidRPr="00ED5033">
        <w:rPr>
          <w:rFonts w:ascii="微軟正黑體" w:eastAsia="微軟正黑體" w:hAnsi="微軟正黑體" w:cs="新細明體" w:hint="eastAsia"/>
          <w:sz w:val="22"/>
          <w:szCs w:val="22"/>
        </w:rPr>
        <w:t>★</w:t>
      </w:r>
      <w:r w:rsidRPr="00ED5033">
        <w:rPr>
          <w:rFonts w:ascii="微軟正黑體" w:eastAsia="微軟正黑體" w:hAnsi="微軟正黑體"/>
          <w:sz w:val="22"/>
          <w:szCs w:val="22"/>
        </w:rPr>
        <w:t>波斯托那鐘乳石洞！（洞內僅有8度，請備帽子及外套）在此安排</w:t>
      </w:r>
      <w:r w:rsidRPr="00ED5033">
        <w:rPr>
          <w:rFonts w:ascii="微軟正黑體" w:eastAsia="微軟正黑體" w:hAnsi="微軟正黑體" w:cs="新細明體" w:hint="eastAsia"/>
          <w:sz w:val="22"/>
          <w:szCs w:val="22"/>
        </w:rPr>
        <w:t>★</w:t>
      </w:r>
      <w:r w:rsidRPr="00ED5033">
        <w:rPr>
          <w:rFonts w:ascii="微軟正黑體" w:eastAsia="微軟正黑體" w:hAnsi="微軟正黑體"/>
          <w:sz w:val="22"/>
          <w:szCs w:val="22"/>
        </w:rPr>
        <w:t>乘坐電動小火車帶您穿梭於愛麗絲的仙境，深入地層參觀各式風情的石筍石柱，及世上獨有的「洞螈」。波斯托那鐘乳石洞是斯洛維尼亞最長的鐘乳石岩洞，目前共開放5.3公里洞穴供遊客參觀，也是世界上目前開放最長深度的觀光洞穴</w:t>
      </w:r>
      <w:r w:rsidRPr="00ED5033">
        <w:rPr>
          <w:rFonts w:ascii="微軟正黑體" w:eastAsia="微軟正黑體" w:hAnsi="微軟正黑體" w:hint="eastAsia"/>
          <w:sz w:val="22"/>
          <w:szCs w:val="22"/>
        </w:rPr>
        <w:t>。之後前往</w:t>
      </w:r>
      <w:r w:rsidR="008C22E1" w:rsidRPr="00ED5033">
        <w:rPr>
          <w:rFonts w:ascii="微軟正黑體" w:eastAsia="微軟正黑體" w:hAnsi="微軟正黑體" w:hint="eastAsia"/>
          <w:sz w:val="22"/>
          <w:szCs w:val="22"/>
        </w:rPr>
        <w:t>波托羅</w:t>
      </w:r>
      <w:r w:rsidR="00A4342C" w:rsidRPr="00ED5033">
        <w:rPr>
          <w:rFonts w:ascii="微軟正黑體" w:eastAsia="微軟正黑體" w:hAnsi="微軟正黑體" w:hint="eastAsia"/>
          <w:sz w:val="22"/>
          <w:szCs w:val="22"/>
        </w:rPr>
        <w:t>許</w:t>
      </w:r>
      <w:r w:rsidRPr="00ED5033">
        <w:rPr>
          <w:rFonts w:ascii="微軟正黑體" w:eastAsia="微軟正黑體" w:hAnsi="微軟正黑體" w:hint="eastAsia"/>
          <w:sz w:val="22"/>
          <w:szCs w:val="22"/>
        </w:rPr>
        <w:t>，</w:t>
      </w:r>
      <w:r w:rsidR="008C22E1" w:rsidRPr="00ED5033">
        <w:rPr>
          <w:rFonts w:ascii="微軟正黑體" w:eastAsia="微軟正黑體" w:hAnsi="微軟正黑體" w:hint="eastAsia"/>
          <w:sz w:val="22"/>
          <w:szCs w:val="22"/>
        </w:rPr>
        <w:t>又稱玫瑰港</w:t>
      </w:r>
      <w:r w:rsidR="00A4342C" w:rsidRPr="00ED5033">
        <w:rPr>
          <w:rFonts w:ascii="微軟正黑體" w:eastAsia="微軟正黑體" w:hAnsi="微軟正黑體" w:hint="eastAsia"/>
          <w:sz w:val="22"/>
          <w:szCs w:val="22"/>
        </w:rPr>
        <w:t>，位於斯洛維尼亞伊斯特拉半島。</w:t>
      </w:r>
    </w:p>
    <w:p w14:paraId="5BC734F0" w14:textId="77777777" w:rsidR="006D3430" w:rsidRPr="00ED5033" w:rsidRDefault="00AA046B"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前往皮蘭Piran，位於斯洛維尼亞伊斯特拉半島，一座保存精美的中世紀小城，曾受威尼斯共和國統治近500年，白牆紅瓦的屋舍洋溢著義式風情，小提琴兼作曲家塔提尼</w:t>
      </w:r>
      <w:r w:rsidRPr="00ED5033">
        <w:rPr>
          <w:rFonts w:ascii="微軟正黑體" w:eastAsia="微軟正黑體" w:hAnsi="微軟正黑體"/>
          <w:sz w:val="22"/>
          <w:szCs w:val="22"/>
        </w:rPr>
        <w:t>Giuseppe Tartini</w:t>
      </w:r>
      <w:r w:rsidRPr="00ED5033">
        <w:rPr>
          <w:rFonts w:ascii="微軟正黑體" w:eastAsia="微軟正黑體" w:hAnsi="微軟正黑體" w:hint="eastAsia"/>
          <w:sz w:val="22"/>
          <w:szCs w:val="22"/>
        </w:rPr>
        <w:t>在此出生，皮蘭中心的◎塔提尼廣場以他的名字命名以為紀念；◎市政廳以及◎塔提尼的雕像是取景的好地方，山頂的◎聖喬治教堂是最顯眼的地標，仿造威尼斯聖馬可鐘樓而建。</w:t>
      </w:r>
    </w:p>
    <w:p w14:paraId="547C313A" w14:textId="77777777" w:rsidR="000C24CF" w:rsidRPr="00ED5033" w:rsidRDefault="000C24CF"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【行車距離】布列德－101KM－波斯托那－70KM－波托羅許</w:t>
      </w:r>
    </w:p>
    <w:p w14:paraId="0446CB49" w14:textId="77777777" w:rsidR="006D3430" w:rsidRPr="00ED5033" w:rsidRDefault="00646FD0" w:rsidP="000C24CF">
      <w:pPr>
        <w:spacing w:line="0" w:lineRule="atLeast"/>
        <w:rPr>
          <w:rFonts w:ascii="微軟正黑體" w:eastAsia="微軟正黑體" w:hAnsi="微軟正黑體"/>
          <w:sz w:val="22"/>
          <w:szCs w:val="22"/>
        </w:rPr>
      </w:pPr>
      <w:r w:rsidRPr="00ED5033">
        <w:rPr>
          <w:noProof/>
          <w:sz w:val="22"/>
          <w:szCs w:val="22"/>
        </w:rPr>
        <w:drawing>
          <wp:inline distT="0" distB="0" distL="0" distR="0" wp14:anchorId="215FA709" wp14:editId="29E692E1">
            <wp:extent cx="6694805" cy="2067560"/>
            <wp:effectExtent l="0" t="0" r="0" b="8890"/>
            <wp:docPr id="347" name="圖片 347" descr="波斯托那+皮蘭+塔提尼廣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波斯托那+皮蘭+塔提尼廣場"/>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694805" cy="2067560"/>
                    </a:xfrm>
                    <a:prstGeom prst="rect">
                      <a:avLst/>
                    </a:prstGeom>
                    <a:noFill/>
                  </pic:spPr>
                </pic:pic>
              </a:graphicData>
            </a:graphic>
          </wp:inline>
        </w:drawing>
      </w:r>
    </w:p>
    <w:p w14:paraId="75B0FA29" w14:textId="77777777" w:rsidR="002F5ACA"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4"/>
      </w:r>
      <w:r w:rsidRPr="00ED5033">
        <w:rPr>
          <w:rFonts w:ascii="微軟正黑體" w:eastAsia="微軟正黑體" w:hAnsi="微軟正黑體" w:hint="eastAsia"/>
          <w:sz w:val="22"/>
          <w:szCs w:val="22"/>
        </w:rPr>
        <w:t xml:space="preserve">：飯店內西式自助餐 / </w:t>
      </w:r>
      <w:r w:rsidR="00965A61" w:rsidRPr="00ED5033">
        <w:rPr>
          <w:rFonts w:ascii="微軟正黑體" w:eastAsia="微軟正黑體" w:hAnsi="微軟正黑體" w:hint="eastAsia"/>
          <w:sz w:val="22"/>
          <w:szCs w:val="22"/>
        </w:rPr>
        <w:t>西式三道式</w:t>
      </w:r>
      <w:r w:rsidRPr="00ED5033">
        <w:rPr>
          <w:rFonts w:ascii="微軟正黑體" w:eastAsia="微軟正黑體" w:hAnsi="微軟正黑體" w:hint="eastAsia"/>
          <w:sz w:val="22"/>
          <w:szCs w:val="22"/>
        </w:rPr>
        <w:t xml:space="preserve"> / 飯店內</w:t>
      </w:r>
      <w:r w:rsidR="00CE7409" w:rsidRPr="00ED5033">
        <w:rPr>
          <w:rFonts w:ascii="微軟正黑體" w:eastAsia="微軟正黑體" w:hAnsi="微軟正黑體" w:hint="eastAsia"/>
          <w:sz w:val="22"/>
          <w:szCs w:val="22"/>
        </w:rPr>
        <w:t>晚</w:t>
      </w:r>
      <w:r w:rsidRPr="00ED5033">
        <w:rPr>
          <w:rFonts w:ascii="微軟正黑體" w:eastAsia="微軟正黑體" w:hAnsi="微軟正黑體" w:hint="eastAsia"/>
          <w:sz w:val="22"/>
          <w:szCs w:val="22"/>
        </w:rPr>
        <w:t>餐</w:t>
      </w:r>
    </w:p>
    <w:p w14:paraId="2179DC6D" w14:textId="77777777" w:rsidR="00CE7409"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3"/>
      </w:r>
      <w:r w:rsidRPr="00ED5033">
        <w:rPr>
          <w:rFonts w:ascii="微軟正黑體" w:eastAsia="微軟正黑體" w:hAnsi="微軟正黑體" w:hint="eastAsia"/>
          <w:sz w:val="22"/>
          <w:szCs w:val="22"/>
        </w:rPr>
        <w:t>：</w:t>
      </w:r>
      <w:r w:rsidR="00EA184B" w:rsidRPr="00ED5033">
        <w:rPr>
          <w:rFonts w:ascii="微軟正黑體" w:eastAsia="微軟正黑體" w:hAnsi="微軟正黑體" w:hint="eastAsia"/>
          <w:sz w:val="22"/>
          <w:szCs w:val="22"/>
        </w:rPr>
        <w:t>4</w:t>
      </w:r>
      <w:r w:rsidR="00A4342C" w:rsidRPr="00ED5033">
        <w:rPr>
          <w:rFonts w:ascii="微軟正黑體" w:eastAsia="微軟正黑體" w:hAnsi="微軟正黑體" w:hint="eastAsia"/>
          <w:sz w:val="22"/>
          <w:szCs w:val="22"/>
        </w:rPr>
        <w:t>★</w:t>
      </w:r>
      <w:r w:rsidR="00EA184B" w:rsidRPr="00ED5033">
        <w:rPr>
          <w:rFonts w:ascii="微軟正黑體" w:eastAsia="微軟正黑體" w:hAnsi="微軟正黑體" w:hint="eastAsia"/>
          <w:sz w:val="22"/>
          <w:szCs w:val="22"/>
        </w:rPr>
        <w:t>Hotel Histrion</w:t>
      </w:r>
      <w:r w:rsidR="00D51EC9" w:rsidRPr="00ED5033">
        <w:rPr>
          <w:rFonts w:ascii="微軟正黑體" w:eastAsia="微軟正黑體" w:hAnsi="微軟正黑體" w:hint="eastAsia"/>
          <w:sz w:val="22"/>
          <w:szCs w:val="22"/>
        </w:rPr>
        <w:t>或</w:t>
      </w:r>
      <w:r w:rsidR="00EA184B" w:rsidRPr="00ED5033">
        <w:rPr>
          <w:rFonts w:ascii="微軟正黑體" w:eastAsia="微軟正黑體" w:hAnsi="微軟正黑體" w:hint="eastAsia"/>
          <w:sz w:val="22"/>
          <w:szCs w:val="22"/>
        </w:rPr>
        <w:t>Riviera Hotel</w:t>
      </w:r>
      <w:r w:rsidR="004746CF" w:rsidRPr="00ED5033">
        <w:rPr>
          <w:rFonts w:ascii="微軟正黑體" w:eastAsia="微軟正黑體" w:hAnsi="微軟正黑體" w:hint="eastAsia"/>
          <w:sz w:val="22"/>
          <w:szCs w:val="22"/>
        </w:rPr>
        <w:t>或</w:t>
      </w:r>
      <w:r w:rsidR="00A4342C" w:rsidRPr="00ED5033">
        <w:rPr>
          <w:rFonts w:ascii="微軟正黑體" w:eastAsia="微軟正黑體" w:hAnsi="微軟正黑體" w:hint="eastAsia"/>
          <w:sz w:val="22"/>
          <w:szCs w:val="22"/>
        </w:rPr>
        <w:t>同級</w:t>
      </w:r>
    </w:p>
    <w:p w14:paraId="745C78CB" w14:textId="77777777" w:rsidR="003D58DD" w:rsidRPr="00ED5033" w:rsidRDefault="00A4342C" w:rsidP="000C24CF">
      <w:pPr>
        <w:spacing w:beforeLines="50" w:before="180" w:line="0" w:lineRule="atLeast"/>
        <w:rPr>
          <w:rFonts w:ascii="微軟正黑體" w:eastAsia="微軟正黑體" w:hAnsi="微軟正黑體"/>
          <w:b/>
          <w:color w:val="215868"/>
        </w:rPr>
      </w:pPr>
      <w:r w:rsidRPr="00ED5033">
        <w:rPr>
          <w:rFonts w:ascii="微軟正黑體" w:eastAsia="微軟正黑體" w:hAnsi="微軟正黑體" w:hint="eastAsia"/>
          <w:b/>
          <w:color w:val="215868"/>
        </w:rPr>
        <w:t>第 0</w:t>
      </w:r>
      <w:r w:rsidR="007E5B47" w:rsidRPr="00ED5033">
        <w:rPr>
          <w:rFonts w:ascii="微軟正黑體" w:eastAsia="微軟正黑體" w:hAnsi="微軟正黑體" w:hint="eastAsia"/>
          <w:b/>
          <w:color w:val="215868"/>
        </w:rPr>
        <w:t>4</w:t>
      </w:r>
      <w:r w:rsidRPr="00ED5033">
        <w:rPr>
          <w:rFonts w:ascii="微軟正黑體" w:eastAsia="微軟正黑體" w:hAnsi="微軟正黑體" w:hint="eastAsia"/>
          <w:b/>
          <w:color w:val="215868"/>
        </w:rPr>
        <w:t xml:space="preserve"> 天  波托羅許</w:t>
      </w:r>
      <w:r w:rsidRPr="00ED5033">
        <w:rPr>
          <w:rFonts w:ascii="微軟正黑體" w:eastAsia="微軟正黑體" w:hAnsi="微軟正黑體"/>
          <w:b/>
          <w:color w:val="215868"/>
        </w:rPr>
        <w:sym w:font="Webdings" w:char="F076"/>
      </w:r>
      <w:r w:rsidR="00E541BF" w:rsidRPr="00ED5033">
        <w:rPr>
          <w:rFonts w:ascii="微軟正黑體" w:eastAsia="微軟正黑體" w:hAnsi="微軟正黑體" w:hint="eastAsia"/>
          <w:b/>
          <w:color w:val="215868"/>
        </w:rPr>
        <w:t>莫托文</w:t>
      </w:r>
      <w:r w:rsidRPr="00ED5033">
        <w:rPr>
          <w:rFonts w:ascii="微軟正黑體" w:eastAsia="微軟正黑體" w:hAnsi="微軟正黑體" w:hint="eastAsia"/>
          <w:b/>
          <w:color w:val="215868"/>
        </w:rPr>
        <w:t>Mortovun</w:t>
      </w:r>
      <w:r w:rsidR="00E541BF" w:rsidRPr="00ED5033">
        <w:rPr>
          <w:rFonts w:ascii="微軟正黑體" w:eastAsia="微軟正黑體" w:hAnsi="微軟正黑體"/>
          <w:b/>
          <w:color w:val="215868"/>
        </w:rPr>
        <w:t xml:space="preserve"> </w:t>
      </w:r>
      <w:r w:rsidRPr="00ED5033">
        <w:rPr>
          <w:rFonts w:ascii="微軟正黑體" w:eastAsia="微軟正黑體" w:hAnsi="微軟正黑體"/>
          <w:b/>
          <w:color w:val="215868"/>
        </w:rPr>
        <w:sym w:font="Webdings" w:char="F076"/>
      </w:r>
      <w:r w:rsidR="00AA046B" w:rsidRPr="00ED5033">
        <w:rPr>
          <w:rFonts w:ascii="微軟正黑體" w:eastAsia="微軟正黑體" w:hAnsi="微軟正黑體" w:hint="eastAsia"/>
          <w:b/>
          <w:color w:val="215868"/>
        </w:rPr>
        <w:t>札格雷布Zagreb</w:t>
      </w:r>
    </w:p>
    <w:p w14:paraId="1A92E9F3" w14:textId="77777777" w:rsidR="00E541BF" w:rsidRPr="00ED5033" w:rsidRDefault="00E541BF"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前往莫托文</w:t>
      </w:r>
      <w:r w:rsidR="00A4342C" w:rsidRPr="00ED5033">
        <w:rPr>
          <w:rFonts w:ascii="微軟正黑體" w:eastAsia="微軟正黑體" w:hAnsi="微軟正黑體" w:hint="eastAsia"/>
          <w:sz w:val="22"/>
          <w:szCs w:val="22"/>
        </w:rPr>
        <w:t>，伊特利亞半島上的山城，中古世紀戰爭時期建造，城牆上雄獅腳下闔起的書本，訴說史詩般壯麗的過去。自山腳下轉乘山城接駁車上山，隨著地形環繞而上，再從城門外，踩著古石子路緩步上行，至最高點俯看山腳下的領土</w:t>
      </w:r>
      <w:r w:rsidR="00AA046B" w:rsidRPr="00ED5033">
        <w:rPr>
          <w:rFonts w:ascii="微軟正黑體" w:eastAsia="微軟正黑體" w:hAnsi="微軟正黑體" w:hint="eastAsia"/>
          <w:sz w:val="22"/>
          <w:szCs w:val="22"/>
        </w:rPr>
        <w:t>。</w:t>
      </w:r>
    </w:p>
    <w:p w14:paraId="1125DFD4" w14:textId="3D793CD8" w:rsidR="0055746E" w:rsidRPr="00ED5033" w:rsidRDefault="0055746E" w:rsidP="000C24CF">
      <w:pPr>
        <w:spacing w:line="0" w:lineRule="atLeast"/>
        <w:jc w:val="both"/>
        <w:rPr>
          <w:rFonts w:ascii="微軟正黑體" w:eastAsia="微軟正黑體" w:hAnsi="微軟正黑體" w:cs="Arial"/>
          <w:sz w:val="22"/>
          <w:szCs w:val="22"/>
        </w:rPr>
      </w:pPr>
      <w:r w:rsidRPr="00ED5033">
        <w:rPr>
          <w:rFonts w:ascii="微軟正黑體" w:eastAsia="微軟正黑體" w:hAnsi="微軟正黑體" w:cs="Arial" w:hint="eastAsia"/>
          <w:sz w:val="22"/>
          <w:szCs w:val="22"/>
        </w:rPr>
        <w:t>前往</w:t>
      </w:r>
      <w:r w:rsidRPr="00ED5033">
        <w:rPr>
          <w:rFonts w:ascii="微軟正黑體" w:eastAsia="微軟正黑體" w:hAnsi="微軟正黑體" w:cs="Arial"/>
          <w:sz w:val="22"/>
          <w:szCs w:val="22"/>
        </w:rPr>
        <w:t>克羅埃西亞首都札格雷布，有著中歐及東歐文化融合的獨特性。市區遊覽</w:t>
      </w:r>
      <w:r w:rsidRPr="00ED5033">
        <w:rPr>
          <w:rFonts w:ascii="微軟正黑體" w:eastAsia="微軟正黑體" w:hAnsi="微軟正黑體" w:cs="Arial" w:hint="eastAsia"/>
          <w:sz w:val="22"/>
          <w:szCs w:val="22"/>
        </w:rPr>
        <w:t>札格雷布◎</w:t>
      </w:r>
      <w:r w:rsidRPr="00ED5033">
        <w:rPr>
          <w:rFonts w:ascii="微軟正黑體" w:eastAsia="微軟正黑體" w:hAnsi="微軟正黑體" w:cs="Arial"/>
          <w:sz w:val="22"/>
          <w:szCs w:val="22"/>
        </w:rPr>
        <w:t>耶拉奇洽廣場，漫步於卡普托區長街，原有的河床現已為散步大道，精巧的建築為特色商店與咖啡座，現已為札格雷布市民最主要的約會地點；續往上城區，穿越城中唯一被保存的</w:t>
      </w:r>
      <w:r w:rsidRPr="00ED5033">
        <w:rPr>
          <w:rFonts w:ascii="微軟正黑體" w:eastAsia="微軟正黑體" w:hAnsi="微軟正黑體" w:cs="Arial" w:hint="eastAsia"/>
          <w:sz w:val="22"/>
          <w:szCs w:val="22"/>
        </w:rPr>
        <w:t>◎</w:t>
      </w:r>
      <w:r w:rsidRPr="00ED5033">
        <w:rPr>
          <w:rFonts w:ascii="微軟正黑體" w:eastAsia="微軟正黑體" w:hAnsi="微軟正黑體" w:cs="Arial"/>
          <w:sz w:val="22"/>
          <w:szCs w:val="22"/>
        </w:rPr>
        <w:t>老石門，停駐於</w:t>
      </w:r>
      <w:r w:rsidRPr="00ED5033">
        <w:rPr>
          <w:rFonts w:ascii="微軟正黑體" w:eastAsia="微軟正黑體" w:hAnsi="微軟正黑體" w:cs="Arial" w:hint="eastAsia"/>
          <w:sz w:val="22"/>
          <w:szCs w:val="22"/>
        </w:rPr>
        <w:t>◎</w:t>
      </w:r>
      <w:r w:rsidRPr="00ED5033">
        <w:rPr>
          <w:rFonts w:ascii="微軟正黑體" w:eastAsia="微軟正黑體" w:hAnsi="微軟正黑體" w:cs="Arial"/>
          <w:sz w:val="22"/>
          <w:szCs w:val="22"/>
        </w:rPr>
        <w:t>，繽紛的馬賽克屋頂搭配文藝復興風格建築，總是吸引過客注目的眼光。而坐落其旁的</w:t>
      </w:r>
      <w:r w:rsidRPr="00ED5033">
        <w:rPr>
          <w:rFonts w:ascii="微軟正黑體" w:eastAsia="微軟正黑體" w:hAnsi="微軟正黑體" w:cs="Arial" w:hint="eastAsia"/>
          <w:sz w:val="22"/>
          <w:szCs w:val="22"/>
        </w:rPr>
        <w:t>◎</w:t>
      </w:r>
      <w:r w:rsidRPr="00ED5033">
        <w:rPr>
          <w:rFonts w:ascii="微軟正黑體" w:eastAsia="微軟正黑體" w:hAnsi="微軟正黑體" w:cs="Arial"/>
          <w:sz w:val="22"/>
          <w:szCs w:val="22"/>
        </w:rPr>
        <w:t>總督府，更記錄著原奧匈帝國及南斯拉夫的歷史。</w:t>
      </w:r>
    </w:p>
    <w:p w14:paraId="20D2483D" w14:textId="77777777" w:rsidR="005C3A23" w:rsidRPr="00ED5033" w:rsidRDefault="005C3A23" w:rsidP="005C3A23">
      <w:pPr>
        <w:spacing w:line="0" w:lineRule="atLeast"/>
        <w:rPr>
          <w:rFonts w:ascii="微軟正黑體" w:eastAsia="微軟正黑體" w:hAnsi="微軟正黑體"/>
          <w:b/>
          <w:color w:val="1F497D"/>
          <w:sz w:val="22"/>
          <w:szCs w:val="22"/>
        </w:rPr>
      </w:pPr>
      <w:r w:rsidRPr="00ED5033">
        <w:rPr>
          <w:rFonts w:ascii="微軟正黑體" w:eastAsia="微軟正黑體" w:hAnsi="微軟正黑體" w:hint="eastAsia"/>
          <w:b/>
          <w:color w:val="1F497D"/>
          <w:sz w:val="22"/>
          <w:szCs w:val="22"/>
        </w:rPr>
        <w:t>特別安排：莫托文松露餐</w:t>
      </w:r>
      <w:r>
        <w:rPr>
          <w:rFonts w:ascii="微軟正黑體" w:eastAsia="微軟正黑體" w:hAnsi="微軟正黑體" w:hint="eastAsia"/>
          <w:sz w:val="22"/>
          <w:szCs w:val="22"/>
        </w:rPr>
        <w:t>。</w:t>
      </w:r>
      <w:r w:rsidRPr="00ED5033">
        <w:rPr>
          <w:rFonts w:ascii="微軟正黑體" w:eastAsia="微軟正黑體" w:hAnsi="微軟正黑體" w:hint="eastAsia"/>
          <w:sz w:val="22"/>
          <w:szCs w:val="22"/>
        </w:rPr>
        <w:t>莫托文森林埋藏著寶藏－松露，歐式料理美食家心目中三大天王之一，與魚子醬、鵝肝醬並駕齊驅，獨特的香氣與產量稀少，讓饕客們趨之若鶩。</w:t>
      </w:r>
    </w:p>
    <w:p w14:paraId="3E2A1A03" w14:textId="77777777" w:rsidR="005C3A23" w:rsidRPr="00ED5033" w:rsidRDefault="005C3A23" w:rsidP="005C3A23">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【行車距離】波托羅許－50KM－莫托文－228KM－札格雷布</w:t>
      </w:r>
    </w:p>
    <w:p w14:paraId="7508859B" w14:textId="6F1FF312" w:rsidR="00AA046B" w:rsidRPr="00ED5033" w:rsidRDefault="00ED5033" w:rsidP="000C24CF">
      <w:pPr>
        <w:spacing w:line="0" w:lineRule="atLeast"/>
        <w:rPr>
          <w:rFonts w:ascii="微軟正黑體" w:eastAsia="微軟正黑體" w:hAnsi="微軟正黑體"/>
          <w:sz w:val="22"/>
          <w:szCs w:val="22"/>
        </w:rPr>
      </w:pPr>
      <w:r w:rsidRPr="00ED5033">
        <w:rPr>
          <w:noProof/>
          <w:sz w:val="22"/>
          <w:szCs w:val="22"/>
        </w:rPr>
        <w:drawing>
          <wp:inline distT="0" distB="0" distL="0" distR="0" wp14:anchorId="37BCFA1E" wp14:editId="6ACF330E">
            <wp:extent cx="6694805" cy="2067560"/>
            <wp:effectExtent l="0" t="0" r="0" b="8890"/>
            <wp:docPr id="348" name="圖片 348" descr="莫托文+札格雷布+聖馬可教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莫托文+札格雷布+聖馬可教堂"/>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694805" cy="2067560"/>
                    </a:xfrm>
                    <a:prstGeom prst="rect">
                      <a:avLst/>
                    </a:prstGeom>
                    <a:noFill/>
                  </pic:spPr>
                </pic:pic>
              </a:graphicData>
            </a:graphic>
          </wp:inline>
        </w:drawing>
      </w:r>
    </w:p>
    <w:p w14:paraId="27A52B5B" w14:textId="77777777" w:rsidR="00631859" w:rsidRPr="00ED5033" w:rsidRDefault="00631859" w:rsidP="000C24CF">
      <w:pPr>
        <w:spacing w:line="0" w:lineRule="atLeast"/>
        <w:rPr>
          <w:rFonts w:ascii="微軟正黑體" w:eastAsia="微軟正黑體" w:hAnsi="微軟正黑體"/>
          <w:sz w:val="22"/>
          <w:szCs w:val="22"/>
        </w:rPr>
      </w:pPr>
      <w:r w:rsidRPr="00ED5033">
        <w:rPr>
          <w:rFonts w:ascii="微軟正黑體" w:eastAsia="微軟正黑體" w:hAnsi="微軟正黑體"/>
          <w:sz w:val="22"/>
          <w:szCs w:val="22"/>
        </w:rPr>
        <w:sym w:font="Webdings" w:char="F0E4"/>
      </w:r>
      <w:r w:rsidRPr="00ED5033">
        <w:rPr>
          <w:rFonts w:ascii="微軟正黑體" w:eastAsia="微軟正黑體" w:hAnsi="微軟正黑體"/>
          <w:sz w:val="22"/>
          <w:szCs w:val="22"/>
        </w:rPr>
        <w:t>：</w:t>
      </w:r>
      <w:r w:rsidRPr="00ED5033">
        <w:rPr>
          <w:rFonts w:ascii="微軟正黑體" w:eastAsia="微軟正黑體" w:hAnsi="微軟正黑體" w:hint="eastAsia"/>
          <w:sz w:val="22"/>
          <w:szCs w:val="22"/>
        </w:rPr>
        <w:t>飯店內早餐</w:t>
      </w:r>
      <w:r w:rsidRPr="00ED5033">
        <w:rPr>
          <w:rFonts w:ascii="微軟正黑體" w:eastAsia="微軟正黑體" w:hAnsi="微軟正黑體"/>
          <w:sz w:val="22"/>
          <w:szCs w:val="22"/>
        </w:rPr>
        <w:t xml:space="preserve"> / </w:t>
      </w:r>
      <w:r w:rsidRPr="00ED5033">
        <w:rPr>
          <w:rFonts w:ascii="微軟正黑體" w:eastAsia="微軟正黑體" w:hAnsi="微軟正黑體" w:hint="eastAsia"/>
          <w:sz w:val="22"/>
          <w:szCs w:val="22"/>
        </w:rPr>
        <w:t>松露</w:t>
      </w:r>
      <w:r w:rsidR="00F06458" w:rsidRPr="00ED5033">
        <w:rPr>
          <w:rFonts w:ascii="微軟正黑體" w:eastAsia="微軟正黑體" w:hAnsi="微軟正黑體" w:hint="eastAsia"/>
          <w:sz w:val="22"/>
          <w:szCs w:val="22"/>
        </w:rPr>
        <w:t>義大利麵</w:t>
      </w:r>
      <w:r w:rsidRPr="00ED5033">
        <w:rPr>
          <w:rFonts w:ascii="微軟正黑體" w:eastAsia="微軟正黑體" w:hAnsi="微軟正黑體" w:hint="eastAsia"/>
          <w:sz w:val="22"/>
          <w:szCs w:val="22"/>
        </w:rPr>
        <w:t>風味餐</w:t>
      </w:r>
      <w:r w:rsidRPr="00ED5033">
        <w:rPr>
          <w:rFonts w:ascii="微軟正黑體" w:eastAsia="微軟正黑體" w:hAnsi="微軟正黑體"/>
          <w:sz w:val="22"/>
          <w:szCs w:val="22"/>
        </w:rPr>
        <w:t xml:space="preserve"> /</w:t>
      </w:r>
      <w:r w:rsidR="0055746E" w:rsidRPr="00ED5033">
        <w:rPr>
          <w:rFonts w:ascii="微軟正黑體" w:eastAsia="微軟正黑體" w:hAnsi="微軟正黑體" w:hint="eastAsia"/>
          <w:sz w:val="22"/>
          <w:szCs w:val="22"/>
        </w:rPr>
        <w:t xml:space="preserve"> </w:t>
      </w:r>
      <w:r w:rsidR="001C0C81" w:rsidRPr="00ED5033">
        <w:rPr>
          <w:rFonts w:ascii="微軟正黑體" w:eastAsia="微軟正黑體" w:hAnsi="微軟正黑體" w:cs="Arial" w:hint="eastAsia"/>
          <w:sz w:val="22"/>
          <w:szCs w:val="22"/>
        </w:rPr>
        <w:t>克式</w:t>
      </w:r>
      <w:r w:rsidR="0055746E" w:rsidRPr="00ED5033">
        <w:rPr>
          <w:rFonts w:ascii="微軟正黑體" w:eastAsia="微軟正黑體" w:hAnsi="微軟正黑體" w:cs="Arial" w:hint="eastAsia"/>
          <w:sz w:val="22"/>
          <w:szCs w:val="22"/>
        </w:rPr>
        <w:t>鴨</w:t>
      </w:r>
      <w:r w:rsidR="001C0C81" w:rsidRPr="00ED5033">
        <w:rPr>
          <w:rFonts w:ascii="微軟正黑體" w:eastAsia="微軟正黑體" w:hAnsi="微軟正黑體" w:cs="Arial" w:hint="eastAsia"/>
          <w:sz w:val="22"/>
          <w:szCs w:val="22"/>
        </w:rPr>
        <w:t>肉</w:t>
      </w:r>
      <w:r w:rsidR="0055746E" w:rsidRPr="00ED5033">
        <w:rPr>
          <w:rFonts w:ascii="微軟正黑體" w:eastAsia="微軟正黑體" w:hAnsi="微軟正黑體" w:cs="Arial" w:hint="eastAsia"/>
          <w:sz w:val="22"/>
          <w:szCs w:val="22"/>
        </w:rPr>
        <w:t>風味餐</w:t>
      </w:r>
    </w:p>
    <w:p w14:paraId="067D00A1" w14:textId="77777777" w:rsidR="0055746E" w:rsidRPr="00ED5033" w:rsidRDefault="00631859" w:rsidP="000C24CF">
      <w:pPr>
        <w:spacing w:line="0" w:lineRule="atLeast"/>
        <w:ind w:rightChars="100" w:right="240"/>
        <w:jc w:val="both"/>
        <w:rPr>
          <w:rFonts w:ascii="微軟正黑體" w:eastAsia="微軟正黑體" w:hAnsi="微軟正黑體" w:cs="Arial"/>
          <w:color w:val="000000"/>
          <w:sz w:val="22"/>
          <w:szCs w:val="22"/>
        </w:rPr>
      </w:pPr>
      <w:r w:rsidRPr="00ED5033">
        <w:rPr>
          <w:rFonts w:ascii="微軟正黑體" w:eastAsia="微軟正黑體" w:hAnsi="微軟正黑體"/>
          <w:sz w:val="22"/>
          <w:szCs w:val="22"/>
        </w:rPr>
        <w:sym w:font="Webdings" w:char="F0E3"/>
      </w:r>
      <w:r w:rsidRPr="00ED5033">
        <w:rPr>
          <w:rFonts w:ascii="微軟正黑體" w:eastAsia="微軟正黑體" w:hAnsi="微軟正黑體"/>
          <w:sz w:val="22"/>
          <w:szCs w:val="22"/>
        </w:rPr>
        <w:t>：</w:t>
      </w:r>
      <w:r w:rsidR="0055746E" w:rsidRPr="00ED5033">
        <w:rPr>
          <w:rFonts w:ascii="Arial" w:eastAsia="微軟正黑體" w:hAnsi="Arial" w:cs="Arial" w:hint="eastAsia"/>
          <w:color w:val="000000"/>
          <w:sz w:val="22"/>
          <w:szCs w:val="22"/>
        </w:rPr>
        <w:t>5</w:t>
      </w:r>
      <w:r w:rsidR="0055746E" w:rsidRPr="00ED5033">
        <w:rPr>
          <w:rFonts w:ascii="Arial" w:eastAsia="微軟正黑體" w:hAnsi="微軟正黑體" w:cs="Arial"/>
          <w:color w:val="000000"/>
          <w:sz w:val="22"/>
          <w:szCs w:val="22"/>
        </w:rPr>
        <w:t>★</w:t>
      </w:r>
      <w:r w:rsidR="0055746E" w:rsidRPr="00ED5033">
        <w:rPr>
          <w:rFonts w:ascii="Arial" w:eastAsia="微軟正黑體" w:hAnsi="微軟正黑體" w:cs="Arial" w:hint="eastAsia"/>
          <w:color w:val="000000"/>
          <w:sz w:val="22"/>
          <w:szCs w:val="22"/>
        </w:rPr>
        <w:t>Westin Hotel</w:t>
      </w:r>
      <w:r w:rsidR="0055746E" w:rsidRPr="00ED5033">
        <w:rPr>
          <w:rFonts w:ascii="微軟正黑體" w:eastAsia="微軟正黑體" w:hAnsi="微軟正黑體" w:cs="Arial"/>
          <w:color w:val="000000"/>
          <w:sz w:val="22"/>
          <w:szCs w:val="22"/>
        </w:rPr>
        <w:t>或</w:t>
      </w:r>
      <w:r w:rsidR="0055746E" w:rsidRPr="00ED5033">
        <w:rPr>
          <w:rFonts w:ascii="Arial" w:hAnsi="新細明體" w:cs="Arial" w:hint="eastAsia"/>
          <w:color w:val="000000"/>
          <w:sz w:val="22"/>
          <w:szCs w:val="22"/>
        </w:rPr>
        <w:t>Sheraton Hotel</w:t>
      </w:r>
      <w:r w:rsidR="0055746E" w:rsidRPr="00ED5033">
        <w:rPr>
          <w:rFonts w:ascii="微軟正黑體" w:eastAsia="微軟正黑體" w:hAnsi="微軟正黑體" w:cs="Arial"/>
          <w:color w:val="000000"/>
          <w:sz w:val="22"/>
          <w:szCs w:val="22"/>
        </w:rPr>
        <w:t>或同級</w:t>
      </w:r>
    </w:p>
    <w:p w14:paraId="55BF6528" w14:textId="4284107F" w:rsidR="0016247E" w:rsidRPr="000C24CF" w:rsidRDefault="002F5ACA" w:rsidP="000C24CF">
      <w:pPr>
        <w:spacing w:beforeLines="50" w:before="180" w:line="0" w:lineRule="atLeast"/>
        <w:rPr>
          <w:rFonts w:ascii="微軟正黑體" w:eastAsia="微軟正黑體" w:hAnsi="微軟正黑體"/>
          <w:b/>
          <w:color w:val="215868"/>
        </w:rPr>
      </w:pPr>
      <w:r w:rsidRPr="00ED5033">
        <w:rPr>
          <w:rFonts w:ascii="微軟正黑體" w:eastAsia="微軟正黑體" w:hAnsi="微軟正黑體" w:hint="eastAsia"/>
          <w:b/>
          <w:color w:val="215868"/>
        </w:rPr>
        <w:t>第0</w:t>
      </w:r>
      <w:r w:rsidR="007E5B47" w:rsidRPr="00ED5033">
        <w:rPr>
          <w:rFonts w:ascii="微軟正黑體" w:eastAsia="微軟正黑體" w:hAnsi="微軟正黑體" w:hint="eastAsia"/>
          <w:b/>
          <w:color w:val="215868"/>
        </w:rPr>
        <w:t>5</w:t>
      </w:r>
      <w:r w:rsidRPr="00ED5033">
        <w:rPr>
          <w:rFonts w:ascii="微軟正黑體" w:eastAsia="微軟正黑體" w:hAnsi="微軟正黑體" w:hint="eastAsia"/>
          <w:b/>
          <w:color w:val="215868"/>
        </w:rPr>
        <w:t xml:space="preserve">天  </w:t>
      </w:r>
      <w:r w:rsidR="000B17F0" w:rsidRPr="00ED5033">
        <w:rPr>
          <w:rFonts w:ascii="微軟正黑體" w:eastAsia="微軟正黑體" w:hAnsi="微軟正黑體" w:hint="eastAsia"/>
          <w:b/>
          <w:color w:val="215868"/>
        </w:rPr>
        <w:t>札格雷布</w:t>
      </w:r>
      <w:r w:rsidR="00394D67" w:rsidRPr="00ED5033">
        <w:rPr>
          <w:rFonts w:ascii="微軟正黑體" w:eastAsia="微軟正黑體" w:hAnsi="微軟正黑體"/>
          <w:b/>
          <w:color w:val="215868"/>
        </w:rPr>
        <w:sym w:font="Webdings" w:char="F076"/>
      </w:r>
      <w:r w:rsidRPr="00ED5033">
        <w:rPr>
          <w:rFonts w:ascii="微軟正黑體" w:eastAsia="微軟正黑體" w:hAnsi="微軟正黑體" w:hint="eastAsia"/>
          <w:b/>
          <w:color w:val="215868"/>
        </w:rPr>
        <w:t>羅斯托克</w:t>
      </w:r>
      <w:r w:rsidR="0016247E" w:rsidRPr="000C24CF">
        <w:rPr>
          <w:rFonts w:ascii="微軟正黑體" w:eastAsia="微軟正黑體" w:hAnsi="微軟正黑體" w:hint="eastAsia"/>
          <w:b/>
          <w:color w:val="215868"/>
        </w:rPr>
        <w:t>Rastoke</w:t>
      </w:r>
      <w:r w:rsidRPr="00ED5033">
        <w:rPr>
          <w:rFonts w:ascii="微軟正黑體" w:eastAsia="微軟正黑體" w:hAnsi="微軟正黑體" w:hint="eastAsia"/>
          <w:b/>
          <w:color w:val="215868"/>
        </w:rPr>
        <w:t>（水車村）</w:t>
      </w:r>
      <w:r w:rsidR="00394D67" w:rsidRPr="00ED5033">
        <w:rPr>
          <w:rFonts w:ascii="微軟正黑體" w:eastAsia="微軟正黑體" w:hAnsi="微軟正黑體"/>
          <w:b/>
          <w:color w:val="215868"/>
        </w:rPr>
        <w:sym w:font="Webdings" w:char="F076"/>
      </w:r>
      <w:r w:rsidRPr="00ED5033">
        <w:rPr>
          <w:rFonts w:ascii="微軟正黑體" w:eastAsia="微軟正黑體" w:hAnsi="微軟正黑體" w:hint="eastAsia"/>
          <w:b/>
          <w:color w:val="215868"/>
        </w:rPr>
        <w:t>普列維切（十六湖國家公園）</w:t>
      </w:r>
      <w:r w:rsidR="0040211B">
        <w:rPr>
          <w:rFonts w:ascii="微軟正黑體" w:eastAsia="微軟正黑體" w:hAnsi="微軟正黑體" w:hint="eastAsia"/>
          <w:b/>
          <w:color w:val="215868"/>
        </w:rPr>
        <w:t>（</w:t>
      </w:r>
      <w:r w:rsidR="0028333F" w:rsidRPr="00ED5033">
        <w:rPr>
          <w:rFonts w:ascii="微軟正黑體" w:eastAsia="微軟正黑體" w:hAnsi="微軟正黑體" w:hint="eastAsia"/>
          <w:b/>
          <w:color w:val="215868"/>
        </w:rPr>
        <w:t>參觀下湖區</w:t>
      </w:r>
      <w:r w:rsidR="0040211B">
        <w:rPr>
          <w:rFonts w:ascii="微軟正黑體" w:eastAsia="微軟正黑體" w:hAnsi="微軟正黑體" w:hint="eastAsia"/>
          <w:b/>
          <w:color w:val="215868"/>
        </w:rPr>
        <w:t>）</w:t>
      </w:r>
      <w:r w:rsidR="00ED5033" w:rsidRPr="00ED5033">
        <w:rPr>
          <w:rFonts w:ascii="微軟正黑體" w:eastAsia="微軟正黑體" w:hAnsi="微軟正黑體" w:hint="eastAsia"/>
          <w:b/>
          <w:color w:val="215868"/>
        </w:rPr>
        <w:t xml:space="preserve"> </w:t>
      </w:r>
      <w:r w:rsidR="0016247E" w:rsidRPr="000C24CF">
        <w:rPr>
          <w:rFonts w:ascii="微軟正黑體" w:eastAsia="微軟正黑體" w:hAnsi="微軟正黑體" w:hint="eastAsia"/>
          <w:b/>
          <w:color w:val="215868"/>
        </w:rPr>
        <w:t>Plitvic</w:t>
      </w:r>
      <w:r w:rsidR="0016247E" w:rsidRPr="00ED5033">
        <w:rPr>
          <w:rFonts w:ascii="微軟正黑體" w:eastAsia="微軟正黑體" w:hAnsi="Webdings" w:cs="微軟正黑體" w:hint="eastAsia"/>
          <w:b/>
          <w:bCs/>
          <w:color w:val="205768"/>
          <w:kern w:val="0"/>
        </w:rPr>
        <w:t xml:space="preserve"> </w:t>
      </w:r>
      <w:r w:rsidR="0016247E" w:rsidRPr="000C24CF">
        <w:rPr>
          <w:rFonts w:ascii="微軟正黑體" w:eastAsia="微軟正黑體" w:hAnsi="微軟正黑體" w:hint="eastAsia"/>
          <w:b/>
          <w:color w:val="215868"/>
        </w:rPr>
        <w:t>National Park</w:t>
      </w:r>
      <w:r w:rsidR="00DA7357" w:rsidRPr="00ED5033">
        <w:rPr>
          <w:rFonts w:ascii="微軟正黑體" w:eastAsia="微軟正黑體" w:hAnsi="微軟正黑體"/>
          <w:b/>
          <w:color w:val="215868"/>
        </w:rPr>
        <w:sym w:font="Webdings" w:char="F076"/>
      </w:r>
      <w:r w:rsidR="00DA7357" w:rsidRPr="00ED5033">
        <w:rPr>
          <w:rFonts w:ascii="微軟正黑體" w:eastAsia="微軟正黑體" w:hAnsi="微軟正黑體" w:hint="eastAsia"/>
          <w:b/>
          <w:color w:val="215868"/>
        </w:rPr>
        <w:t>飯店</w:t>
      </w:r>
    </w:p>
    <w:p w14:paraId="2A988EFE" w14:textId="77777777" w:rsidR="00DD5E3F" w:rsidRPr="00ED5033" w:rsidRDefault="00DD5E3F"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今天來到羅斯托克的</w:t>
      </w:r>
      <w:r w:rsidR="00E72C27" w:rsidRPr="00ED5033">
        <w:rPr>
          <w:rFonts w:ascii="微軟正黑體" w:eastAsia="微軟正黑體" w:hAnsi="微軟正黑體" w:cs="Arial" w:hint="eastAsia"/>
          <w:sz w:val="22"/>
          <w:szCs w:val="22"/>
        </w:rPr>
        <w:t>◎</w:t>
      </w:r>
      <w:r w:rsidRPr="00ED5033">
        <w:rPr>
          <w:rFonts w:ascii="微軟正黑體" w:eastAsia="微軟正黑體" w:hAnsi="微軟正黑體" w:hint="eastAsia"/>
          <w:sz w:val="22"/>
          <w:szCs w:val="22"/>
        </w:rPr>
        <w:t>水車村，利用瀑布推動水車發力，發展紡織等輕工業的小村落，保存著先民的智慧；如畫般的景緻，如中古世紀般的生活，穿越其間，時間彷彿靜止。繼續來到媲美四川九寨溝之最綺麗的---</w:t>
      </w:r>
      <w:r w:rsidRPr="00ED5033">
        <w:rPr>
          <w:rFonts w:ascii="微軟正黑體" w:eastAsia="微軟正黑體" w:hAnsi="微軟正黑體" w:cs="新細明體" w:hint="eastAsia"/>
          <w:sz w:val="22"/>
          <w:szCs w:val="22"/>
        </w:rPr>
        <w:t>★</w:t>
      </w:r>
      <w:r w:rsidRPr="00ED5033">
        <w:rPr>
          <w:rFonts w:ascii="微軟正黑體" w:eastAsia="微軟正黑體" w:hAnsi="微軟正黑體" w:hint="eastAsia"/>
          <w:sz w:val="22"/>
          <w:szCs w:val="22"/>
        </w:rPr>
        <w:t>普列維切十六湖國家公園。搭乘</w:t>
      </w:r>
      <w:r w:rsidRPr="00ED5033">
        <w:rPr>
          <w:rFonts w:ascii="微軟正黑體" w:eastAsia="微軟正黑體" w:hAnsi="微軟正黑體" w:cs="新細明體" w:hint="eastAsia"/>
          <w:sz w:val="22"/>
          <w:szCs w:val="22"/>
        </w:rPr>
        <w:t>★</w:t>
      </w:r>
      <w:r w:rsidRPr="00ED5033">
        <w:rPr>
          <w:rFonts w:ascii="微軟正黑體" w:eastAsia="微軟正黑體" w:hAnsi="微軟正黑體" w:hint="eastAsia"/>
          <w:sz w:val="22"/>
          <w:szCs w:val="22"/>
        </w:rPr>
        <w:t>渡輪遊覽湖區，沐浴於山林之間，欣賞大自然之美景，觀賞山中層層疊疊瀑布，來個芬多精健行之旅，沿路風光明媚，教人心曠神怡 ! 普列維切湖群俗稱「十六湖」，是克羅埃西亞最著名的國家公園。普列維切湖群由高山峽谷中16個相互連接的天然湖泊組成，由於湖水富含碳鎂鈣質的石灰岩沉積物，使水質清瀅、碧綠，構成一道獨特的自然生態景觀，湖區總面積近20000多公頃，長</w:t>
      </w:r>
      <w:smartTag w:uri="urn:schemas-microsoft-com:office:smarttags" w:element="chmetcnv">
        <w:smartTagPr>
          <w:attr w:name="TCSC" w:val="0"/>
          <w:attr w:name="NumberType" w:val="1"/>
          <w:attr w:name="Negative" w:val="False"/>
          <w:attr w:name="HasSpace" w:val="False"/>
          <w:attr w:name="SourceValue" w:val="10"/>
          <w:attr w:name="UnitName" w:val="公里"/>
        </w:smartTagPr>
        <w:r w:rsidRPr="00ED5033">
          <w:rPr>
            <w:rFonts w:ascii="微軟正黑體" w:eastAsia="微軟正黑體" w:hAnsi="微軟正黑體" w:hint="eastAsia"/>
            <w:sz w:val="22"/>
            <w:szCs w:val="22"/>
          </w:rPr>
          <w:t>10公里</w:t>
        </w:r>
      </w:smartTag>
      <w:r w:rsidRPr="00ED5033">
        <w:rPr>
          <w:rFonts w:ascii="微軟正黑體" w:eastAsia="微軟正黑體" w:hAnsi="微軟正黑體" w:hint="eastAsia"/>
          <w:sz w:val="22"/>
          <w:szCs w:val="22"/>
        </w:rPr>
        <w:t>，各湖面高低錯落懸殊，最高湖面落差</w:t>
      </w:r>
      <w:smartTag w:uri="urn:schemas-microsoft-com:office:smarttags" w:element="chmetcnv">
        <w:smartTagPr>
          <w:attr w:name="TCSC" w:val="0"/>
          <w:attr w:name="NumberType" w:val="1"/>
          <w:attr w:name="Negative" w:val="False"/>
          <w:attr w:name="HasSpace" w:val="False"/>
          <w:attr w:name="SourceValue" w:val="134"/>
          <w:attr w:name="UnitName" w:val="米"/>
        </w:smartTagPr>
        <w:r w:rsidRPr="00ED5033">
          <w:rPr>
            <w:rFonts w:ascii="微軟正黑體" w:eastAsia="微軟正黑體" w:hAnsi="微軟正黑體" w:hint="eastAsia"/>
            <w:sz w:val="22"/>
            <w:szCs w:val="22"/>
          </w:rPr>
          <w:t>134米</w:t>
        </w:r>
      </w:smartTag>
      <w:r w:rsidRPr="00ED5033">
        <w:rPr>
          <w:rFonts w:ascii="微軟正黑體" w:eastAsia="微軟正黑體" w:hAnsi="微軟正黑體" w:hint="eastAsia"/>
          <w:sz w:val="22"/>
          <w:szCs w:val="22"/>
        </w:rPr>
        <w:t>，形成數百條大大小小的瀑布。漫步普列維切國家公園，欣賞湖邊的美景，神清氣爽。</w:t>
      </w:r>
    </w:p>
    <w:p w14:paraId="3CFDD93C" w14:textId="77777777" w:rsidR="005C3A23" w:rsidRPr="00ED5033" w:rsidRDefault="005C3A23" w:rsidP="005C3A23">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【行車距離】札格雷布－155KM－羅斯托克（水車村）－26.6KM－普列維切國家公園</w:t>
      </w:r>
    </w:p>
    <w:p w14:paraId="39B2697C" w14:textId="77777777" w:rsidR="006D3430" w:rsidRPr="00ED5033" w:rsidRDefault="00646FD0" w:rsidP="000C24CF">
      <w:pPr>
        <w:spacing w:line="0" w:lineRule="atLeast"/>
        <w:rPr>
          <w:rFonts w:ascii="微軟正黑體" w:eastAsia="微軟正黑體" w:hAnsi="微軟正黑體"/>
          <w:sz w:val="22"/>
          <w:szCs w:val="22"/>
        </w:rPr>
      </w:pPr>
      <w:r w:rsidRPr="00ED5033">
        <w:rPr>
          <w:noProof/>
          <w:sz w:val="22"/>
          <w:szCs w:val="22"/>
        </w:rPr>
        <w:drawing>
          <wp:inline distT="0" distB="0" distL="0" distR="0" wp14:anchorId="5F25F828" wp14:editId="10C4D940">
            <wp:extent cx="6694805" cy="2067560"/>
            <wp:effectExtent l="0" t="0" r="0" b="8890"/>
            <wp:docPr id="345" name="圖片 345" descr="水車村+普列維切國家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水車村+普列維切國家公園"/>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94805" cy="2067560"/>
                    </a:xfrm>
                    <a:prstGeom prst="rect">
                      <a:avLst/>
                    </a:prstGeom>
                    <a:noFill/>
                  </pic:spPr>
                </pic:pic>
              </a:graphicData>
            </a:graphic>
          </wp:inline>
        </w:drawing>
      </w:r>
    </w:p>
    <w:p w14:paraId="2C794072" w14:textId="77777777" w:rsidR="002F2FE5" w:rsidRPr="00ED5033" w:rsidRDefault="002F2FE5" w:rsidP="000C24CF">
      <w:pPr>
        <w:spacing w:line="0" w:lineRule="atLeast"/>
        <w:rPr>
          <w:rFonts w:ascii="微軟正黑體" w:eastAsia="微軟正黑體" w:hAnsi="微軟正黑體"/>
          <w:sz w:val="22"/>
          <w:szCs w:val="22"/>
        </w:rPr>
      </w:pPr>
      <w:r w:rsidRPr="00ED5033">
        <w:rPr>
          <w:rFonts w:ascii="微軟正黑體" w:eastAsia="微軟正黑體" w:hAnsi="微軟正黑體"/>
          <w:sz w:val="22"/>
          <w:szCs w:val="22"/>
        </w:rPr>
        <w:sym w:font="Webdings" w:char="F0E4"/>
      </w:r>
      <w:r w:rsidRPr="00ED5033">
        <w:rPr>
          <w:rFonts w:ascii="微軟正黑體" w:eastAsia="微軟正黑體" w:hAnsi="微軟正黑體"/>
          <w:sz w:val="22"/>
          <w:szCs w:val="22"/>
        </w:rPr>
        <w:t>：</w:t>
      </w:r>
      <w:r w:rsidRPr="00ED5033">
        <w:rPr>
          <w:rFonts w:ascii="微軟正黑體" w:eastAsia="微軟正黑體" w:hAnsi="微軟正黑體" w:hint="eastAsia"/>
          <w:sz w:val="22"/>
          <w:szCs w:val="22"/>
        </w:rPr>
        <w:t>飯店自助餐／香嫩犢牛風味餐</w:t>
      </w:r>
      <w:r w:rsidRPr="00ED5033">
        <w:rPr>
          <w:rFonts w:ascii="微軟正黑體" w:eastAsia="微軟正黑體" w:hAnsi="微軟正黑體"/>
          <w:sz w:val="22"/>
          <w:szCs w:val="22"/>
        </w:rPr>
        <w:t xml:space="preserve"> /</w:t>
      </w:r>
      <w:r w:rsidRPr="00ED5033">
        <w:rPr>
          <w:rFonts w:ascii="微軟正黑體" w:eastAsia="微軟正黑體" w:hAnsi="微軟正黑體" w:hint="eastAsia"/>
          <w:sz w:val="22"/>
          <w:szCs w:val="22"/>
        </w:rPr>
        <w:t xml:space="preserve"> 湖區鱒魚風味餐</w:t>
      </w:r>
    </w:p>
    <w:p w14:paraId="42AA2118" w14:textId="77777777" w:rsidR="002F2FE5" w:rsidRPr="00ED5033" w:rsidRDefault="002F2FE5" w:rsidP="000C24CF">
      <w:pPr>
        <w:spacing w:line="0" w:lineRule="atLeast"/>
        <w:ind w:left="440" w:hangingChars="200" w:hanging="440"/>
        <w:rPr>
          <w:rFonts w:ascii="微軟正黑體" w:eastAsia="微軟正黑體" w:hAnsi="微軟正黑體"/>
          <w:sz w:val="22"/>
          <w:szCs w:val="22"/>
        </w:rPr>
      </w:pPr>
      <w:r w:rsidRPr="00ED5033">
        <w:rPr>
          <w:rFonts w:ascii="微軟正黑體" w:eastAsia="微軟正黑體" w:hAnsi="微軟正黑體"/>
          <w:sz w:val="22"/>
          <w:szCs w:val="22"/>
        </w:rPr>
        <w:sym w:font="Webdings" w:char="F0E3"/>
      </w:r>
      <w:r w:rsidRPr="00ED5033">
        <w:rPr>
          <w:rFonts w:ascii="微軟正黑體" w:eastAsia="微軟正黑體" w:hAnsi="微軟正黑體"/>
          <w:sz w:val="22"/>
          <w:szCs w:val="22"/>
        </w:rPr>
        <w:t>：</w:t>
      </w:r>
      <w:r w:rsidRPr="00ED5033">
        <w:rPr>
          <w:rFonts w:ascii="微軟正黑體" w:eastAsia="微軟正黑體" w:hAnsi="微軟正黑體" w:hint="eastAsia"/>
          <w:sz w:val="22"/>
          <w:szCs w:val="22"/>
        </w:rPr>
        <w:t>3</w:t>
      </w:r>
      <w:r w:rsidRPr="00ED5033">
        <w:rPr>
          <w:rFonts w:ascii="微軟正黑體" w:eastAsia="微軟正黑體" w:hAnsi="微軟正黑體" w:cs="新細明體" w:hint="eastAsia"/>
          <w:sz w:val="22"/>
          <w:szCs w:val="22"/>
        </w:rPr>
        <w:t>★</w:t>
      </w:r>
      <w:r w:rsidR="00D572E1" w:rsidRPr="00ED5033">
        <w:rPr>
          <w:rFonts w:ascii="微軟正黑體" w:eastAsia="微軟正黑體" w:hAnsi="微軟正黑體" w:hint="eastAsia"/>
          <w:sz w:val="22"/>
          <w:szCs w:val="22"/>
        </w:rPr>
        <w:t>Jezero</w:t>
      </w:r>
      <w:r w:rsidR="00D572E1" w:rsidRPr="00ED5033">
        <w:rPr>
          <w:rFonts w:ascii="微軟正黑體" w:eastAsia="微軟正黑體" w:hAnsi="微軟正黑體"/>
          <w:sz w:val="22"/>
          <w:szCs w:val="22"/>
        </w:rPr>
        <w:t xml:space="preserve"> Hotel</w:t>
      </w:r>
      <w:r w:rsidR="00D572E1" w:rsidRPr="00ED5033">
        <w:rPr>
          <w:rFonts w:ascii="微軟正黑體" w:eastAsia="微軟正黑體" w:hAnsi="微軟正黑體" w:hint="eastAsia"/>
          <w:sz w:val="22"/>
          <w:szCs w:val="22"/>
        </w:rPr>
        <w:t xml:space="preserve"> </w:t>
      </w:r>
      <w:r w:rsidRPr="00ED5033">
        <w:rPr>
          <w:rFonts w:ascii="微軟正黑體" w:eastAsia="微軟正黑體" w:hAnsi="微軟正黑體"/>
          <w:sz w:val="22"/>
          <w:szCs w:val="22"/>
        </w:rPr>
        <w:t>或</w:t>
      </w:r>
      <w:r w:rsidRPr="00ED5033">
        <w:rPr>
          <w:rFonts w:ascii="微軟正黑體" w:eastAsia="微軟正黑體" w:hAnsi="微軟正黑體" w:hint="eastAsia"/>
          <w:sz w:val="22"/>
          <w:szCs w:val="22"/>
        </w:rPr>
        <w:t xml:space="preserve"> </w:t>
      </w:r>
      <w:r w:rsidRPr="00ED5033">
        <w:rPr>
          <w:rFonts w:ascii="微軟正黑體" w:eastAsia="微軟正黑體" w:hAnsi="微軟正黑體"/>
          <w:sz w:val="22"/>
          <w:szCs w:val="22"/>
        </w:rPr>
        <w:t>Macola Hotel</w:t>
      </w:r>
      <w:r w:rsidRPr="00ED5033">
        <w:rPr>
          <w:rFonts w:ascii="微軟正黑體" w:eastAsia="微軟正黑體" w:hAnsi="微軟正黑體" w:hint="eastAsia"/>
          <w:sz w:val="22"/>
          <w:szCs w:val="22"/>
        </w:rPr>
        <w:t xml:space="preserve"> </w:t>
      </w:r>
      <w:r w:rsidRPr="00ED5033">
        <w:rPr>
          <w:rFonts w:ascii="微軟正黑體" w:eastAsia="微軟正黑體" w:hAnsi="微軟正黑體"/>
          <w:sz w:val="22"/>
          <w:szCs w:val="22"/>
        </w:rPr>
        <w:t>或</w:t>
      </w:r>
      <w:r w:rsidRPr="00ED5033">
        <w:rPr>
          <w:rFonts w:ascii="微軟正黑體" w:eastAsia="微軟正黑體" w:hAnsi="微軟正黑體" w:hint="eastAsia"/>
          <w:sz w:val="22"/>
          <w:szCs w:val="22"/>
        </w:rPr>
        <w:t xml:space="preserve"> </w:t>
      </w:r>
      <w:r w:rsidRPr="00ED5033">
        <w:rPr>
          <w:rFonts w:ascii="微軟正黑體" w:eastAsia="微軟正黑體" w:hAnsi="微軟正黑體"/>
          <w:sz w:val="22"/>
          <w:szCs w:val="22"/>
        </w:rPr>
        <w:t>Plitvice Hotel</w:t>
      </w:r>
      <w:r w:rsidRPr="00ED5033">
        <w:rPr>
          <w:rFonts w:ascii="微軟正黑體" w:eastAsia="微軟正黑體" w:hAnsi="微軟正黑體" w:hint="eastAsia"/>
          <w:sz w:val="22"/>
          <w:szCs w:val="22"/>
        </w:rPr>
        <w:t xml:space="preserve"> </w:t>
      </w:r>
      <w:r w:rsidRPr="00ED5033">
        <w:rPr>
          <w:rFonts w:ascii="微軟正黑體" w:eastAsia="微軟正黑體" w:hAnsi="微軟正黑體"/>
          <w:sz w:val="22"/>
          <w:szCs w:val="22"/>
        </w:rPr>
        <w:t>或</w:t>
      </w:r>
      <w:r w:rsidRPr="00ED5033">
        <w:rPr>
          <w:rFonts w:ascii="微軟正黑體" w:eastAsia="微軟正黑體" w:hAnsi="微軟正黑體" w:hint="eastAsia"/>
          <w:sz w:val="22"/>
          <w:szCs w:val="22"/>
        </w:rPr>
        <w:t xml:space="preserve"> </w:t>
      </w:r>
      <w:r w:rsidR="00DA7357" w:rsidRPr="00ED5033">
        <w:rPr>
          <w:rFonts w:ascii="微軟正黑體" w:eastAsia="微軟正黑體" w:hAnsi="微軟正黑體" w:hint="eastAsia"/>
          <w:sz w:val="22"/>
          <w:szCs w:val="22"/>
        </w:rPr>
        <w:t>Ethno Garden Hotel</w:t>
      </w:r>
      <w:r w:rsidRPr="00ED5033">
        <w:rPr>
          <w:rFonts w:ascii="微軟正黑體" w:eastAsia="微軟正黑體" w:hAnsi="微軟正黑體"/>
          <w:sz w:val="22"/>
          <w:szCs w:val="22"/>
        </w:rPr>
        <w:t>或</w:t>
      </w:r>
      <w:r w:rsidR="00D572E1" w:rsidRPr="00ED5033">
        <w:rPr>
          <w:rFonts w:ascii="微軟正黑體" w:eastAsia="微軟正黑體" w:hAnsi="微軟正黑體"/>
          <w:sz w:val="22"/>
          <w:szCs w:val="22"/>
        </w:rPr>
        <w:t xml:space="preserve">Grabovac </w:t>
      </w:r>
      <w:r w:rsidR="00623C00" w:rsidRPr="00ED5033">
        <w:rPr>
          <w:rFonts w:ascii="微軟正黑體" w:eastAsia="微軟正黑體" w:hAnsi="微軟正黑體" w:hint="eastAsia"/>
          <w:sz w:val="22"/>
          <w:szCs w:val="22"/>
        </w:rPr>
        <w:t xml:space="preserve">  </w:t>
      </w:r>
      <w:r w:rsidR="00D572E1" w:rsidRPr="00ED5033">
        <w:rPr>
          <w:rFonts w:ascii="微軟正黑體" w:eastAsia="微軟正黑體" w:hAnsi="微軟正黑體"/>
          <w:sz w:val="22"/>
          <w:szCs w:val="22"/>
        </w:rPr>
        <w:t>Hotel</w:t>
      </w:r>
      <w:r w:rsidR="00D572E1" w:rsidRPr="00ED5033">
        <w:rPr>
          <w:rFonts w:ascii="微軟正黑體" w:eastAsia="微軟正黑體" w:hAnsi="微軟正黑體" w:hint="eastAsia"/>
          <w:sz w:val="22"/>
          <w:szCs w:val="22"/>
        </w:rPr>
        <w:t>或</w:t>
      </w:r>
      <w:r w:rsidR="00623C00" w:rsidRPr="00ED5033">
        <w:rPr>
          <w:rFonts w:ascii="微軟正黑體" w:eastAsia="微軟正黑體" w:hAnsi="微軟正黑體"/>
          <w:sz w:val="22"/>
          <w:szCs w:val="22"/>
        </w:rPr>
        <w:t xml:space="preserve">Park Exclusive Otocac hotel </w:t>
      </w:r>
      <w:r w:rsidR="00623C00" w:rsidRPr="00ED5033">
        <w:rPr>
          <w:rFonts w:ascii="微軟正黑體" w:eastAsia="微軟正黑體" w:hAnsi="微軟正黑體" w:hint="eastAsia"/>
          <w:sz w:val="22"/>
          <w:szCs w:val="22"/>
        </w:rPr>
        <w:t>或</w:t>
      </w:r>
      <w:r w:rsidRPr="00ED5033">
        <w:rPr>
          <w:rFonts w:ascii="微軟正黑體" w:eastAsia="微軟正黑體" w:hAnsi="微軟正黑體"/>
          <w:sz w:val="22"/>
          <w:szCs w:val="22"/>
        </w:rPr>
        <w:t>同級</w:t>
      </w:r>
    </w:p>
    <w:p w14:paraId="27A6B98C" w14:textId="6FAE13DD" w:rsidR="002F5ACA" w:rsidRPr="0040211B" w:rsidRDefault="002F5ACA" w:rsidP="000C24CF">
      <w:pPr>
        <w:spacing w:beforeLines="50" w:before="180" w:line="0" w:lineRule="atLeast"/>
        <w:rPr>
          <w:rFonts w:ascii="微軟正黑體" w:eastAsia="微軟正黑體" w:hAnsi="微軟正黑體"/>
          <w:b/>
          <w:color w:val="215868"/>
        </w:rPr>
      </w:pPr>
      <w:r w:rsidRPr="0040211B">
        <w:rPr>
          <w:rFonts w:ascii="微軟正黑體" w:eastAsia="微軟正黑體" w:hAnsi="微軟正黑體" w:hint="eastAsia"/>
          <w:b/>
          <w:color w:val="215868"/>
        </w:rPr>
        <w:t>第 0</w:t>
      </w:r>
      <w:r w:rsidR="007E5B47" w:rsidRPr="0040211B">
        <w:rPr>
          <w:rFonts w:ascii="微軟正黑體" w:eastAsia="微軟正黑體" w:hAnsi="微軟正黑體" w:hint="eastAsia"/>
          <w:b/>
          <w:color w:val="215868"/>
        </w:rPr>
        <w:t>6</w:t>
      </w:r>
      <w:r w:rsidRPr="0040211B">
        <w:rPr>
          <w:rFonts w:ascii="微軟正黑體" w:eastAsia="微軟正黑體" w:hAnsi="微軟正黑體" w:hint="eastAsia"/>
          <w:b/>
          <w:color w:val="215868"/>
        </w:rPr>
        <w:t xml:space="preserve"> 天  </w:t>
      </w:r>
      <w:r w:rsidRPr="0040211B">
        <w:rPr>
          <w:rFonts w:ascii="微軟正黑體" w:eastAsia="微軟正黑體" w:hAnsi="微軟正黑體"/>
          <w:b/>
          <w:color w:val="215868"/>
        </w:rPr>
        <w:t>普列維</w:t>
      </w:r>
      <w:r w:rsidRPr="0040211B">
        <w:rPr>
          <w:rFonts w:ascii="微軟正黑體" w:eastAsia="微軟正黑體" w:hAnsi="微軟正黑體" w:hint="eastAsia"/>
          <w:b/>
          <w:color w:val="215868"/>
        </w:rPr>
        <w:t>切</w:t>
      </w:r>
      <w:r w:rsidR="0040211B">
        <w:rPr>
          <w:rFonts w:ascii="微軟正黑體" w:eastAsia="微軟正黑體" w:hAnsi="微軟正黑體" w:hint="eastAsia"/>
          <w:b/>
          <w:color w:val="215868"/>
        </w:rPr>
        <w:t>（</w:t>
      </w:r>
      <w:r w:rsidRPr="0040211B">
        <w:rPr>
          <w:rFonts w:ascii="微軟正黑體" w:eastAsia="微軟正黑體" w:hAnsi="微軟正黑體" w:hint="eastAsia"/>
          <w:b/>
          <w:color w:val="215868"/>
        </w:rPr>
        <w:t>參觀上湖區</w:t>
      </w:r>
      <w:r w:rsidR="0040211B">
        <w:rPr>
          <w:rFonts w:ascii="微軟正黑體" w:eastAsia="微軟正黑體" w:hAnsi="微軟正黑體" w:hint="eastAsia"/>
          <w:b/>
          <w:color w:val="215868"/>
        </w:rPr>
        <w:t>）</w:t>
      </w:r>
      <w:r w:rsidRPr="0040211B">
        <w:rPr>
          <w:rFonts w:ascii="微軟正黑體" w:eastAsia="微軟正黑體" w:hAnsi="微軟正黑體" w:hint="eastAsia"/>
          <w:b/>
          <w:color w:val="215868"/>
        </w:rPr>
        <w:sym w:font="Webdings" w:char="F076"/>
      </w:r>
      <w:r w:rsidRPr="0040211B">
        <w:rPr>
          <w:rFonts w:ascii="微軟正黑體" w:eastAsia="微軟正黑體" w:hAnsi="微軟正黑體" w:hint="eastAsia"/>
          <w:b/>
          <w:color w:val="215868"/>
        </w:rPr>
        <w:t>札達爾</w:t>
      </w:r>
      <w:r w:rsidR="004B2C16" w:rsidRPr="0040211B">
        <w:rPr>
          <w:rFonts w:ascii="微軟正黑體" w:eastAsia="微軟正黑體" w:hAnsi="微軟正黑體" w:hint="eastAsia"/>
          <w:b/>
          <w:color w:val="215868"/>
        </w:rPr>
        <w:t>Zadar</w:t>
      </w:r>
      <w:r w:rsidRPr="0040211B">
        <w:rPr>
          <w:rFonts w:ascii="微軟正黑體" w:eastAsia="微軟正黑體" w:hAnsi="微軟正黑體" w:hint="eastAsia"/>
          <w:b/>
          <w:color w:val="215868"/>
        </w:rPr>
        <w:sym w:font="Webdings" w:char="F076"/>
      </w:r>
      <w:r w:rsidRPr="0040211B">
        <w:rPr>
          <w:rFonts w:ascii="微軟正黑體" w:eastAsia="微軟正黑體" w:hAnsi="微軟正黑體" w:hint="eastAsia"/>
          <w:b/>
          <w:color w:val="215868"/>
        </w:rPr>
        <w:t>史</w:t>
      </w:r>
      <w:r w:rsidRPr="0040211B">
        <w:rPr>
          <w:rFonts w:ascii="微軟正黑體" w:eastAsia="微軟正黑體" w:hAnsi="微軟正黑體"/>
          <w:b/>
          <w:color w:val="215868"/>
        </w:rPr>
        <w:t>賓尼克</w:t>
      </w:r>
      <w:r w:rsidR="004B2C16" w:rsidRPr="0040211B">
        <w:rPr>
          <w:rFonts w:ascii="微軟正黑體" w:eastAsia="微軟正黑體" w:hAnsi="微軟正黑體" w:hint="eastAsia"/>
          <w:b/>
          <w:color w:val="215868"/>
        </w:rPr>
        <w:t>Sibenik</w:t>
      </w:r>
      <w:r w:rsidR="003F5EC9" w:rsidRPr="0040211B">
        <w:rPr>
          <w:rFonts w:ascii="微軟正黑體" w:eastAsia="微軟正黑體" w:hAnsi="微軟正黑體" w:hint="eastAsia"/>
          <w:b/>
          <w:color w:val="215868"/>
        </w:rPr>
        <w:sym w:font="Webdings" w:char="F076"/>
      </w:r>
      <w:r w:rsidR="003F5EC9" w:rsidRPr="0040211B">
        <w:rPr>
          <w:rFonts w:ascii="微軟正黑體" w:eastAsia="微軟正黑體" w:hAnsi="微軟正黑體" w:hint="eastAsia"/>
          <w:b/>
          <w:color w:val="215868"/>
        </w:rPr>
        <w:t>飯店</w:t>
      </w:r>
    </w:p>
    <w:p w14:paraId="42290919" w14:textId="77777777" w:rsidR="002F5ACA"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今早搭乘</w:t>
      </w:r>
      <w:r w:rsidR="005E75C8" w:rsidRPr="00ED5033">
        <w:rPr>
          <w:rFonts w:ascii="微軟正黑體" w:eastAsia="微軟正黑體" w:hAnsi="微軟正黑體" w:cs="新細明體" w:hint="eastAsia"/>
          <w:sz w:val="22"/>
          <w:szCs w:val="22"/>
        </w:rPr>
        <w:t>★</w:t>
      </w:r>
      <w:r w:rsidRPr="00ED5033">
        <w:rPr>
          <w:rFonts w:ascii="微軟正黑體" w:eastAsia="微軟正黑體" w:hAnsi="微軟正黑體" w:hint="eastAsia"/>
          <w:sz w:val="22"/>
          <w:szCs w:val="22"/>
        </w:rPr>
        <w:t>電動車到上湖區，隨後</w:t>
      </w:r>
      <w:r w:rsidR="005E75C8" w:rsidRPr="00ED5033">
        <w:rPr>
          <w:rFonts w:ascii="微軟正黑體" w:eastAsia="微軟正黑體" w:hAnsi="微軟正黑體" w:cs="新細明體" w:hint="eastAsia"/>
          <w:sz w:val="22"/>
          <w:szCs w:val="22"/>
        </w:rPr>
        <w:t>★</w:t>
      </w:r>
      <w:r w:rsidRPr="00ED5033">
        <w:rPr>
          <w:rFonts w:ascii="微軟正黑體" w:eastAsia="微軟正黑體" w:hAnsi="微軟正黑體" w:hint="eastAsia"/>
          <w:sz w:val="22"/>
          <w:szCs w:val="22"/>
        </w:rPr>
        <w:t>搭乘渡輪遊覽上湖區，沐浴於鐘秀山林之間，大自然的美景，滌淨您俗世的煩惱!在上湖區您可欣賞大自然展現它最美的一面，您可曾看過碧綠的水色和著甚藍的天空，連天的瀑布，將所有色彩緊密結合著，青綠的大地、雄偉的山林、清澈的河流、湖水～美如仙景，令人感嘆自然界的造物。隨後您可自由欣賞此地的自然風光，倘佯於這如夢幻卻自然且真實的情境中。</w:t>
      </w:r>
    </w:p>
    <w:p w14:paraId="3B4EEABC" w14:textId="77777777" w:rsidR="009A77C5"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續前往宗教氣氛濃厚的古城～札達爾。自古扎達爾擁有四位守護神庇蔭，數千年來一直是達爾馬提亞首都，擁有豐富的麗史文化，從那斑駁的牆垣與無數的宗教紀念碑足可證明：九世紀的</w:t>
      </w:r>
      <w:r w:rsidR="005E75C8" w:rsidRPr="00ED5033">
        <w:rPr>
          <w:rFonts w:ascii="微軟正黑體" w:eastAsia="微軟正黑體" w:hAnsi="微軟正黑體" w:hint="eastAsia"/>
          <w:sz w:val="22"/>
          <w:szCs w:val="22"/>
        </w:rPr>
        <w:t>◎</w:t>
      </w:r>
      <w:r w:rsidR="000D27C8" w:rsidRPr="00ED5033">
        <w:rPr>
          <w:rFonts w:ascii="微軟正黑體" w:eastAsia="微軟正黑體" w:hAnsi="微軟正黑體" w:hint="eastAsia"/>
          <w:sz w:val="22"/>
          <w:szCs w:val="22"/>
        </w:rPr>
        <w:t>聖多那St donat Church教堂</w:t>
      </w:r>
      <w:r w:rsidRPr="00ED5033">
        <w:rPr>
          <w:rFonts w:ascii="微軟正黑體" w:eastAsia="微軟正黑體" w:hAnsi="微軟正黑體" w:hint="eastAsia"/>
          <w:sz w:val="22"/>
          <w:szCs w:val="22"/>
        </w:rPr>
        <w:t>、海岸邊</w:t>
      </w:r>
      <w:r w:rsidR="005E75C8" w:rsidRPr="00ED5033">
        <w:rPr>
          <w:rFonts w:ascii="微軟正黑體" w:eastAsia="微軟正黑體" w:hAnsi="微軟正黑體" w:hint="eastAsia"/>
          <w:sz w:val="22"/>
          <w:szCs w:val="22"/>
        </w:rPr>
        <w:t xml:space="preserve">◎ </w:t>
      </w:r>
      <w:r w:rsidRPr="00ED5033">
        <w:rPr>
          <w:rFonts w:ascii="微軟正黑體" w:eastAsia="微軟正黑體" w:hAnsi="微軟正黑體" w:hint="eastAsia"/>
          <w:sz w:val="22"/>
          <w:szCs w:val="22"/>
        </w:rPr>
        <w:t>海管風琴的聲音～蔚為建築奇觀。從此地遺跡可使您了解石器文化的歷史，另外還留有羅馬時代</w:t>
      </w:r>
      <w:r w:rsidR="00EE521D" w:rsidRPr="00ED5033">
        <w:rPr>
          <w:rFonts w:ascii="微軟正黑體" w:eastAsia="微軟正黑體" w:hAnsi="微軟正黑體" w:hint="eastAsia"/>
          <w:sz w:val="22"/>
          <w:szCs w:val="22"/>
        </w:rPr>
        <w:t xml:space="preserve">◎ </w:t>
      </w:r>
      <w:r w:rsidRPr="00ED5033">
        <w:rPr>
          <w:rFonts w:ascii="微軟正黑體" w:eastAsia="微軟正黑體" w:hAnsi="微軟正黑體" w:hint="eastAsia"/>
          <w:sz w:val="22"/>
          <w:szCs w:val="22"/>
        </w:rPr>
        <w:t>凱旋門的遺跡。驚悚大師希區考克曾經說過：你如果想看世界上最美麗的日落，那就請你來札達爾，達爾馬提亞素有《山脈之地》之稱，它也是德爾瑪塔DELMATA民族的名稱。隨後</w:t>
      </w:r>
      <w:r w:rsidR="009A77C5" w:rsidRPr="00ED5033">
        <w:rPr>
          <w:rFonts w:ascii="微軟正黑體" w:eastAsia="微軟正黑體" w:hAnsi="微軟正黑體" w:hint="eastAsia"/>
          <w:sz w:val="22"/>
          <w:szCs w:val="22"/>
        </w:rPr>
        <w:t>前往史賓尼克</w:t>
      </w:r>
      <w:r w:rsidRPr="00ED5033">
        <w:rPr>
          <w:rFonts w:ascii="微軟正黑體" w:eastAsia="微軟正黑體" w:hAnsi="微軟正黑體" w:hint="eastAsia"/>
          <w:sz w:val="22"/>
          <w:szCs w:val="22"/>
        </w:rPr>
        <w:t>。</w:t>
      </w:r>
    </w:p>
    <w:p w14:paraId="60A5BBDD" w14:textId="77777777" w:rsidR="005C3A23" w:rsidRPr="00ED5033" w:rsidRDefault="005C3A23" w:rsidP="005C3A23">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【行車距離】普列維切國家公園－149KM－札達爾－94KM－史賓尼克</w:t>
      </w:r>
    </w:p>
    <w:p w14:paraId="5D90024A" w14:textId="2942FD10" w:rsidR="002F2FE5" w:rsidRPr="00ED5033" w:rsidRDefault="0040211B" w:rsidP="000C24CF">
      <w:pPr>
        <w:spacing w:line="0" w:lineRule="atLeast"/>
        <w:rPr>
          <w:rFonts w:ascii="微軟正黑體" w:eastAsia="微軟正黑體" w:hAnsi="微軟正黑體"/>
          <w:sz w:val="22"/>
          <w:szCs w:val="22"/>
        </w:rPr>
      </w:pPr>
      <w:r w:rsidRPr="00ED5033">
        <w:rPr>
          <w:noProof/>
          <w:sz w:val="22"/>
          <w:szCs w:val="22"/>
        </w:rPr>
        <w:drawing>
          <wp:inline distT="0" distB="0" distL="0" distR="0" wp14:anchorId="09F31699" wp14:editId="1C1C9D22">
            <wp:extent cx="6694805" cy="2067560"/>
            <wp:effectExtent l="0" t="0" r="0" b="8890"/>
            <wp:docPr id="349" name="圖片 349" descr="普列維切+札達爾+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普列維切+札達爾+S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694805" cy="2067560"/>
                    </a:xfrm>
                    <a:prstGeom prst="rect">
                      <a:avLst/>
                    </a:prstGeom>
                    <a:noFill/>
                  </pic:spPr>
                </pic:pic>
              </a:graphicData>
            </a:graphic>
          </wp:inline>
        </w:drawing>
      </w:r>
    </w:p>
    <w:p w14:paraId="1FE158AA" w14:textId="77777777" w:rsidR="002F5ACA"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sz w:val="22"/>
          <w:szCs w:val="22"/>
        </w:rPr>
        <w:sym w:font="Webdings" w:char="F0E4"/>
      </w:r>
      <w:r w:rsidRPr="00ED5033">
        <w:rPr>
          <w:rFonts w:ascii="微軟正黑體" w:eastAsia="微軟正黑體" w:hAnsi="微軟正黑體" w:hint="eastAsia"/>
          <w:sz w:val="22"/>
          <w:szCs w:val="22"/>
        </w:rPr>
        <w:t xml:space="preserve">：飯店內自助餐 / </w:t>
      </w:r>
      <w:r w:rsidR="00C71522" w:rsidRPr="00ED5033">
        <w:rPr>
          <w:rFonts w:ascii="微軟正黑體" w:eastAsia="微軟正黑體" w:hAnsi="微軟正黑體" w:hint="eastAsia"/>
          <w:sz w:val="22"/>
          <w:szCs w:val="22"/>
        </w:rPr>
        <w:t>烤乳豬風味餐</w:t>
      </w:r>
      <w:r w:rsidRPr="00ED5033">
        <w:rPr>
          <w:rFonts w:ascii="微軟正黑體" w:eastAsia="微軟正黑體" w:hAnsi="微軟正黑體" w:hint="eastAsia"/>
          <w:sz w:val="22"/>
          <w:szCs w:val="22"/>
        </w:rPr>
        <w:t xml:space="preserve"> / 飯店內</w:t>
      </w:r>
    </w:p>
    <w:p w14:paraId="23134082" w14:textId="77777777" w:rsidR="002F3B25" w:rsidRPr="00ED5033" w:rsidRDefault="00B84842" w:rsidP="000C24CF">
      <w:pPr>
        <w:spacing w:line="0" w:lineRule="atLeast"/>
        <w:rPr>
          <w:rFonts w:ascii="微軟正黑體" w:eastAsia="微軟正黑體" w:hAnsi="微軟正黑體" w:cs="Arial"/>
          <w:color w:val="000000"/>
          <w:sz w:val="22"/>
          <w:szCs w:val="22"/>
        </w:rPr>
      </w:pPr>
      <w:r w:rsidRPr="00ED5033">
        <w:rPr>
          <w:rFonts w:ascii="微軟正黑體" w:eastAsia="微軟正黑體" w:hAnsi="微軟正黑體"/>
          <w:sz w:val="22"/>
          <w:szCs w:val="22"/>
        </w:rPr>
        <w:sym w:font="Webdings" w:char="F0E3"/>
      </w:r>
      <w:r w:rsidRPr="00ED5033">
        <w:rPr>
          <w:rFonts w:ascii="微軟正黑體" w:eastAsia="微軟正黑體" w:hAnsi="微軟正黑體"/>
          <w:sz w:val="22"/>
          <w:szCs w:val="22"/>
        </w:rPr>
        <w:t>：</w:t>
      </w:r>
      <w:r w:rsidR="00180480" w:rsidRPr="00ED5033">
        <w:rPr>
          <w:rFonts w:ascii="微軟正黑體" w:eastAsia="微軟正黑體" w:hAnsi="微軟正黑體" w:cs="Arial" w:hint="eastAsia"/>
          <w:color w:val="000000"/>
          <w:sz w:val="22"/>
          <w:szCs w:val="22"/>
        </w:rPr>
        <w:t>4</w:t>
      </w:r>
      <w:r w:rsidR="00180480" w:rsidRPr="00ED5033">
        <w:rPr>
          <w:rFonts w:ascii="微軟正黑體" w:eastAsia="微軟正黑體" w:hAnsi="微軟正黑體" w:cs="Arial"/>
          <w:color w:val="000000"/>
          <w:sz w:val="22"/>
          <w:szCs w:val="22"/>
        </w:rPr>
        <w:t>★</w:t>
      </w:r>
      <w:r w:rsidR="00180480" w:rsidRPr="00ED5033">
        <w:rPr>
          <w:rFonts w:ascii="微軟正黑體" w:eastAsia="微軟正黑體" w:hAnsi="微軟正黑體" w:cs="Arial" w:hint="eastAsia"/>
          <w:color w:val="000000"/>
          <w:sz w:val="22"/>
          <w:szCs w:val="22"/>
        </w:rPr>
        <w:t>Hotel</w:t>
      </w:r>
      <w:r w:rsidR="00180480" w:rsidRPr="00ED5033">
        <w:rPr>
          <w:rFonts w:ascii="微軟正黑體" w:eastAsia="微軟正黑體" w:hAnsi="微軟正黑體" w:cs="Arial"/>
          <w:color w:val="000000"/>
          <w:sz w:val="22"/>
          <w:szCs w:val="22"/>
        </w:rPr>
        <w:t xml:space="preserve"> </w:t>
      </w:r>
      <w:r w:rsidR="00180480" w:rsidRPr="00ED5033">
        <w:rPr>
          <w:rFonts w:ascii="微軟正黑體" w:eastAsia="微軟正黑體" w:hAnsi="微軟正黑體" w:cs="Arial" w:hint="eastAsia"/>
          <w:color w:val="000000"/>
          <w:sz w:val="22"/>
          <w:szCs w:val="22"/>
        </w:rPr>
        <w:t>Amadria Park Ivan或 Hotel Olympia</w:t>
      </w:r>
      <w:r w:rsidR="00180480" w:rsidRPr="00ED5033">
        <w:rPr>
          <w:rFonts w:ascii="微軟正黑體" w:eastAsia="微軟正黑體" w:hAnsi="微軟正黑體" w:cs="Arial"/>
          <w:color w:val="000000"/>
          <w:sz w:val="22"/>
          <w:szCs w:val="22"/>
        </w:rPr>
        <w:t xml:space="preserve"> Sky</w:t>
      </w:r>
      <w:r w:rsidR="00180480" w:rsidRPr="00ED5033">
        <w:rPr>
          <w:rFonts w:ascii="微軟正黑體" w:eastAsia="微軟正黑體" w:hAnsi="微軟正黑體" w:cs="Arial" w:hint="eastAsia"/>
          <w:color w:val="000000"/>
          <w:sz w:val="22"/>
          <w:szCs w:val="22"/>
        </w:rPr>
        <w:t>或Hotel Amadria Park Jure或Hotel Punta</w:t>
      </w:r>
    </w:p>
    <w:p w14:paraId="349E9165" w14:textId="77777777" w:rsidR="002F3B25" w:rsidRPr="00ED5033" w:rsidRDefault="00180480" w:rsidP="000C24CF">
      <w:pPr>
        <w:spacing w:line="0" w:lineRule="atLeast"/>
        <w:ind w:firstLineChars="100" w:firstLine="220"/>
        <w:rPr>
          <w:rFonts w:ascii="微軟正黑體" w:eastAsia="微軟正黑體" w:hAnsi="微軟正黑體" w:cs="Arial"/>
          <w:color w:val="000000"/>
          <w:sz w:val="22"/>
          <w:szCs w:val="22"/>
        </w:rPr>
      </w:pPr>
      <w:r w:rsidRPr="00ED5033">
        <w:rPr>
          <w:rFonts w:ascii="微軟正黑體" w:eastAsia="微軟正黑體" w:hAnsi="微軟正黑體" w:cs="Arial"/>
          <w:color w:val="000000"/>
          <w:sz w:val="22"/>
          <w:szCs w:val="22"/>
        </w:rPr>
        <w:t>或同級</w:t>
      </w:r>
    </w:p>
    <w:p w14:paraId="492312FF" w14:textId="77777777" w:rsidR="002F5ACA" w:rsidRPr="00C54BE6" w:rsidRDefault="002F5ACA" w:rsidP="000C24CF">
      <w:pPr>
        <w:spacing w:beforeLines="50" w:before="180" w:line="0" w:lineRule="atLeast"/>
        <w:rPr>
          <w:rFonts w:ascii="微軟正黑體" w:eastAsia="微軟正黑體" w:hAnsi="微軟正黑體"/>
          <w:b/>
          <w:color w:val="215868"/>
        </w:rPr>
      </w:pPr>
      <w:r w:rsidRPr="00C54BE6">
        <w:rPr>
          <w:rFonts w:ascii="微軟正黑體" w:eastAsia="微軟正黑體" w:hAnsi="微軟正黑體" w:hint="eastAsia"/>
          <w:b/>
          <w:color w:val="215868"/>
        </w:rPr>
        <w:t>第 0</w:t>
      </w:r>
      <w:r w:rsidR="007E5B47" w:rsidRPr="00C54BE6">
        <w:rPr>
          <w:rFonts w:ascii="微軟正黑體" w:eastAsia="微軟正黑體" w:hAnsi="微軟正黑體" w:hint="eastAsia"/>
          <w:b/>
          <w:color w:val="215868"/>
        </w:rPr>
        <w:t>7</w:t>
      </w:r>
      <w:r w:rsidRPr="00C54BE6">
        <w:rPr>
          <w:rFonts w:ascii="微軟正黑體" w:eastAsia="微軟正黑體" w:hAnsi="微軟正黑體" w:hint="eastAsia"/>
          <w:b/>
          <w:color w:val="215868"/>
        </w:rPr>
        <w:t>天  史</w:t>
      </w:r>
      <w:r w:rsidRPr="00C54BE6">
        <w:rPr>
          <w:rFonts w:ascii="微軟正黑體" w:eastAsia="微軟正黑體" w:hAnsi="微軟正黑體"/>
          <w:b/>
          <w:color w:val="215868"/>
        </w:rPr>
        <w:t>賓尼克</w:t>
      </w:r>
      <w:r w:rsidRPr="00C54BE6">
        <w:rPr>
          <w:rFonts w:ascii="微軟正黑體" w:eastAsia="微軟正黑體" w:hAnsi="微軟正黑體" w:hint="eastAsia"/>
          <w:b/>
          <w:color w:val="215868"/>
        </w:rPr>
        <w:sym w:font="Webdings" w:char="F076"/>
      </w:r>
      <w:r w:rsidR="007C4E4B" w:rsidRPr="00C54BE6">
        <w:rPr>
          <w:rFonts w:ascii="微軟正黑體" w:eastAsia="微軟正黑體" w:hAnsi="微軟正黑體" w:hint="eastAsia"/>
          <w:b/>
          <w:color w:val="215868"/>
        </w:rPr>
        <w:t>科爾卡國家公園</w:t>
      </w:r>
      <w:r w:rsidR="004B2C16" w:rsidRPr="00C54BE6">
        <w:rPr>
          <w:rFonts w:ascii="微軟正黑體" w:eastAsia="微軟正黑體" w:hAnsi="微軟正黑體" w:hint="eastAsia"/>
          <w:b/>
          <w:color w:val="215868"/>
        </w:rPr>
        <w:t>Krka National Park</w:t>
      </w:r>
      <w:r w:rsidR="007C4E4B" w:rsidRPr="00C54BE6">
        <w:rPr>
          <w:rFonts w:ascii="微軟正黑體" w:eastAsia="微軟正黑體" w:hAnsi="微軟正黑體" w:hint="eastAsia"/>
          <w:b/>
          <w:color w:val="215868"/>
        </w:rPr>
        <w:sym w:font="Webdings" w:char="F076"/>
      </w:r>
      <w:r w:rsidR="00985CEB" w:rsidRPr="00C54BE6">
        <w:rPr>
          <w:rFonts w:ascii="微軟正黑體" w:eastAsia="微軟正黑體" w:hAnsi="微軟正黑體"/>
          <w:b/>
          <w:color w:val="215868"/>
        </w:rPr>
        <w:t>特羅吉爾</w:t>
      </w:r>
      <w:r w:rsidR="004B2C16" w:rsidRPr="00C54BE6">
        <w:rPr>
          <w:rFonts w:ascii="微軟正黑體" w:eastAsia="微軟正黑體" w:hAnsi="微軟正黑體" w:hint="eastAsia"/>
          <w:b/>
          <w:color w:val="215868"/>
        </w:rPr>
        <w:t>Trogir</w:t>
      </w:r>
      <w:r w:rsidRPr="00C54BE6">
        <w:rPr>
          <w:rFonts w:ascii="微軟正黑體" w:eastAsia="微軟正黑體" w:hAnsi="微軟正黑體" w:hint="eastAsia"/>
          <w:b/>
          <w:color w:val="215868"/>
        </w:rPr>
        <w:sym w:font="Webdings" w:char="F076"/>
      </w:r>
      <w:r w:rsidRPr="00C54BE6">
        <w:rPr>
          <w:rFonts w:ascii="微軟正黑體" w:eastAsia="微軟正黑體" w:hAnsi="微軟正黑體"/>
          <w:b/>
          <w:color w:val="215868"/>
        </w:rPr>
        <w:t>斯普利特</w:t>
      </w:r>
      <w:r w:rsidR="004B2C16" w:rsidRPr="00C54BE6">
        <w:rPr>
          <w:rFonts w:ascii="微軟正黑體" w:eastAsia="微軟正黑體" w:hAnsi="微軟正黑體" w:hint="eastAsia"/>
          <w:b/>
          <w:color w:val="215868"/>
        </w:rPr>
        <w:t>Split</w:t>
      </w:r>
    </w:p>
    <w:p w14:paraId="619C9F7F" w14:textId="77777777" w:rsidR="007C4E4B"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早餐後參觀史賓尼克</w:t>
      </w:r>
      <w:r w:rsidR="005E75C8" w:rsidRPr="00ED5033">
        <w:rPr>
          <w:rFonts w:ascii="微軟正黑體" w:eastAsia="微軟正黑體" w:hAnsi="微軟正黑體" w:cs="新細明體" w:hint="eastAsia"/>
          <w:sz w:val="22"/>
          <w:szCs w:val="22"/>
        </w:rPr>
        <w:t>★</w:t>
      </w:r>
      <w:r w:rsidR="002C4338" w:rsidRPr="00ED5033">
        <w:rPr>
          <w:rFonts w:ascii="微軟正黑體" w:eastAsia="微軟正黑體" w:hAnsi="微軟正黑體" w:hint="eastAsia"/>
          <w:sz w:val="22"/>
          <w:szCs w:val="22"/>
        </w:rPr>
        <w:t>ST.JAMES</w:t>
      </w:r>
      <w:r w:rsidRPr="00ED5033">
        <w:rPr>
          <w:rFonts w:ascii="微軟正黑體" w:eastAsia="微軟正黑體" w:hAnsi="微軟正黑體" w:hint="eastAsia"/>
          <w:sz w:val="22"/>
          <w:szCs w:val="22"/>
        </w:rPr>
        <w:t>聖雅各</w:t>
      </w:r>
      <w:r w:rsidR="00151C68" w:rsidRPr="00ED5033">
        <w:rPr>
          <w:rFonts w:ascii="微軟正黑體" w:eastAsia="微軟正黑體" w:hAnsi="微軟正黑體" w:hint="eastAsia"/>
          <w:sz w:val="22"/>
          <w:szCs w:val="22"/>
        </w:rPr>
        <w:t>岩石</w:t>
      </w:r>
      <w:r w:rsidRPr="00ED5033">
        <w:rPr>
          <w:rFonts w:ascii="微軟正黑體" w:eastAsia="微軟正黑體" w:hAnsi="微軟正黑體" w:hint="eastAsia"/>
          <w:sz w:val="22"/>
          <w:szCs w:val="22"/>
        </w:rPr>
        <w:t>大教堂</w:t>
      </w:r>
      <w:r w:rsidR="002C4338" w:rsidRPr="00ED5033">
        <w:rPr>
          <w:rFonts w:ascii="微軟正黑體" w:eastAsia="微軟正黑體" w:hAnsi="微軟正黑體" w:hint="eastAsia"/>
          <w:sz w:val="22"/>
          <w:szCs w:val="22"/>
        </w:rPr>
        <w:t>，</w:t>
      </w:r>
      <w:r w:rsidRPr="00ED5033">
        <w:rPr>
          <w:rFonts w:ascii="微軟正黑體" w:eastAsia="微軟正黑體" w:hAnsi="微軟正黑體" w:hint="eastAsia"/>
          <w:sz w:val="22"/>
          <w:szCs w:val="22"/>
        </w:rPr>
        <w:t>它因特殊的建築方式，是世界上最大一座完全由岩石打造而成的教堂，而且沒有使用到一塊磚或木頭來支撐，完美比例的圓頂及拱頂，71個帶狀裝飾各種大人小孩、男人女人的臉，融合哥德與文藝復興完美藝術的表現。建築本身即是一座世上罕見的不朽傑作，所以 2000 年時被聯合國教科文組織列為人類珍貴遺產。</w:t>
      </w:r>
    </w:p>
    <w:p w14:paraId="509FA354" w14:textId="3E75F3A9" w:rsidR="00985CEB" w:rsidRPr="00ED5033" w:rsidRDefault="007C4E4B"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繼續前往</w:t>
      </w:r>
      <w:r w:rsidRPr="00ED5033">
        <w:rPr>
          <w:rFonts w:ascii="微軟正黑體" w:eastAsia="微軟正黑體" w:hAnsi="微軟正黑體" w:cs="新細明體" w:hint="eastAsia"/>
          <w:sz w:val="22"/>
          <w:szCs w:val="22"/>
        </w:rPr>
        <w:t>★</w:t>
      </w:r>
      <w:r w:rsidRPr="00ED5033">
        <w:rPr>
          <w:rFonts w:ascii="微軟正黑體" w:eastAsia="微軟正黑體" w:hAnsi="微軟正黑體" w:hint="eastAsia"/>
          <w:sz w:val="22"/>
          <w:szCs w:val="22"/>
        </w:rPr>
        <w:t>科爾卡國家公園，科爾卡穿石灰岩地形，造成了高達</w:t>
      </w:r>
      <w:smartTag w:uri="urn:schemas-microsoft-com:office:smarttags" w:element="chmetcnv">
        <w:smartTagPr>
          <w:attr w:name="UnitName" w:val="公尺"/>
          <w:attr w:name="SourceValue" w:val="200"/>
          <w:attr w:name="HasSpace" w:val="False"/>
          <w:attr w:name="Negative" w:val="False"/>
          <w:attr w:name="NumberType" w:val="1"/>
          <w:attr w:name="TCSC" w:val="0"/>
        </w:smartTagPr>
        <w:r w:rsidRPr="00ED5033">
          <w:rPr>
            <w:rFonts w:ascii="微軟正黑體" w:eastAsia="微軟正黑體" w:hAnsi="微軟正黑體" w:hint="eastAsia"/>
            <w:sz w:val="22"/>
            <w:szCs w:val="22"/>
          </w:rPr>
          <w:t>200公尺</w:t>
        </w:r>
      </w:smartTag>
      <w:r w:rsidRPr="00ED5033">
        <w:rPr>
          <w:rFonts w:ascii="微軟正黑體" w:eastAsia="微軟正黑體" w:hAnsi="微軟正黑體" w:hint="eastAsia"/>
          <w:sz w:val="22"/>
          <w:szCs w:val="22"/>
        </w:rPr>
        <w:t>落差的峽谷。石灰岩中溶解出來的碳酸鈣混合著水中植物藻類等，不斷沉澱累積為石灰華台階，河水流經各種高高低低落差不同之台階，自然而形成各式各樣、大大小小的灘流、瀑布、湖泊、峽谷等等，美不勝收之景色。我們乘坐渡輪前往大瀑布之景觀。</w:t>
      </w:r>
      <w:r w:rsidR="00985CEB" w:rsidRPr="00ED5033">
        <w:rPr>
          <w:rFonts w:ascii="微軟正黑體" w:eastAsia="微軟正黑體" w:hAnsi="微軟正黑體" w:hint="eastAsia"/>
          <w:sz w:val="22"/>
          <w:szCs w:val="22"/>
        </w:rPr>
        <w:t>之後前往另一個世界遺產保護的古蹟城鎮</w:t>
      </w:r>
      <w:r w:rsidR="0040211B">
        <w:rPr>
          <w:rFonts w:ascii="微軟正黑體" w:eastAsia="微軟正黑體" w:hAnsi="微軟正黑體" w:hint="eastAsia"/>
          <w:sz w:val="22"/>
          <w:szCs w:val="22"/>
        </w:rPr>
        <w:t>－</w:t>
      </w:r>
      <w:r w:rsidR="00985CEB" w:rsidRPr="00ED5033">
        <w:rPr>
          <w:rFonts w:ascii="微軟正黑體" w:eastAsia="微軟正黑體" w:hAnsi="微軟正黑體" w:hint="eastAsia"/>
          <w:sz w:val="22"/>
          <w:szCs w:val="22"/>
        </w:rPr>
        <w:t>特羅吉爾，十字交會的街道型式追溯源自希臘文化時代。從文藝復興式的</w:t>
      </w:r>
      <w:r w:rsidR="00985CEB" w:rsidRPr="00ED5033">
        <w:rPr>
          <w:rFonts w:ascii="微軟正黑體" w:eastAsia="微軟正黑體" w:hAnsi="微軟正黑體" w:cs="Cambria Math"/>
          <w:sz w:val="22"/>
          <w:szCs w:val="22"/>
        </w:rPr>
        <w:t>◎</w:t>
      </w:r>
      <w:r w:rsidR="00985CEB" w:rsidRPr="00ED5033">
        <w:rPr>
          <w:rFonts w:ascii="微軟正黑體" w:eastAsia="微軟正黑體" w:hAnsi="微軟正黑體" w:hint="eastAsia"/>
          <w:sz w:val="22"/>
          <w:szCs w:val="22"/>
        </w:rPr>
        <w:t>北門入城，沿途的市區觀光可看到巴洛克式的◎城市博物館、文藝復興式的</w:t>
      </w:r>
      <w:r w:rsidR="00985CEB" w:rsidRPr="00ED5033">
        <w:rPr>
          <w:rFonts w:ascii="微軟正黑體" w:eastAsia="微軟正黑體" w:hAnsi="微軟正黑體" w:cs="Cambria Math"/>
          <w:sz w:val="22"/>
          <w:szCs w:val="22"/>
        </w:rPr>
        <w:t>◎</w:t>
      </w:r>
      <w:r w:rsidR="00985CEB" w:rsidRPr="00ED5033">
        <w:rPr>
          <w:rFonts w:ascii="微軟正黑體" w:eastAsia="微軟正黑體" w:hAnsi="微軟正黑體" w:hint="eastAsia"/>
          <w:sz w:val="22"/>
          <w:szCs w:val="22"/>
        </w:rPr>
        <w:t>聖羅倫教堂、</w:t>
      </w:r>
      <w:r w:rsidR="00985CEB" w:rsidRPr="00ED5033">
        <w:rPr>
          <w:rFonts w:ascii="微軟正黑體" w:eastAsia="微軟正黑體" w:hAnsi="微軟正黑體" w:cs="Cambria Math"/>
          <w:sz w:val="22"/>
          <w:szCs w:val="22"/>
        </w:rPr>
        <w:t>◎</w:t>
      </w:r>
      <w:r w:rsidR="00985CEB" w:rsidRPr="00ED5033">
        <w:rPr>
          <w:rFonts w:ascii="微軟正黑體" w:eastAsia="微軟正黑體" w:hAnsi="微軟正黑體" w:hint="eastAsia"/>
          <w:sz w:val="22"/>
          <w:szCs w:val="22"/>
        </w:rPr>
        <w:t>聖馬歌堡壘及</w:t>
      </w:r>
      <w:r w:rsidR="00985CEB" w:rsidRPr="00ED5033">
        <w:rPr>
          <w:rFonts w:ascii="微軟正黑體" w:eastAsia="微軟正黑體" w:hAnsi="微軟正黑體" w:cs="Cambria Math"/>
          <w:sz w:val="22"/>
          <w:szCs w:val="22"/>
        </w:rPr>
        <w:t>◎</w:t>
      </w:r>
      <w:r w:rsidR="00985CEB" w:rsidRPr="00ED5033">
        <w:rPr>
          <w:rFonts w:ascii="微軟正黑體" w:eastAsia="微軟正黑體" w:hAnsi="微軟正黑體" w:hint="eastAsia"/>
          <w:sz w:val="22"/>
          <w:szCs w:val="22"/>
        </w:rPr>
        <w:t>卡梅倫哥城堡等建築體，將特羅吉爾呈現出一座特別的複合風格城市，是亞得里亞海上保存最完整的一座古城。隨後前往克羅埃西亞第二大城</w:t>
      </w:r>
      <w:r w:rsidR="0040211B">
        <w:rPr>
          <w:rFonts w:ascii="微軟正黑體" w:eastAsia="微軟正黑體" w:hAnsi="微軟正黑體" w:hint="eastAsia"/>
          <w:sz w:val="22"/>
          <w:szCs w:val="22"/>
        </w:rPr>
        <w:t>－</w:t>
      </w:r>
      <w:r w:rsidR="00985CEB" w:rsidRPr="00ED5033">
        <w:rPr>
          <w:rFonts w:ascii="微軟正黑體" w:eastAsia="微軟正黑體" w:hAnsi="微軟正黑體" w:hint="eastAsia"/>
          <w:sz w:val="22"/>
          <w:szCs w:val="22"/>
        </w:rPr>
        <w:t>斯普利特</w:t>
      </w:r>
      <w:r w:rsidR="00DE4BD5" w:rsidRPr="00ED5033">
        <w:rPr>
          <w:rFonts w:ascii="微軟正黑體" w:eastAsia="微軟正黑體" w:hAnsi="微軟正黑體" w:hint="eastAsia"/>
          <w:sz w:val="22"/>
          <w:szCs w:val="22"/>
        </w:rPr>
        <w:t>，</w:t>
      </w:r>
      <w:r w:rsidR="00DE4BD5" w:rsidRPr="00ED5033">
        <w:rPr>
          <w:rFonts w:ascii="微軟正黑體" w:eastAsia="微軟正黑體" w:hAnsi="微軟正黑體" w:cs="新細明體" w:hint="eastAsia"/>
          <w:sz w:val="22"/>
          <w:szCs w:val="22"/>
        </w:rPr>
        <w:t>★</w:t>
      </w:r>
      <w:r w:rsidR="00DE4BD5" w:rsidRPr="00ED5033">
        <w:rPr>
          <w:rFonts w:ascii="微軟正黑體" w:eastAsia="微軟正黑體" w:hAnsi="微軟正黑體" w:hint="eastAsia"/>
          <w:sz w:val="22"/>
          <w:szCs w:val="22"/>
        </w:rPr>
        <w:t>晚餐特別安排於港口旁海景餐廳享用牛排料理</w:t>
      </w:r>
      <w:r w:rsidR="00985CEB" w:rsidRPr="00ED5033">
        <w:rPr>
          <w:rFonts w:ascii="微軟正黑體" w:eastAsia="微軟正黑體" w:hAnsi="微軟正黑體" w:hint="eastAsia"/>
          <w:sz w:val="22"/>
          <w:szCs w:val="22"/>
        </w:rPr>
        <w:t>。</w:t>
      </w:r>
    </w:p>
    <w:p w14:paraId="78B54B52" w14:textId="77777777" w:rsidR="005C3A23" w:rsidRPr="00ED5033" w:rsidRDefault="005C3A23" w:rsidP="005C3A23">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【行車距離】史賓尼克－16KM－科爾卡國家公園－59KM－</w:t>
      </w:r>
      <w:r w:rsidRPr="00ED5033">
        <w:rPr>
          <w:rFonts w:ascii="微軟正黑體" w:eastAsia="微軟正黑體" w:hAnsi="微軟正黑體"/>
          <w:sz w:val="22"/>
          <w:szCs w:val="22"/>
        </w:rPr>
        <w:t>特羅吉爾</w:t>
      </w:r>
      <w:r w:rsidRPr="00ED5033">
        <w:rPr>
          <w:rFonts w:ascii="微軟正黑體" w:eastAsia="微軟正黑體" w:hAnsi="微軟正黑體" w:hint="eastAsia"/>
          <w:sz w:val="22"/>
          <w:szCs w:val="22"/>
        </w:rPr>
        <w:t>－</w:t>
      </w:r>
      <w:r w:rsidRPr="00ED5033">
        <w:rPr>
          <w:rFonts w:ascii="微軟正黑體" w:eastAsia="微軟正黑體" w:hAnsi="微軟正黑體"/>
          <w:sz w:val="22"/>
          <w:szCs w:val="22"/>
        </w:rPr>
        <w:t>28</w:t>
      </w:r>
      <w:r w:rsidRPr="00ED5033">
        <w:rPr>
          <w:rFonts w:ascii="微軟正黑體" w:eastAsia="微軟正黑體" w:hAnsi="微軟正黑體" w:hint="eastAsia"/>
          <w:sz w:val="22"/>
          <w:szCs w:val="22"/>
        </w:rPr>
        <w:t>KM－</w:t>
      </w:r>
      <w:r w:rsidRPr="00ED5033">
        <w:rPr>
          <w:rFonts w:ascii="微軟正黑體" w:eastAsia="微軟正黑體" w:hAnsi="微軟正黑體"/>
          <w:sz w:val="22"/>
          <w:szCs w:val="22"/>
        </w:rPr>
        <w:t>斯普利特</w:t>
      </w:r>
    </w:p>
    <w:p w14:paraId="5E1785D8" w14:textId="77777777" w:rsidR="005C3A23" w:rsidRPr="00ED5033" w:rsidRDefault="005C3A23" w:rsidP="005C3A23">
      <w:pPr>
        <w:spacing w:line="0" w:lineRule="atLeast"/>
        <w:rPr>
          <w:rFonts w:ascii="微軟正黑體" w:eastAsia="微軟正黑體" w:hAnsi="微軟正黑體"/>
          <w:color w:val="FF0000"/>
          <w:sz w:val="22"/>
          <w:szCs w:val="22"/>
        </w:rPr>
      </w:pPr>
      <w:r>
        <w:rPr>
          <w:rFonts w:ascii="微軟正黑體" w:eastAsia="微軟正黑體" w:hAnsi="微軟正黑體" w:hint="eastAsia"/>
          <w:color w:val="FF0000"/>
          <w:sz w:val="22"/>
          <w:szCs w:val="22"/>
        </w:rPr>
        <w:t>（</w:t>
      </w:r>
      <w:r w:rsidRPr="00ED5033">
        <w:rPr>
          <w:rFonts w:ascii="微軟正黑體" w:eastAsia="微軟正黑體" w:hAnsi="微軟正黑體" w:hint="eastAsia"/>
          <w:color w:val="FF0000"/>
          <w:sz w:val="22"/>
          <w:szCs w:val="22"/>
        </w:rPr>
        <w:t>若遇旺季滿房則調整波托羅許住宿五星飯店，或調整四星飯店並每人退費30歐元，敬請見諒</w:t>
      </w:r>
      <w:r>
        <w:rPr>
          <w:rFonts w:ascii="微軟正黑體" w:eastAsia="微軟正黑體" w:hAnsi="微軟正黑體" w:hint="eastAsia"/>
          <w:color w:val="FF0000"/>
          <w:sz w:val="22"/>
          <w:szCs w:val="22"/>
        </w:rPr>
        <w:t>）</w:t>
      </w:r>
    </w:p>
    <w:p w14:paraId="17499F57" w14:textId="77777777" w:rsidR="0055748C" w:rsidRPr="00ED5033" w:rsidRDefault="00646FD0" w:rsidP="000C24CF">
      <w:pPr>
        <w:spacing w:line="0" w:lineRule="atLeast"/>
        <w:rPr>
          <w:rFonts w:ascii="微軟正黑體" w:eastAsia="微軟正黑體" w:hAnsi="微軟正黑體"/>
          <w:sz w:val="22"/>
          <w:szCs w:val="22"/>
        </w:rPr>
      </w:pPr>
      <w:r w:rsidRPr="00ED5033">
        <w:rPr>
          <w:noProof/>
          <w:sz w:val="22"/>
          <w:szCs w:val="22"/>
        </w:rPr>
        <w:drawing>
          <wp:inline distT="0" distB="0" distL="0" distR="0" wp14:anchorId="2FF70AC0" wp14:editId="553CE4A6">
            <wp:extent cx="6694805" cy="2067560"/>
            <wp:effectExtent l="0" t="0" r="0" b="8890"/>
            <wp:docPr id="346" name="圖片 346" descr="科爾卡國家公園+特羅吉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科爾卡國家公園+特羅吉爾"/>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694805" cy="2067560"/>
                    </a:xfrm>
                    <a:prstGeom prst="rect">
                      <a:avLst/>
                    </a:prstGeom>
                    <a:noFill/>
                  </pic:spPr>
                </pic:pic>
              </a:graphicData>
            </a:graphic>
          </wp:inline>
        </w:drawing>
      </w:r>
    </w:p>
    <w:p w14:paraId="39E71DB3" w14:textId="77777777" w:rsidR="00C71522"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4"/>
      </w:r>
      <w:r w:rsidRPr="00ED5033">
        <w:rPr>
          <w:rFonts w:ascii="微軟正黑體" w:eastAsia="微軟正黑體" w:hAnsi="微軟正黑體" w:hint="eastAsia"/>
          <w:sz w:val="22"/>
          <w:szCs w:val="22"/>
        </w:rPr>
        <w:t>：飯店內自助餐 / 達爾馬提亞風味餐 /</w:t>
      </w:r>
      <w:r w:rsidR="00C71522" w:rsidRPr="00ED5033">
        <w:rPr>
          <w:rFonts w:ascii="微軟正黑體" w:eastAsia="微軟正黑體" w:hAnsi="微軟正黑體" w:hint="eastAsia"/>
          <w:sz w:val="22"/>
          <w:szCs w:val="22"/>
        </w:rPr>
        <w:t xml:space="preserve"> </w:t>
      </w:r>
      <w:r w:rsidR="007C4E4B" w:rsidRPr="00ED5033">
        <w:rPr>
          <w:rFonts w:ascii="微軟正黑體" w:eastAsia="微軟正黑體" w:hAnsi="微軟正黑體" w:hint="eastAsia"/>
          <w:sz w:val="22"/>
          <w:szCs w:val="22"/>
        </w:rPr>
        <w:t>海景餐廳西式牛排料理</w:t>
      </w:r>
    </w:p>
    <w:p w14:paraId="726B3617" w14:textId="77777777" w:rsidR="00E72C27"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3"/>
      </w:r>
      <w:r w:rsidRPr="00ED5033">
        <w:rPr>
          <w:rFonts w:ascii="微軟正黑體" w:eastAsia="微軟正黑體" w:hAnsi="微軟正黑體" w:hint="eastAsia"/>
          <w:sz w:val="22"/>
          <w:szCs w:val="22"/>
        </w:rPr>
        <w:t xml:space="preserve">：5★Hotel </w:t>
      </w:r>
      <w:r w:rsidR="0055748C" w:rsidRPr="00ED5033">
        <w:rPr>
          <w:rFonts w:ascii="微軟正黑體" w:eastAsia="微軟正黑體" w:hAnsi="微軟正黑體" w:hint="eastAsia"/>
          <w:sz w:val="22"/>
          <w:szCs w:val="22"/>
        </w:rPr>
        <w:t xml:space="preserve">Meridien </w:t>
      </w:r>
      <w:r w:rsidRPr="00ED5033">
        <w:rPr>
          <w:rFonts w:ascii="微軟正黑體" w:eastAsia="微軟正黑體" w:hAnsi="微軟正黑體" w:hint="eastAsia"/>
          <w:sz w:val="22"/>
          <w:szCs w:val="22"/>
        </w:rPr>
        <w:t>或</w:t>
      </w:r>
      <w:r w:rsidR="0055748C" w:rsidRPr="00ED5033">
        <w:rPr>
          <w:rFonts w:ascii="微軟正黑體" w:eastAsia="微軟正黑體" w:hAnsi="微軟正黑體" w:hint="eastAsia"/>
          <w:sz w:val="22"/>
          <w:szCs w:val="22"/>
        </w:rPr>
        <w:t xml:space="preserve"> Hotel Atrium </w:t>
      </w:r>
      <w:r w:rsidRPr="00ED5033">
        <w:rPr>
          <w:rFonts w:ascii="微軟正黑體" w:eastAsia="微軟正黑體" w:hAnsi="微軟正黑體" w:hint="eastAsia"/>
          <w:sz w:val="22"/>
          <w:szCs w:val="22"/>
        </w:rPr>
        <w:t>或</w:t>
      </w:r>
      <w:r w:rsidR="0055748C" w:rsidRPr="00ED5033">
        <w:rPr>
          <w:rFonts w:ascii="微軟正黑體" w:eastAsia="微軟正黑體" w:hAnsi="微軟正黑體" w:hint="eastAsia"/>
          <w:sz w:val="22"/>
          <w:szCs w:val="22"/>
        </w:rPr>
        <w:t xml:space="preserve"> </w:t>
      </w:r>
      <w:r w:rsidR="00CE7409" w:rsidRPr="00ED5033">
        <w:rPr>
          <w:rFonts w:ascii="微軟正黑體" w:eastAsia="微軟正黑體" w:hAnsi="微軟正黑體" w:hint="eastAsia"/>
          <w:sz w:val="22"/>
          <w:szCs w:val="22"/>
        </w:rPr>
        <w:t>President Solin 或</w:t>
      </w:r>
      <w:r w:rsidRPr="00ED5033">
        <w:rPr>
          <w:rFonts w:ascii="微軟正黑體" w:eastAsia="微軟正黑體" w:hAnsi="微軟正黑體" w:hint="eastAsia"/>
          <w:sz w:val="22"/>
          <w:szCs w:val="22"/>
        </w:rPr>
        <w:t>同級</w:t>
      </w:r>
    </w:p>
    <w:p w14:paraId="29708AF0" w14:textId="77777777" w:rsidR="002F5ACA" w:rsidRPr="00C54BE6" w:rsidRDefault="002F5ACA" w:rsidP="000C24CF">
      <w:pPr>
        <w:spacing w:beforeLines="50" w:before="180" w:line="0" w:lineRule="atLeast"/>
        <w:rPr>
          <w:rFonts w:ascii="微軟正黑體" w:eastAsia="微軟正黑體" w:hAnsi="微軟正黑體"/>
          <w:b/>
          <w:color w:val="215868"/>
        </w:rPr>
      </w:pPr>
      <w:r w:rsidRPr="00C54BE6">
        <w:rPr>
          <w:rFonts w:ascii="微軟正黑體" w:eastAsia="微軟正黑體" w:hAnsi="微軟正黑體" w:hint="eastAsia"/>
          <w:b/>
          <w:color w:val="215868"/>
        </w:rPr>
        <w:t>第 0</w:t>
      </w:r>
      <w:r w:rsidR="007E5B47" w:rsidRPr="00C54BE6">
        <w:rPr>
          <w:rFonts w:ascii="微軟正黑體" w:eastAsia="微軟正黑體" w:hAnsi="微軟正黑體" w:hint="eastAsia"/>
          <w:b/>
          <w:color w:val="215868"/>
        </w:rPr>
        <w:t>8</w:t>
      </w:r>
      <w:r w:rsidRPr="00C54BE6">
        <w:rPr>
          <w:rFonts w:ascii="微軟正黑體" w:eastAsia="微軟正黑體" w:hAnsi="微軟正黑體" w:hint="eastAsia"/>
          <w:b/>
          <w:color w:val="215868"/>
        </w:rPr>
        <w:t xml:space="preserve">天 </w:t>
      </w:r>
      <w:r w:rsidRPr="00C54BE6">
        <w:rPr>
          <w:rFonts w:ascii="微軟正黑體" w:eastAsia="微軟正黑體" w:hAnsi="微軟正黑體"/>
          <w:b/>
          <w:color w:val="215868"/>
        </w:rPr>
        <w:t>斯普利特</w:t>
      </w:r>
      <w:r w:rsidR="00394D67" w:rsidRPr="000C24CF">
        <w:rPr>
          <w:rFonts w:ascii="微軟正黑體" w:eastAsia="微軟正黑體" w:hAnsi="微軟正黑體"/>
          <w:b/>
          <w:color w:val="215868"/>
        </w:rPr>
        <w:t></w:t>
      </w:r>
      <w:r w:rsidRPr="00C54BE6">
        <w:rPr>
          <w:rFonts w:ascii="微軟正黑體" w:eastAsia="微軟正黑體" w:hAnsi="微軟正黑體"/>
          <w:b/>
          <w:color w:val="215868"/>
        </w:rPr>
        <w:t>哈瓦爾</w:t>
      </w:r>
      <w:r w:rsidR="006D3430" w:rsidRPr="00C54BE6">
        <w:rPr>
          <w:rFonts w:ascii="微軟正黑體" w:eastAsia="微軟正黑體" w:hAnsi="微軟正黑體" w:hint="eastAsia"/>
          <w:b/>
          <w:color w:val="215868"/>
        </w:rPr>
        <w:t>Hvar</w:t>
      </w:r>
      <w:r w:rsidR="00394D67" w:rsidRPr="000C24CF">
        <w:rPr>
          <w:rFonts w:ascii="微軟正黑體" w:eastAsia="微軟正黑體" w:hAnsi="微軟正黑體"/>
          <w:b/>
          <w:color w:val="215868"/>
        </w:rPr>
        <w:t></w:t>
      </w:r>
      <w:r w:rsidR="0055748C" w:rsidRPr="00C54BE6">
        <w:rPr>
          <w:rFonts w:ascii="微軟正黑體" w:eastAsia="微軟正黑體" w:hAnsi="微軟正黑體" w:hint="eastAsia"/>
          <w:b/>
          <w:color w:val="215868"/>
        </w:rPr>
        <w:t>柯楚拉</w:t>
      </w:r>
      <w:r w:rsidR="006D3430" w:rsidRPr="00C54BE6">
        <w:rPr>
          <w:rFonts w:ascii="微軟正黑體" w:eastAsia="微軟正黑體" w:hAnsi="微軟正黑體" w:hint="eastAsia"/>
          <w:b/>
          <w:color w:val="215868"/>
        </w:rPr>
        <w:t>Korcula</w:t>
      </w:r>
    </w:p>
    <w:p w14:paraId="5D8EF473" w14:textId="77777777" w:rsidR="007C4E4B" w:rsidRPr="00ED5033" w:rsidRDefault="007C4E4B"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參觀斯普利特二次大戰後斯普利特轉為工業大城，隨著克羅埃西亞的旅遊業發展及地理之便，斯普利特成為克羅埃西亞內陸及各島嶼的重要出入港口。西元3世紀羅馬皇帝在退位後回到故鄉斯普利特，蓋了</w:t>
      </w:r>
      <w:r w:rsidRPr="00ED5033">
        <w:rPr>
          <w:rFonts w:ascii="微軟正黑體" w:eastAsia="微軟正黑體" w:hAnsi="微軟正黑體" w:cs="新細明體" w:hint="eastAsia"/>
          <w:sz w:val="22"/>
          <w:szCs w:val="22"/>
        </w:rPr>
        <w:t>★</w:t>
      </w:r>
      <w:r w:rsidRPr="00ED5033">
        <w:rPr>
          <w:rFonts w:ascii="微軟正黑體" w:eastAsia="微軟正黑體" w:hAnsi="微軟正黑體" w:hint="eastAsia"/>
          <w:sz w:val="22"/>
          <w:szCs w:val="22"/>
        </w:rPr>
        <w:t>「戴奧克里提安皇宮」做為退休居住的宮殿，皇宮建於西元305年，占地</w:t>
      </w:r>
      <w:smartTag w:uri="urn:schemas-microsoft-com:office:smarttags" w:element="chmetcnv">
        <w:smartTagPr>
          <w:attr w:name="TCSC" w:val="2"/>
          <w:attr w:name="NumberType" w:val="1"/>
          <w:attr w:name="Negative" w:val="False"/>
          <w:attr w:name="HasSpace" w:val="False"/>
          <w:attr w:name="SourceValue" w:val="30000"/>
          <w:attr w:name="UnitName" w:val="平方米"/>
        </w:smartTagPr>
        <w:r w:rsidRPr="00ED5033">
          <w:rPr>
            <w:rFonts w:ascii="微軟正黑體" w:eastAsia="微軟正黑體" w:hAnsi="微軟正黑體" w:hint="eastAsia"/>
            <w:sz w:val="22"/>
            <w:szCs w:val="22"/>
          </w:rPr>
          <w:t>3萬平方米</w:t>
        </w:r>
      </w:smartTag>
      <w:r w:rsidRPr="00ED5033">
        <w:rPr>
          <w:rFonts w:ascii="微軟正黑體" w:eastAsia="微軟正黑體" w:hAnsi="微軟正黑體" w:hint="eastAsia"/>
          <w:sz w:val="22"/>
          <w:szCs w:val="22"/>
        </w:rPr>
        <w:t>，宮牆高達17至21公尺，寬</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ED5033">
          <w:rPr>
            <w:rFonts w:ascii="微軟正黑體" w:eastAsia="微軟正黑體" w:hAnsi="微軟正黑體" w:hint="eastAsia"/>
            <w:sz w:val="22"/>
            <w:szCs w:val="22"/>
          </w:rPr>
          <w:t>2公尺</w:t>
        </w:r>
      </w:smartTag>
      <w:r w:rsidRPr="00ED5033">
        <w:rPr>
          <w:rFonts w:ascii="微軟正黑體" w:eastAsia="微軟正黑體" w:hAnsi="微軟正黑體" w:hint="eastAsia"/>
          <w:sz w:val="22"/>
          <w:szCs w:val="22"/>
        </w:rPr>
        <w:t>，宮殿正門6根大理石柱是遠涉重洋從中東運來，工程浩繁，宏偉壯麗。</w:t>
      </w:r>
    </w:p>
    <w:p w14:paraId="02915BC2" w14:textId="77777777" w:rsidR="0040211B" w:rsidRDefault="005E75C8" w:rsidP="000C24CF">
      <w:pPr>
        <w:spacing w:line="0" w:lineRule="atLeast"/>
        <w:rPr>
          <w:rFonts w:ascii="微軟正黑體" w:eastAsia="微軟正黑體" w:hAnsi="微軟正黑體"/>
          <w:sz w:val="22"/>
          <w:szCs w:val="22"/>
        </w:rPr>
      </w:pPr>
      <w:r w:rsidRPr="00ED5033">
        <w:rPr>
          <w:rFonts w:ascii="微軟正黑體" w:eastAsia="微軟正黑體" w:hAnsi="微軟正黑體" w:cs="新細明體" w:hint="eastAsia"/>
          <w:sz w:val="22"/>
          <w:szCs w:val="22"/>
        </w:rPr>
        <w:t>★</w:t>
      </w:r>
      <w:r w:rsidR="002F5ACA" w:rsidRPr="00ED5033">
        <w:rPr>
          <w:rFonts w:ascii="微軟正黑體" w:eastAsia="微軟正黑體" w:hAnsi="微軟正黑體" w:hint="eastAsia"/>
          <w:sz w:val="22"/>
          <w:szCs w:val="22"/>
        </w:rPr>
        <w:t>搭船到陽光小島</w:t>
      </w:r>
      <w:r w:rsidR="002F5ACA" w:rsidRPr="00ED5033">
        <w:rPr>
          <w:rFonts w:ascii="微軟正黑體" w:eastAsia="微軟正黑體" w:hAnsi="微軟正黑體"/>
          <w:sz w:val="22"/>
          <w:szCs w:val="22"/>
        </w:rPr>
        <w:t>---</w:t>
      </w:r>
      <w:r w:rsidR="002F5ACA" w:rsidRPr="00ED5033">
        <w:rPr>
          <w:rFonts w:ascii="微軟正黑體" w:eastAsia="微軟正黑體" w:hAnsi="微軟正黑體" w:hint="eastAsia"/>
          <w:sz w:val="22"/>
          <w:szCs w:val="22"/>
        </w:rPr>
        <w:t>哈瓦爾，沿途可欣賞到亞</w:t>
      </w:r>
      <w:r w:rsidR="00151C68" w:rsidRPr="00ED5033">
        <w:rPr>
          <w:rFonts w:ascii="微軟正黑體" w:eastAsia="微軟正黑體" w:hAnsi="微軟正黑體" w:hint="eastAsia"/>
          <w:sz w:val="22"/>
          <w:szCs w:val="22"/>
        </w:rPr>
        <w:t>德</w:t>
      </w:r>
      <w:r w:rsidR="002F5ACA" w:rsidRPr="00ED5033">
        <w:rPr>
          <w:rFonts w:ascii="微軟正黑體" w:eastAsia="微軟正黑體" w:hAnsi="微軟正黑體" w:hint="eastAsia"/>
          <w:sz w:val="22"/>
          <w:szCs w:val="22"/>
        </w:rPr>
        <w:t>里亞海列島風光。哈瓦爾是亞德里亞海上著名的陽光小鎮，島上以美麗純樸的景觀及地中海的農產最為著名，而飄散醉人香氣的薰衣草的自然美景更襯托出不俗的風情。也因位於海運樞紐中心，在這留下的歷史痕跡遠超過亞德里亞海上任何一個島，1997年的旅遊者雜誌</w:t>
      </w:r>
      <w:r w:rsidR="0040211B">
        <w:rPr>
          <w:rFonts w:ascii="微軟正黑體" w:eastAsia="微軟正黑體" w:hAnsi="微軟正黑體"/>
          <w:sz w:val="22"/>
          <w:szCs w:val="22"/>
        </w:rPr>
        <w:t>（</w:t>
      </w:r>
      <w:r w:rsidR="002F5ACA" w:rsidRPr="00ED5033">
        <w:rPr>
          <w:rFonts w:ascii="微軟正黑體" w:eastAsia="微軟正黑體" w:hAnsi="微軟正黑體"/>
          <w:sz w:val="22"/>
          <w:szCs w:val="22"/>
        </w:rPr>
        <w:t xml:space="preserve"> the Traveler Magazine </w:t>
      </w:r>
      <w:r w:rsidR="0040211B">
        <w:rPr>
          <w:rFonts w:ascii="微軟正黑體" w:eastAsia="微軟正黑體" w:hAnsi="微軟正黑體"/>
          <w:sz w:val="22"/>
          <w:szCs w:val="22"/>
        </w:rPr>
        <w:t>）</w:t>
      </w:r>
      <w:r w:rsidR="002F5ACA" w:rsidRPr="00ED5033">
        <w:rPr>
          <w:rFonts w:ascii="微軟正黑體" w:eastAsia="微軟正黑體" w:hAnsi="微軟正黑體" w:hint="eastAsia"/>
          <w:sz w:val="22"/>
          <w:szCs w:val="22"/>
        </w:rPr>
        <w:t>將哈瓦爾列為全世界前10名最美麗的島嶼之一。</w:t>
      </w:r>
    </w:p>
    <w:p w14:paraId="78F0644A" w14:textId="1D79C42C" w:rsidR="008F371C" w:rsidRPr="00ED5033" w:rsidRDefault="005E75C8" w:rsidP="000C24CF">
      <w:pPr>
        <w:spacing w:line="0" w:lineRule="atLeast"/>
        <w:rPr>
          <w:rFonts w:ascii="微軟正黑體" w:eastAsia="微軟正黑體" w:hAnsi="微軟正黑體"/>
          <w:sz w:val="22"/>
          <w:szCs w:val="22"/>
        </w:rPr>
      </w:pPr>
      <w:r w:rsidRPr="00ED5033">
        <w:rPr>
          <w:rFonts w:ascii="微軟正黑體" w:eastAsia="微軟正黑體" w:hAnsi="微軟正黑體" w:cs="新細明體" w:hint="eastAsia"/>
          <w:sz w:val="22"/>
          <w:szCs w:val="22"/>
        </w:rPr>
        <w:t>★</w:t>
      </w:r>
      <w:r w:rsidR="002F5ACA" w:rsidRPr="00ED5033">
        <w:rPr>
          <w:rFonts w:ascii="微軟正黑體" w:eastAsia="微軟正黑體" w:hAnsi="微軟正黑體" w:hint="eastAsia"/>
          <w:sz w:val="22"/>
          <w:szCs w:val="22"/>
        </w:rPr>
        <w:t>搭船到柯</w:t>
      </w:r>
      <w:r w:rsidR="0028333F" w:rsidRPr="00ED5033">
        <w:rPr>
          <w:rFonts w:ascii="微軟正黑體" w:eastAsia="微軟正黑體" w:hAnsi="微軟正黑體" w:hint="eastAsia"/>
          <w:sz w:val="22"/>
          <w:szCs w:val="22"/>
        </w:rPr>
        <w:t>楚</w:t>
      </w:r>
      <w:r w:rsidR="002F5ACA" w:rsidRPr="00ED5033">
        <w:rPr>
          <w:rFonts w:ascii="微軟正黑體" w:eastAsia="微軟正黑體" w:hAnsi="微軟正黑體" w:hint="eastAsia"/>
          <w:sz w:val="22"/>
          <w:szCs w:val="22"/>
        </w:rPr>
        <w:t>拉，這是偉大的探險家—馬可波羅的誕生之地。</w:t>
      </w:r>
      <w:r w:rsidR="008F371C" w:rsidRPr="00ED5033">
        <w:rPr>
          <w:rFonts w:ascii="微軟正黑體" w:eastAsia="微軟正黑體" w:hAnsi="微軟正黑體" w:hint="eastAsia"/>
          <w:sz w:val="22"/>
          <w:szCs w:val="22"/>
        </w:rPr>
        <w:t>參觀馬可波羅的故居，這裡的街道完美呈現當時本地建築師精妙的都市計劃。此地的道路建立在魚骨架構的基礎上，這在夏季時無疑是種恩賜，日光從早晨到下午持續的照耀，讓街道巷弄裡光線充足，也避開正午時分的灼熱烈日。柯楚拉島上陽光明媚、海水湛藍而清澈，紅瓦屋頂、幽幽古風，古城在海水的映襯下更顯得威嚴堅固，是許多遊客的最愛。</w:t>
      </w:r>
    </w:p>
    <w:p w14:paraId="44C499F0" w14:textId="77777777" w:rsidR="005C3A23" w:rsidRPr="00ED5033" w:rsidRDefault="005C3A23" w:rsidP="005C3A23">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【乘船距離】斯普利特～船</w:t>
      </w:r>
      <w:r>
        <w:rPr>
          <w:rFonts w:ascii="微軟正黑體" w:eastAsia="微軟正黑體" w:hAnsi="微軟正黑體" w:hint="eastAsia"/>
          <w:sz w:val="22"/>
          <w:szCs w:val="22"/>
        </w:rPr>
        <w:t>（</w:t>
      </w:r>
      <w:r w:rsidRPr="00ED5033">
        <w:rPr>
          <w:rFonts w:ascii="微軟正黑體" w:eastAsia="微軟正黑體" w:hAnsi="微軟正黑體" w:hint="eastAsia"/>
          <w:sz w:val="22"/>
          <w:szCs w:val="22"/>
        </w:rPr>
        <w:t>70分</w:t>
      </w:r>
      <w:r>
        <w:rPr>
          <w:rFonts w:ascii="微軟正黑體" w:eastAsia="微軟正黑體" w:hAnsi="微軟正黑體" w:hint="eastAsia"/>
          <w:sz w:val="22"/>
          <w:szCs w:val="22"/>
        </w:rPr>
        <w:t>）</w:t>
      </w:r>
      <w:r w:rsidRPr="00ED5033">
        <w:rPr>
          <w:rFonts w:ascii="微軟正黑體" w:eastAsia="微軟正黑體" w:hAnsi="微軟正黑體" w:hint="eastAsia"/>
          <w:sz w:val="22"/>
          <w:szCs w:val="22"/>
        </w:rPr>
        <w:t>～</w:t>
      </w:r>
      <w:r w:rsidRPr="00ED5033">
        <w:rPr>
          <w:rFonts w:ascii="微軟正黑體" w:eastAsia="微軟正黑體" w:hAnsi="微軟正黑體"/>
          <w:sz w:val="22"/>
          <w:szCs w:val="22"/>
        </w:rPr>
        <w:t>哈瓦爾</w:t>
      </w:r>
      <w:r w:rsidRPr="00ED5033">
        <w:rPr>
          <w:rFonts w:ascii="微軟正黑體" w:eastAsia="微軟正黑體" w:hAnsi="微軟正黑體" w:hint="eastAsia"/>
          <w:sz w:val="22"/>
          <w:szCs w:val="22"/>
        </w:rPr>
        <w:t>～船</w:t>
      </w:r>
      <w:r>
        <w:rPr>
          <w:rFonts w:ascii="微軟正黑體" w:eastAsia="微軟正黑體" w:hAnsi="微軟正黑體" w:hint="eastAsia"/>
          <w:sz w:val="22"/>
          <w:szCs w:val="22"/>
        </w:rPr>
        <w:t>（</w:t>
      </w:r>
      <w:r w:rsidRPr="00ED5033">
        <w:rPr>
          <w:rFonts w:ascii="微軟正黑體" w:eastAsia="微軟正黑體" w:hAnsi="微軟正黑體" w:hint="eastAsia"/>
          <w:sz w:val="22"/>
          <w:szCs w:val="22"/>
        </w:rPr>
        <w:t>75分</w:t>
      </w:r>
      <w:r>
        <w:rPr>
          <w:rFonts w:ascii="微軟正黑體" w:eastAsia="微軟正黑體" w:hAnsi="微軟正黑體" w:hint="eastAsia"/>
          <w:sz w:val="22"/>
          <w:szCs w:val="22"/>
        </w:rPr>
        <w:t>）</w:t>
      </w:r>
      <w:r w:rsidRPr="00ED5033">
        <w:rPr>
          <w:rFonts w:ascii="微軟正黑體" w:eastAsia="微軟正黑體" w:hAnsi="微軟正黑體" w:hint="eastAsia"/>
          <w:sz w:val="22"/>
          <w:szCs w:val="22"/>
        </w:rPr>
        <w:t>～柯楚拉</w:t>
      </w:r>
    </w:p>
    <w:p w14:paraId="39446697" w14:textId="77777777" w:rsidR="0055748C" w:rsidRPr="00ED5033" w:rsidRDefault="00646FD0" w:rsidP="000C24CF">
      <w:pPr>
        <w:spacing w:line="0" w:lineRule="atLeast"/>
        <w:rPr>
          <w:rFonts w:ascii="微軟正黑體" w:eastAsia="微軟正黑體" w:hAnsi="微軟正黑體"/>
          <w:sz w:val="22"/>
          <w:szCs w:val="22"/>
        </w:rPr>
      </w:pPr>
      <w:r w:rsidRPr="00ED5033">
        <w:rPr>
          <w:noProof/>
          <w:sz w:val="22"/>
          <w:szCs w:val="22"/>
        </w:rPr>
        <w:drawing>
          <wp:inline distT="0" distB="0" distL="0" distR="0" wp14:anchorId="25DF2A6E" wp14:editId="7189F9B1">
            <wp:extent cx="6694805" cy="2067560"/>
            <wp:effectExtent l="0" t="0" r="0" b="8890"/>
            <wp:docPr id="351" name="圖片 351" descr="戴奧克里提安皇宮+哈瓦爾+馬可波羅故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戴奧克里提安皇宮+哈瓦爾+馬可波羅故居"/>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694805" cy="2067560"/>
                    </a:xfrm>
                    <a:prstGeom prst="rect">
                      <a:avLst/>
                    </a:prstGeom>
                    <a:noFill/>
                  </pic:spPr>
                </pic:pic>
              </a:graphicData>
            </a:graphic>
          </wp:inline>
        </w:drawing>
      </w:r>
    </w:p>
    <w:p w14:paraId="45698790" w14:textId="77777777" w:rsidR="002F5ACA"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4"/>
      </w:r>
      <w:r w:rsidRPr="00ED5033">
        <w:rPr>
          <w:rFonts w:ascii="微軟正黑體" w:eastAsia="微軟正黑體" w:hAnsi="微軟正黑體" w:hint="eastAsia"/>
          <w:sz w:val="22"/>
          <w:szCs w:val="22"/>
        </w:rPr>
        <w:t>：飯店內自助餐 / 西式海鮮料理</w:t>
      </w:r>
      <w:r w:rsidR="00CE7409" w:rsidRPr="00ED5033">
        <w:rPr>
          <w:rFonts w:ascii="微軟正黑體" w:eastAsia="微軟正黑體" w:hAnsi="微軟正黑體" w:hint="eastAsia"/>
          <w:sz w:val="22"/>
          <w:szCs w:val="22"/>
        </w:rPr>
        <w:t xml:space="preserve"> </w:t>
      </w:r>
      <w:r w:rsidRPr="00ED5033">
        <w:rPr>
          <w:rFonts w:ascii="微軟正黑體" w:eastAsia="微軟正黑體" w:hAnsi="微軟正黑體" w:hint="eastAsia"/>
          <w:sz w:val="22"/>
          <w:szCs w:val="22"/>
        </w:rPr>
        <w:t>/</w:t>
      </w:r>
      <w:r w:rsidR="009A77C5" w:rsidRPr="00ED5033">
        <w:rPr>
          <w:rFonts w:ascii="微軟正黑體" w:eastAsia="微軟正黑體" w:hAnsi="微軟正黑體" w:hint="eastAsia"/>
          <w:sz w:val="22"/>
          <w:szCs w:val="22"/>
        </w:rPr>
        <w:t xml:space="preserve"> </w:t>
      </w:r>
      <w:r w:rsidRPr="00ED5033">
        <w:rPr>
          <w:rFonts w:ascii="微軟正黑體" w:eastAsia="微軟正黑體" w:hAnsi="微軟正黑體" w:hint="eastAsia"/>
          <w:sz w:val="22"/>
          <w:szCs w:val="22"/>
        </w:rPr>
        <w:t>飯店內</w:t>
      </w:r>
    </w:p>
    <w:p w14:paraId="7C8272DB" w14:textId="77777777" w:rsidR="002F5ACA" w:rsidRPr="00ED5033" w:rsidRDefault="002F5AC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3"/>
      </w:r>
      <w:r w:rsidRPr="00ED5033">
        <w:rPr>
          <w:rFonts w:ascii="微軟正黑體" w:eastAsia="微軟正黑體" w:hAnsi="微軟正黑體" w:hint="eastAsia"/>
          <w:sz w:val="22"/>
          <w:szCs w:val="22"/>
        </w:rPr>
        <w:t>：4★Hotel Marko Polo</w:t>
      </w:r>
      <w:r w:rsidR="0055748C" w:rsidRPr="00ED5033">
        <w:rPr>
          <w:rFonts w:ascii="微軟正黑體" w:eastAsia="微軟正黑體" w:hAnsi="微軟正黑體" w:hint="eastAsia"/>
          <w:sz w:val="22"/>
          <w:szCs w:val="22"/>
        </w:rPr>
        <w:t xml:space="preserve"> </w:t>
      </w:r>
      <w:r w:rsidRPr="00ED5033">
        <w:rPr>
          <w:rFonts w:ascii="微軟正黑體" w:eastAsia="微軟正黑體" w:hAnsi="微軟正黑體" w:hint="eastAsia"/>
          <w:sz w:val="22"/>
          <w:szCs w:val="22"/>
        </w:rPr>
        <w:t>或 Hotel Feral 或同級</w:t>
      </w:r>
    </w:p>
    <w:p w14:paraId="4D808012" w14:textId="77777777" w:rsidR="00DC2C0D" w:rsidRPr="0040211B" w:rsidRDefault="005019FE" w:rsidP="000C24CF">
      <w:pPr>
        <w:spacing w:beforeLines="50" w:before="180" w:line="0" w:lineRule="atLeast"/>
        <w:rPr>
          <w:rFonts w:ascii="微軟正黑體" w:eastAsia="微軟正黑體" w:hAnsi="微軟正黑體"/>
          <w:b/>
          <w:color w:val="215868"/>
        </w:rPr>
      </w:pPr>
      <w:r w:rsidRPr="0040211B">
        <w:rPr>
          <w:rFonts w:ascii="微軟正黑體" w:eastAsia="微軟正黑體" w:hAnsi="微軟正黑體" w:hint="eastAsia"/>
          <w:b/>
          <w:color w:val="215868"/>
        </w:rPr>
        <w:t>第 0</w:t>
      </w:r>
      <w:r w:rsidR="007E5B47" w:rsidRPr="0040211B">
        <w:rPr>
          <w:rFonts w:ascii="微軟正黑體" w:eastAsia="微軟正黑體" w:hAnsi="微軟正黑體" w:hint="eastAsia"/>
          <w:b/>
          <w:color w:val="215868"/>
        </w:rPr>
        <w:t>9</w:t>
      </w:r>
      <w:r w:rsidRPr="0040211B">
        <w:rPr>
          <w:rFonts w:ascii="微軟正黑體" w:eastAsia="微軟正黑體" w:hAnsi="微軟正黑體" w:hint="eastAsia"/>
          <w:b/>
          <w:color w:val="215868"/>
        </w:rPr>
        <w:t>天</w:t>
      </w:r>
      <w:r w:rsidR="00161DA3" w:rsidRPr="0040211B">
        <w:rPr>
          <w:rFonts w:ascii="微軟正黑體" w:eastAsia="微軟正黑體" w:hAnsi="微軟正黑體" w:hint="eastAsia"/>
          <w:b/>
          <w:color w:val="215868"/>
        </w:rPr>
        <w:t xml:space="preserve"> </w:t>
      </w:r>
      <w:r w:rsidR="0019548A" w:rsidRPr="0040211B">
        <w:rPr>
          <w:rFonts w:ascii="微軟正黑體" w:eastAsia="微軟正黑體" w:hAnsi="微軟正黑體" w:hint="eastAsia"/>
          <w:b/>
          <w:color w:val="215868"/>
        </w:rPr>
        <w:t xml:space="preserve"> 柯</w:t>
      </w:r>
      <w:r w:rsidR="0028333F" w:rsidRPr="0040211B">
        <w:rPr>
          <w:rFonts w:ascii="微軟正黑體" w:eastAsia="微軟正黑體" w:hAnsi="微軟正黑體" w:hint="eastAsia"/>
          <w:b/>
          <w:color w:val="215868"/>
        </w:rPr>
        <w:t>楚</w:t>
      </w:r>
      <w:r w:rsidR="0019548A" w:rsidRPr="0040211B">
        <w:rPr>
          <w:rFonts w:ascii="微軟正黑體" w:eastAsia="微軟正黑體" w:hAnsi="微軟正黑體" w:hint="eastAsia"/>
          <w:b/>
          <w:color w:val="215868"/>
        </w:rPr>
        <w:t>拉</w:t>
      </w:r>
      <w:r w:rsidR="00394D67" w:rsidRPr="000C24CF">
        <w:rPr>
          <w:rFonts w:ascii="微軟正黑體" w:eastAsia="微軟正黑體" w:hAnsi="微軟正黑體"/>
          <w:b/>
          <w:color w:val="215868"/>
        </w:rPr>
        <w:t></w:t>
      </w:r>
      <w:r w:rsidR="00F37568" w:rsidRPr="0040211B">
        <w:rPr>
          <w:rFonts w:ascii="微軟正黑體" w:eastAsia="微軟正黑體" w:hAnsi="微軟正黑體" w:hint="eastAsia"/>
          <w:b/>
          <w:color w:val="215868"/>
        </w:rPr>
        <w:t>歐瑞比克</w:t>
      </w:r>
      <w:r w:rsidR="009B5F98" w:rsidRPr="0040211B">
        <w:rPr>
          <w:rFonts w:ascii="微軟正黑體" w:eastAsia="微軟正黑體" w:hAnsi="微軟正黑體" w:hint="eastAsia"/>
          <w:b/>
          <w:color w:val="215868"/>
        </w:rPr>
        <w:t>Orebic</w:t>
      </w:r>
      <w:r w:rsidR="00150FA7" w:rsidRPr="0040211B">
        <w:rPr>
          <w:rFonts w:ascii="微軟正黑體" w:eastAsia="微軟正黑體" w:hAnsi="微軟正黑體" w:hint="eastAsia"/>
          <w:b/>
          <w:color w:val="215868"/>
        </w:rPr>
        <w:sym w:font="Webdings" w:char="F076"/>
      </w:r>
      <w:r w:rsidR="00F161A2" w:rsidRPr="0040211B">
        <w:rPr>
          <w:rFonts w:ascii="微軟正黑體" w:eastAsia="微軟正黑體" w:hAnsi="微軟正黑體" w:hint="eastAsia"/>
          <w:b/>
          <w:color w:val="215868"/>
        </w:rPr>
        <w:t>石</w:t>
      </w:r>
      <w:r w:rsidR="00F9025B" w:rsidRPr="0040211B">
        <w:rPr>
          <w:rFonts w:ascii="微軟正黑體" w:eastAsia="微軟正黑體" w:hAnsi="微軟正黑體" w:hint="eastAsia"/>
          <w:b/>
          <w:color w:val="215868"/>
        </w:rPr>
        <w:t>城</w:t>
      </w:r>
      <w:r w:rsidR="006D3430" w:rsidRPr="0040211B">
        <w:rPr>
          <w:rFonts w:ascii="微軟正黑體" w:eastAsia="微軟正黑體" w:hAnsi="微軟正黑體" w:hint="eastAsia"/>
          <w:b/>
          <w:color w:val="215868"/>
        </w:rPr>
        <w:t>Ston</w:t>
      </w:r>
      <w:r w:rsidR="002A01D3" w:rsidRPr="0040211B">
        <w:rPr>
          <w:rFonts w:ascii="微軟正黑體" w:eastAsia="微軟正黑體" w:hAnsi="微軟正黑體" w:hint="eastAsia"/>
          <w:b/>
          <w:color w:val="215868"/>
        </w:rPr>
        <w:sym w:font="Webdings" w:char="F076"/>
      </w:r>
      <w:r w:rsidR="00DC2C0D" w:rsidRPr="0040211B">
        <w:rPr>
          <w:rFonts w:ascii="微軟正黑體" w:eastAsia="微軟正黑體" w:hAnsi="微軟正黑體"/>
          <w:b/>
          <w:color w:val="215868"/>
        </w:rPr>
        <w:t>杜布羅尼克</w:t>
      </w:r>
      <w:r w:rsidR="006D3430" w:rsidRPr="0040211B">
        <w:rPr>
          <w:rFonts w:ascii="微軟正黑體" w:eastAsia="微軟正黑體" w:hAnsi="微軟正黑體" w:hint="eastAsia"/>
          <w:b/>
          <w:color w:val="215868"/>
        </w:rPr>
        <w:t>Dubrovnik</w:t>
      </w:r>
    </w:p>
    <w:p w14:paraId="4671F124" w14:textId="77777777" w:rsidR="0040211B" w:rsidRDefault="00F64D3F"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早上</w:t>
      </w:r>
      <w:r w:rsidR="008F371C" w:rsidRPr="00ED5033">
        <w:rPr>
          <w:rFonts w:ascii="微軟正黑體" w:eastAsia="微軟正黑體" w:hAnsi="微軟正黑體" w:hint="eastAsia"/>
          <w:sz w:val="22"/>
          <w:szCs w:val="22"/>
        </w:rPr>
        <w:t>搭船</w:t>
      </w:r>
      <w:r w:rsidR="004C252D" w:rsidRPr="00ED5033">
        <w:rPr>
          <w:rFonts w:ascii="微軟正黑體" w:eastAsia="微軟正黑體" w:hAnsi="微軟正黑體" w:hint="eastAsia"/>
          <w:sz w:val="22"/>
          <w:szCs w:val="22"/>
        </w:rPr>
        <w:t>前往杜布羅尼克，</w:t>
      </w:r>
      <w:r w:rsidR="00C144B3" w:rsidRPr="00ED5033">
        <w:rPr>
          <w:rFonts w:ascii="微軟正黑體" w:eastAsia="微軟正黑體" w:hAnsi="微軟正黑體" w:hint="eastAsia"/>
          <w:sz w:val="22"/>
          <w:szCs w:val="22"/>
        </w:rPr>
        <w:t>經過尼姆，</w:t>
      </w:r>
      <w:r w:rsidR="00D44729" w:rsidRPr="00ED5033">
        <w:rPr>
          <w:rFonts w:ascii="微軟正黑體" w:eastAsia="微軟正黑體" w:hAnsi="微軟正黑體" w:hint="eastAsia"/>
          <w:sz w:val="22"/>
          <w:szCs w:val="22"/>
        </w:rPr>
        <w:t>搭船至歐瑞比克</w:t>
      </w:r>
      <w:r w:rsidR="00D44729" w:rsidRPr="00ED5033">
        <w:rPr>
          <w:rFonts w:ascii="微軟正黑體" w:eastAsia="微軟正黑體" w:hAnsi="微軟正黑體"/>
          <w:sz w:val="22"/>
          <w:szCs w:val="22"/>
        </w:rPr>
        <w:t>OREBIC</w:t>
      </w:r>
      <w:r w:rsidR="00D44729" w:rsidRPr="00ED5033">
        <w:rPr>
          <w:rFonts w:ascii="微軟正黑體" w:eastAsia="微軟正黑體" w:hAnsi="微軟正黑體" w:hint="eastAsia"/>
          <w:sz w:val="22"/>
          <w:szCs w:val="22"/>
        </w:rPr>
        <w:t>後，沿著達爾馬提亞美麗的沿海公路，欣賞亞德里亞海風光。</w:t>
      </w:r>
      <w:r w:rsidR="00C144B3" w:rsidRPr="00ED5033">
        <w:rPr>
          <w:rFonts w:ascii="微軟正黑體" w:eastAsia="微軟正黑體" w:hAnsi="微軟正黑體" w:hint="eastAsia"/>
          <w:sz w:val="22"/>
          <w:szCs w:val="22"/>
        </w:rPr>
        <w:t>抵達</w:t>
      </w:r>
      <w:r w:rsidR="001A15E9" w:rsidRPr="00ED5033">
        <w:rPr>
          <w:rFonts w:ascii="微軟正黑體" w:eastAsia="微軟正黑體" w:hAnsi="微軟正黑體" w:cs="Cambria Math"/>
          <w:sz w:val="22"/>
          <w:szCs w:val="22"/>
        </w:rPr>
        <w:t>◎</w:t>
      </w:r>
      <w:r w:rsidR="00F161A2" w:rsidRPr="00ED5033">
        <w:rPr>
          <w:rFonts w:ascii="微軟正黑體" w:eastAsia="微軟正黑體" w:hAnsi="微軟正黑體" w:hint="eastAsia"/>
          <w:sz w:val="22"/>
          <w:szCs w:val="22"/>
        </w:rPr>
        <w:t>石城</w:t>
      </w:r>
      <w:r w:rsidR="00C144B3" w:rsidRPr="00ED5033">
        <w:rPr>
          <w:rFonts w:ascii="微軟正黑體" w:eastAsia="微軟正黑體" w:hAnsi="微軟正黑體" w:hint="eastAsia"/>
          <w:sz w:val="22"/>
          <w:szCs w:val="22"/>
        </w:rPr>
        <w:t>STON探訪生產海鹽的石牆小鎮，還有世界第二長的</w:t>
      </w:r>
      <w:r w:rsidR="0028333F" w:rsidRPr="00ED5033">
        <w:rPr>
          <w:rFonts w:ascii="微軟正黑體" w:eastAsia="微軟正黑體" w:hAnsi="微軟正黑體" w:cs="Cambria Math"/>
          <w:sz w:val="22"/>
          <w:szCs w:val="22"/>
        </w:rPr>
        <w:t>◎</w:t>
      </w:r>
      <w:r w:rsidR="00C144B3" w:rsidRPr="00ED5033">
        <w:rPr>
          <w:rFonts w:ascii="微軟正黑體" w:eastAsia="微軟正黑體" w:hAnsi="微軟正黑體" w:hint="eastAsia"/>
          <w:sz w:val="22"/>
          <w:szCs w:val="22"/>
        </w:rPr>
        <w:t>城牆</w:t>
      </w:r>
      <w:r w:rsidR="0040211B">
        <w:rPr>
          <w:rFonts w:ascii="微軟正黑體" w:eastAsia="微軟正黑體" w:hAnsi="微軟正黑體" w:hint="eastAsia"/>
          <w:sz w:val="22"/>
          <w:szCs w:val="22"/>
        </w:rPr>
        <w:t>（</w:t>
      </w:r>
      <w:r w:rsidR="00C144B3" w:rsidRPr="00ED5033">
        <w:rPr>
          <w:rFonts w:ascii="微軟正黑體" w:eastAsia="微軟正黑體" w:hAnsi="微軟正黑體" w:hint="eastAsia"/>
          <w:sz w:val="22"/>
          <w:szCs w:val="22"/>
        </w:rPr>
        <w:t>僅次於中國大陸萬里長城</w:t>
      </w:r>
      <w:r w:rsidR="0040211B">
        <w:rPr>
          <w:rFonts w:ascii="微軟正黑體" w:eastAsia="微軟正黑體" w:hAnsi="微軟正黑體" w:hint="eastAsia"/>
          <w:sz w:val="22"/>
          <w:szCs w:val="22"/>
        </w:rPr>
        <w:t>）</w:t>
      </w:r>
      <w:r w:rsidR="00C144B3" w:rsidRPr="00ED5033">
        <w:rPr>
          <w:rFonts w:ascii="微軟正黑體" w:eastAsia="微軟正黑體" w:hAnsi="微軟正黑體" w:hint="eastAsia"/>
          <w:sz w:val="22"/>
          <w:szCs w:val="22"/>
        </w:rPr>
        <w:t>，</w:t>
      </w:r>
      <w:r w:rsidR="00C63075" w:rsidRPr="00ED5033">
        <w:rPr>
          <w:rFonts w:ascii="微軟正黑體" w:eastAsia="微軟正黑體" w:hAnsi="微軟正黑體" w:hint="eastAsia"/>
          <w:sz w:val="22"/>
          <w:szCs w:val="22"/>
        </w:rPr>
        <w:t>石牆禦工事。另外鄰近的牡蠣養殖也提供美味新鮮特產。我們特別安排</w:t>
      </w:r>
      <w:r w:rsidR="0028333F" w:rsidRPr="00ED5033">
        <w:rPr>
          <w:rFonts w:ascii="微軟正黑體" w:eastAsia="微軟正黑體" w:hAnsi="微軟正黑體" w:cs="新細明體" w:hint="eastAsia"/>
          <w:sz w:val="22"/>
          <w:szCs w:val="22"/>
        </w:rPr>
        <w:t>★</w:t>
      </w:r>
      <w:r w:rsidR="00C63075" w:rsidRPr="00ED5033">
        <w:rPr>
          <w:rFonts w:ascii="微軟正黑體" w:eastAsia="微軟正黑體" w:hAnsi="微軟正黑體" w:hint="eastAsia"/>
          <w:sz w:val="22"/>
          <w:szCs w:val="22"/>
        </w:rPr>
        <w:t>牡蠣品嘗。</w:t>
      </w:r>
      <w:r w:rsidR="00AA3B3A" w:rsidRPr="00ED5033">
        <w:rPr>
          <w:rFonts w:ascii="微軟正黑體" w:eastAsia="微軟正黑體" w:hAnsi="微軟正黑體" w:hint="eastAsia"/>
          <w:sz w:val="22"/>
          <w:szCs w:val="22"/>
        </w:rPr>
        <w:t>杜布羅尼克雖然是孤立於海中岬角的海港小城，卻融合各文化於一身，史學稱其為『斯拉夫的雅典』，目前是克羅埃西亞最大旅遊中心和療養勝地，被譽為「亞德里亞海明珠」，並於</w:t>
      </w:r>
      <w:r w:rsidR="00AA3B3A" w:rsidRPr="00ED5033">
        <w:rPr>
          <w:rFonts w:ascii="微軟正黑體" w:eastAsia="微軟正黑體" w:hAnsi="微軟正黑體"/>
          <w:sz w:val="22"/>
          <w:szCs w:val="22"/>
        </w:rPr>
        <w:t>1979</w:t>
      </w:r>
      <w:r w:rsidR="00AA3B3A" w:rsidRPr="00ED5033">
        <w:rPr>
          <w:rFonts w:ascii="微軟正黑體" w:eastAsia="微軟正黑體" w:hAnsi="微軟正黑體" w:hint="eastAsia"/>
          <w:sz w:val="22"/>
          <w:szCs w:val="22"/>
        </w:rPr>
        <w:t>年列入</w:t>
      </w:r>
      <w:r w:rsidR="00AA3B3A" w:rsidRPr="00ED5033">
        <w:rPr>
          <w:rFonts w:ascii="微軟正黑體" w:eastAsia="微軟正黑體" w:hAnsi="微軟正黑體"/>
          <w:sz w:val="22"/>
          <w:szCs w:val="22"/>
        </w:rPr>
        <w:t>UNESCO</w:t>
      </w:r>
      <w:r w:rsidR="00AA3B3A" w:rsidRPr="00ED5033">
        <w:rPr>
          <w:rFonts w:ascii="微軟正黑體" w:eastAsia="微軟正黑體" w:hAnsi="微軟正黑體" w:hint="eastAsia"/>
          <w:sz w:val="22"/>
          <w:szCs w:val="22"/>
        </w:rPr>
        <w:t>聯合國教科文組織人類文化遺產，都市四周圍繞著高聳堅厚的白色石牆。</w:t>
      </w:r>
    </w:p>
    <w:p w14:paraId="55BE1153" w14:textId="06500239" w:rsidR="00AA3B3A" w:rsidRPr="00ED5033" w:rsidRDefault="00AA3B3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從◎派勒城門進入古城，最吸引遊客目光的是擁有16個面具雕刻出水口的◎歐諾弗利歐水池；◎法蘭西斯修道院，院內迴廊環繞的庭院，彷彿一座小型綠洲。隨後走在◎史特拉敦大道，兩旁的餐廳與咖啡座座無缺席。在◎羅薩廣場四周有引人注目的◎史邦扎宮、◎杜布羅尼克鐘塔、◎奧蘭多石柱以及供奉杜布羅尼克守護神的◎聖布雷瑟教堂。接著來到有美麗廊柱的◎杜布羅尼克王公官邸和有巴洛克式圓頂的◎杜布羅尼克</w:t>
      </w:r>
      <w:r w:rsidRPr="00ED5033">
        <w:rPr>
          <w:rFonts w:ascii="微軟正黑體" w:eastAsia="微軟正黑體" w:hAnsi="微軟正黑體"/>
          <w:sz w:val="22"/>
          <w:szCs w:val="22"/>
        </w:rPr>
        <w:t>大教堂。</w:t>
      </w:r>
      <w:r w:rsidRPr="00ED5033">
        <w:rPr>
          <w:rFonts w:ascii="微軟正黑體" w:eastAsia="微軟正黑體" w:hAnsi="微軟正黑體" w:hint="eastAsia"/>
          <w:sz w:val="22"/>
          <w:szCs w:val="22"/>
        </w:rPr>
        <w:t>特別安排</w:t>
      </w:r>
      <w:r w:rsidRPr="00ED5033">
        <w:rPr>
          <w:rFonts w:ascii="微軟正黑體" w:eastAsia="微軟正黑體" w:hAnsi="微軟正黑體" w:cs="新細明體" w:hint="eastAsia"/>
          <w:sz w:val="22"/>
          <w:szCs w:val="22"/>
        </w:rPr>
        <w:t>★</w:t>
      </w:r>
      <w:r w:rsidRPr="00ED5033">
        <w:rPr>
          <w:rFonts w:ascii="微軟正黑體" w:eastAsia="微軟正黑體" w:hAnsi="微軟正黑體" w:hint="eastAsia"/>
          <w:sz w:val="22"/>
          <w:szCs w:val="22"/>
        </w:rPr>
        <w:t>杜城山頂纜車，從高處俯瞰城鎮與海景，心曠神怡！</w:t>
      </w:r>
      <w:r w:rsidRPr="00ED5033">
        <w:rPr>
          <w:rFonts w:ascii="微軟正黑體" w:eastAsia="微軟正黑體" w:hAnsi="微軟正黑體" w:cs="新細明體" w:hint="eastAsia"/>
          <w:sz w:val="22"/>
          <w:szCs w:val="22"/>
        </w:rPr>
        <w:t>★</w:t>
      </w:r>
      <w:r w:rsidRPr="00ED5033">
        <w:rPr>
          <w:rFonts w:ascii="微軟正黑體" w:eastAsia="微軟正黑體" w:hAnsi="微軟正黑體"/>
          <w:sz w:val="22"/>
          <w:szCs w:val="22"/>
        </w:rPr>
        <w:t>古城牆極為適合散步及眺望亞德里亞海美景，若要全部走完可能需要一點腳力，小巷人家及小咖啡店就在古城牆上，獨特的感覺此處僅有，漫步其中的樂趣，只有親臨才能體會。</w:t>
      </w:r>
    </w:p>
    <w:p w14:paraId="26628579" w14:textId="77777777" w:rsidR="005C3A23" w:rsidRPr="00ED5033" w:rsidRDefault="005C3A23" w:rsidP="005C3A23">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【行車距離】柯楚拉～船</w:t>
      </w:r>
      <w:r>
        <w:rPr>
          <w:rFonts w:ascii="微軟正黑體" w:eastAsia="微軟正黑體" w:hAnsi="微軟正黑體" w:hint="eastAsia"/>
          <w:sz w:val="22"/>
          <w:szCs w:val="22"/>
        </w:rPr>
        <w:t>（</w:t>
      </w:r>
      <w:r w:rsidRPr="00ED5033">
        <w:rPr>
          <w:rFonts w:ascii="微軟正黑體" w:eastAsia="微軟正黑體" w:hAnsi="微軟正黑體" w:hint="eastAsia"/>
          <w:sz w:val="22"/>
          <w:szCs w:val="22"/>
        </w:rPr>
        <w:t>30分</w:t>
      </w:r>
      <w:r>
        <w:rPr>
          <w:rFonts w:ascii="微軟正黑體" w:eastAsia="微軟正黑體" w:hAnsi="微軟正黑體" w:hint="eastAsia"/>
          <w:sz w:val="22"/>
          <w:szCs w:val="22"/>
        </w:rPr>
        <w:t>）</w:t>
      </w:r>
      <w:r w:rsidRPr="00ED5033">
        <w:rPr>
          <w:rFonts w:ascii="微軟正黑體" w:eastAsia="微軟正黑體" w:hAnsi="微軟正黑體" w:hint="eastAsia"/>
          <w:sz w:val="22"/>
          <w:szCs w:val="22"/>
        </w:rPr>
        <w:t>～歐瑞比克－58KM－石城－54KM－杜布羅尼克</w:t>
      </w:r>
    </w:p>
    <w:p w14:paraId="77AB6E5F" w14:textId="77777777" w:rsidR="00AA3B3A" w:rsidRPr="00ED5033" w:rsidRDefault="00646FD0" w:rsidP="000C24CF">
      <w:pPr>
        <w:spacing w:line="0" w:lineRule="atLeast"/>
        <w:rPr>
          <w:rFonts w:ascii="微軟正黑體" w:eastAsia="微軟正黑體" w:hAnsi="微軟正黑體"/>
          <w:sz w:val="22"/>
          <w:szCs w:val="22"/>
        </w:rPr>
      </w:pPr>
      <w:r w:rsidRPr="00ED5033">
        <w:rPr>
          <w:noProof/>
          <w:sz w:val="22"/>
          <w:szCs w:val="22"/>
        </w:rPr>
        <w:drawing>
          <wp:inline distT="0" distB="0" distL="0" distR="0" wp14:anchorId="1FD45160" wp14:editId="5E9E149F">
            <wp:extent cx="6694805" cy="2067560"/>
            <wp:effectExtent l="0" t="0" r="0" b="8890"/>
            <wp:docPr id="352" name="圖片 352" descr="石城+杜布羅尼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石城+杜布羅尼克"/>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694805" cy="2067560"/>
                    </a:xfrm>
                    <a:prstGeom prst="rect">
                      <a:avLst/>
                    </a:prstGeom>
                    <a:noFill/>
                  </pic:spPr>
                </pic:pic>
              </a:graphicData>
            </a:graphic>
          </wp:inline>
        </w:drawing>
      </w:r>
    </w:p>
    <w:p w14:paraId="72817AD7" w14:textId="77777777" w:rsidR="00DC2C0D" w:rsidRPr="00ED5033" w:rsidRDefault="00DC2C0D" w:rsidP="000C24CF">
      <w:pPr>
        <w:spacing w:line="0" w:lineRule="atLeast"/>
        <w:rPr>
          <w:rFonts w:ascii="微軟正黑體" w:eastAsia="微軟正黑體" w:hAnsi="微軟正黑體"/>
          <w:sz w:val="22"/>
          <w:szCs w:val="22"/>
        </w:rPr>
      </w:pPr>
      <w:r w:rsidRPr="00ED5033">
        <w:rPr>
          <w:rFonts w:ascii="微軟正黑體" w:eastAsia="微軟正黑體" w:hAnsi="微軟正黑體"/>
          <w:sz w:val="22"/>
          <w:szCs w:val="22"/>
        </w:rPr>
        <w:sym w:font="Webdings" w:char="F0E4"/>
      </w:r>
      <w:r w:rsidRPr="00ED5033">
        <w:rPr>
          <w:rFonts w:ascii="微軟正黑體" w:eastAsia="微軟正黑體" w:hAnsi="微軟正黑體" w:hint="eastAsia"/>
          <w:sz w:val="22"/>
          <w:szCs w:val="22"/>
        </w:rPr>
        <w:t xml:space="preserve">：飯店內自助餐 / </w:t>
      </w:r>
      <w:r w:rsidR="00BF2712" w:rsidRPr="00ED5033">
        <w:rPr>
          <w:rFonts w:ascii="微軟正黑體" w:eastAsia="微軟正黑體" w:hAnsi="微軟正黑體" w:hint="eastAsia"/>
          <w:sz w:val="22"/>
          <w:szCs w:val="22"/>
        </w:rPr>
        <w:t>生蠔&amp;</w:t>
      </w:r>
      <w:r w:rsidR="00CE7409" w:rsidRPr="00ED5033">
        <w:rPr>
          <w:rFonts w:ascii="微軟正黑體" w:eastAsia="微軟正黑體" w:hAnsi="微軟正黑體" w:hint="eastAsia"/>
          <w:sz w:val="22"/>
          <w:szCs w:val="22"/>
        </w:rPr>
        <w:t>海鮮燉飯風味</w:t>
      </w:r>
      <w:r w:rsidR="00BF2712" w:rsidRPr="00ED5033">
        <w:rPr>
          <w:rFonts w:ascii="微軟正黑體" w:eastAsia="微軟正黑體" w:hAnsi="微軟正黑體" w:hint="eastAsia"/>
          <w:sz w:val="22"/>
          <w:szCs w:val="22"/>
        </w:rPr>
        <w:t>餐</w:t>
      </w:r>
      <w:r w:rsidRPr="00ED5033">
        <w:rPr>
          <w:rFonts w:ascii="微軟正黑體" w:eastAsia="微軟正黑體" w:hAnsi="微軟正黑體" w:hint="eastAsia"/>
          <w:sz w:val="22"/>
          <w:szCs w:val="22"/>
        </w:rPr>
        <w:t xml:space="preserve"> /</w:t>
      </w:r>
      <w:r w:rsidR="00DE4BD5" w:rsidRPr="00ED5033">
        <w:rPr>
          <w:rFonts w:ascii="微軟正黑體" w:eastAsia="微軟正黑體" w:hAnsi="微軟正黑體" w:hint="eastAsia"/>
          <w:sz w:val="22"/>
          <w:szCs w:val="22"/>
        </w:rPr>
        <w:t xml:space="preserve"> 舊城區</w:t>
      </w:r>
      <w:r w:rsidR="006F42A6" w:rsidRPr="00ED5033">
        <w:rPr>
          <w:rFonts w:ascii="微軟正黑體" w:eastAsia="微軟正黑體" w:hAnsi="微軟正黑體" w:hint="eastAsia"/>
          <w:sz w:val="22"/>
          <w:szCs w:val="22"/>
        </w:rPr>
        <w:t>景觀餐廳風味餐</w:t>
      </w:r>
    </w:p>
    <w:p w14:paraId="6C526D4F" w14:textId="77777777" w:rsidR="00163957" w:rsidRPr="00ED5033" w:rsidRDefault="00DC2C0D" w:rsidP="000C24CF">
      <w:pPr>
        <w:spacing w:line="0" w:lineRule="atLeast"/>
        <w:rPr>
          <w:rFonts w:ascii="微軟正黑體" w:eastAsia="微軟正黑體" w:hAnsi="微軟正黑體"/>
          <w:sz w:val="22"/>
          <w:szCs w:val="22"/>
        </w:rPr>
      </w:pPr>
      <w:r w:rsidRPr="00ED5033">
        <w:rPr>
          <w:rFonts w:ascii="微軟正黑體" w:eastAsia="微軟正黑體" w:hAnsi="微軟正黑體"/>
          <w:sz w:val="22"/>
          <w:szCs w:val="22"/>
        </w:rPr>
        <w:sym w:font="Webdings" w:char="F0E3"/>
      </w:r>
      <w:r w:rsidRPr="00ED5033">
        <w:rPr>
          <w:rFonts w:ascii="微軟正黑體" w:eastAsia="微軟正黑體" w:hAnsi="微軟正黑體" w:hint="eastAsia"/>
          <w:sz w:val="22"/>
          <w:szCs w:val="22"/>
        </w:rPr>
        <w:t>：5★Hotel Rixos 或</w:t>
      </w:r>
      <w:r w:rsidR="0055748C" w:rsidRPr="00ED5033">
        <w:rPr>
          <w:rFonts w:ascii="微軟正黑體" w:eastAsia="微軟正黑體" w:hAnsi="微軟正黑體" w:hint="eastAsia"/>
          <w:sz w:val="22"/>
          <w:szCs w:val="22"/>
        </w:rPr>
        <w:t xml:space="preserve"> </w:t>
      </w:r>
      <w:r w:rsidR="00CE7409" w:rsidRPr="00ED5033">
        <w:rPr>
          <w:rFonts w:ascii="微軟正黑體" w:eastAsia="微軟正黑體" w:hAnsi="微軟正黑體" w:hint="eastAsia"/>
          <w:sz w:val="22"/>
          <w:szCs w:val="22"/>
        </w:rPr>
        <w:t>Sheraton Hotel</w:t>
      </w:r>
      <w:r w:rsidRPr="00ED5033">
        <w:rPr>
          <w:rFonts w:ascii="微軟正黑體" w:eastAsia="微軟正黑體" w:hAnsi="微軟正黑體" w:hint="eastAsia"/>
          <w:sz w:val="22"/>
          <w:szCs w:val="22"/>
        </w:rPr>
        <w:t xml:space="preserve"> 或 </w:t>
      </w:r>
      <w:r w:rsidR="00CE7409" w:rsidRPr="00ED5033">
        <w:rPr>
          <w:rFonts w:ascii="微軟正黑體" w:eastAsia="微軟正黑體" w:hAnsi="微軟正黑體" w:hint="eastAsia"/>
          <w:sz w:val="22"/>
          <w:szCs w:val="22"/>
        </w:rPr>
        <w:t>Sun Garden</w:t>
      </w:r>
      <w:r w:rsidR="00BA2A78" w:rsidRPr="00ED5033">
        <w:rPr>
          <w:rFonts w:ascii="微軟正黑體" w:eastAsia="微軟正黑體" w:hAnsi="微軟正黑體" w:hint="eastAsia"/>
          <w:sz w:val="22"/>
          <w:szCs w:val="22"/>
        </w:rPr>
        <w:t xml:space="preserve"> 或</w:t>
      </w:r>
      <w:r w:rsidR="00F9402F" w:rsidRPr="00ED5033">
        <w:rPr>
          <w:rFonts w:ascii="微軟正黑體" w:eastAsia="微軟正黑體" w:hAnsi="微軟正黑體" w:hint="eastAsia"/>
          <w:sz w:val="22"/>
          <w:szCs w:val="22"/>
        </w:rPr>
        <w:t xml:space="preserve"> </w:t>
      </w:r>
      <w:r w:rsidR="002F3B25" w:rsidRPr="00ED5033">
        <w:rPr>
          <w:rFonts w:ascii="微軟正黑體" w:eastAsia="微軟正黑體" w:hAnsi="微軟正黑體" w:cs="Arial" w:hint="eastAsia"/>
          <w:color w:val="000000"/>
          <w:sz w:val="22"/>
          <w:szCs w:val="22"/>
        </w:rPr>
        <w:t>Croatia Cavtat或</w:t>
      </w:r>
      <w:r w:rsidR="00BA2A78" w:rsidRPr="00ED5033">
        <w:rPr>
          <w:rFonts w:ascii="微軟正黑體" w:eastAsia="微軟正黑體" w:hAnsi="微軟正黑體" w:hint="eastAsia"/>
          <w:sz w:val="22"/>
          <w:szCs w:val="22"/>
        </w:rPr>
        <w:t>同級</w:t>
      </w:r>
    </w:p>
    <w:p w14:paraId="269A488C" w14:textId="11CE1B24" w:rsidR="00F00DB4" w:rsidRPr="0040211B" w:rsidRDefault="00F00DB4" w:rsidP="000C24CF">
      <w:pPr>
        <w:spacing w:beforeLines="50" w:before="180" w:line="0" w:lineRule="atLeast"/>
        <w:rPr>
          <w:rFonts w:ascii="微軟正黑體" w:eastAsia="微軟正黑體" w:hAnsi="微軟正黑體"/>
          <w:b/>
          <w:color w:val="215868"/>
        </w:rPr>
      </w:pPr>
      <w:r w:rsidRPr="0040211B">
        <w:rPr>
          <w:rFonts w:ascii="微軟正黑體" w:eastAsia="微軟正黑體" w:hAnsi="微軟正黑體" w:hint="eastAsia"/>
          <w:b/>
          <w:color w:val="215868"/>
        </w:rPr>
        <w:t>第</w:t>
      </w:r>
      <w:r w:rsidR="007E5B47" w:rsidRPr="0040211B">
        <w:rPr>
          <w:rFonts w:ascii="微軟正黑體" w:eastAsia="微軟正黑體" w:hAnsi="微軟正黑體" w:hint="eastAsia"/>
          <w:b/>
          <w:color w:val="215868"/>
        </w:rPr>
        <w:t>10</w:t>
      </w:r>
      <w:r w:rsidRPr="0040211B">
        <w:rPr>
          <w:rFonts w:ascii="微軟正黑體" w:eastAsia="微軟正黑體" w:hAnsi="微軟正黑體" w:hint="eastAsia"/>
          <w:b/>
          <w:color w:val="215868"/>
        </w:rPr>
        <w:t>天  杜布羅尼克</w:t>
      </w:r>
      <w:r w:rsidR="00812555" w:rsidRPr="0040211B">
        <w:rPr>
          <w:rFonts w:ascii="微軟正黑體" w:eastAsia="微軟正黑體" w:hAnsi="微軟正黑體"/>
          <w:b/>
          <w:color w:val="215868"/>
        </w:rPr>
        <w:sym w:font="Webdings" w:char="F076"/>
      </w:r>
      <w:r w:rsidR="00812555" w:rsidRPr="0040211B">
        <w:rPr>
          <w:rFonts w:ascii="微軟正黑體" w:eastAsia="微軟正黑體" w:hAnsi="微軟正黑體" w:hint="eastAsia"/>
          <w:b/>
          <w:color w:val="215868"/>
        </w:rPr>
        <w:t>佩拉斯特</w:t>
      </w:r>
      <w:r w:rsidR="006D3430" w:rsidRPr="0040211B">
        <w:rPr>
          <w:rFonts w:ascii="微軟正黑體" w:eastAsia="微軟正黑體" w:hAnsi="微軟正黑體" w:hint="eastAsia"/>
          <w:b/>
          <w:color w:val="215868"/>
        </w:rPr>
        <w:t>Perast</w:t>
      </w:r>
      <w:r w:rsidRPr="0040211B">
        <w:rPr>
          <w:rFonts w:ascii="微軟正黑體" w:eastAsia="微軟正黑體" w:hAnsi="微軟正黑體"/>
          <w:b/>
          <w:color w:val="215868"/>
        </w:rPr>
        <w:sym w:font="Webdings" w:char="F076"/>
      </w:r>
      <w:r w:rsidR="00F9025B" w:rsidRPr="0040211B">
        <w:rPr>
          <w:rFonts w:ascii="微軟正黑體" w:eastAsia="微軟正黑體" w:hAnsi="微軟正黑體" w:hint="eastAsia"/>
          <w:b/>
          <w:color w:val="215868"/>
        </w:rPr>
        <w:t>柯</w:t>
      </w:r>
      <w:r w:rsidRPr="0040211B">
        <w:rPr>
          <w:rFonts w:ascii="微軟正黑體" w:eastAsia="微軟正黑體" w:hAnsi="微軟正黑體" w:hint="eastAsia"/>
          <w:b/>
          <w:color w:val="215868"/>
        </w:rPr>
        <w:t>特</w:t>
      </w:r>
      <w:r w:rsidR="006D3430" w:rsidRPr="0040211B">
        <w:rPr>
          <w:rFonts w:ascii="微軟正黑體" w:eastAsia="微軟正黑體" w:hAnsi="微軟正黑體" w:hint="eastAsia"/>
          <w:b/>
          <w:color w:val="215868"/>
        </w:rPr>
        <w:t>Kotor</w:t>
      </w:r>
      <w:r w:rsidR="0040211B" w:rsidRPr="0040211B">
        <w:rPr>
          <w:rFonts w:ascii="微軟正黑體" w:eastAsia="微軟正黑體" w:hAnsi="微軟正黑體" w:hint="eastAsia"/>
          <w:b/>
          <w:color w:val="215868"/>
        </w:rPr>
        <w:t>（</w:t>
      </w:r>
      <w:r w:rsidRPr="0040211B">
        <w:rPr>
          <w:rFonts w:ascii="微軟正黑體" w:eastAsia="微軟正黑體" w:hAnsi="微軟正黑體" w:hint="eastAsia"/>
          <w:b/>
          <w:color w:val="215868"/>
        </w:rPr>
        <w:t>蒙</w:t>
      </w:r>
      <w:r w:rsidR="0013553D" w:rsidRPr="0040211B">
        <w:rPr>
          <w:rFonts w:ascii="微軟正黑體" w:eastAsia="微軟正黑體" w:hAnsi="微軟正黑體" w:hint="eastAsia"/>
          <w:b/>
          <w:color w:val="215868"/>
        </w:rPr>
        <w:t>特</w:t>
      </w:r>
      <w:r w:rsidRPr="0040211B">
        <w:rPr>
          <w:rFonts w:ascii="微軟正黑體" w:eastAsia="微軟正黑體" w:hAnsi="微軟正黑體" w:hint="eastAsia"/>
          <w:b/>
          <w:color w:val="215868"/>
        </w:rPr>
        <w:t>內哥羅</w:t>
      </w:r>
      <w:r w:rsidR="0040211B" w:rsidRPr="0040211B">
        <w:rPr>
          <w:rFonts w:ascii="微軟正黑體" w:eastAsia="微軟正黑體" w:hAnsi="微軟正黑體" w:hint="eastAsia"/>
          <w:b/>
          <w:color w:val="215868"/>
        </w:rPr>
        <w:t>）</w:t>
      </w:r>
      <w:r w:rsidR="008E0510" w:rsidRPr="0040211B">
        <w:rPr>
          <w:rFonts w:ascii="微軟正黑體" w:eastAsia="微軟正黑體" w:hAnsi="微軟正黑體"/>
          <w:b/>
          <w:color w:val="215868"/>
        </w:rPr>
        <w:sym w:font="Webdings" w:char="F076"/>
      </w:r>
      <w:r w:rsidR="008E0510" w:rsidRPr="0040211B">
        <w:rPr>
          <w:rFonts w:ascii="微軟正黑體" w:eastAsia="微軟正黑體" w:hAnsi="微軟正黑體" w:hint="eastAsia"/>
          <w:b/>
          <w:color w:val="215868"/>
        </w:rPr>
        <w:t>布德瓦</w:t>
      </w:r>
      <w:r w:rsidR="006D3430" w:rsidRPr="0040211B">
        <w:rPr>
          <w:rFonts w:ascii="微軟正黑體" w:eastAsia="微軟正黑體" w:hAnsi="微軟正黑體" w:hint="eastAsia"/>
          <w:b/>
          <w:color w:val="215868"/>
        </w:rPr>
        <w:t>Budva</w:t>
      </w:r>
      <w:r w:rsidR="00394D67" w:rsidRPr="0040211B">
        <w:rPr>
          <w:rFonts w:ascii="微軟正黑體" w:eastAsia="微軟正黑體" w:hAnsi="微軟正黑體"/>
          <w:b/>
          <w:color w:val="215868"/>
        </w:rPr>
        <w:sym w:font="Webdings" w:char="F076"/>
      </w:r>
      <w:r w:rsidR="00CD410D" w:rsidRPr="0040211B">
        <w:rPr>
          <w:rFonts w:ascii="微軟正黑體" w:eastAsia="微軟正黑體" w:hAnsi="微軟正黑體" w:hint="eastAsia"/>
          <w:b/>
          <w:color w:val="215868"/>
        </w:rPr>
        <w:t>杜布羅尼克</w:t>
      </w:r>
    </w:p>
    <w:p w14:paraId="07DDD849" w14:textId="77777777" w:rsidR="008E0510" w:rsidRPr="00ED5033" w:rsidRDefault="00BF2712" w:rsidP="000C24CF">
      <w:pPr>
        <w:spacing w:line="0" w:lineRule="atLeast"/>
        <w:rPr>
          <w:rFonts w:ascii="微軟正黑體" w:eastAsia="微軟正黑體" w:hAnsi="微軟正黑體"/>
          <w:sz w:val="22"/>
          <w:szCs w:val="22"/>
        </w:rPr>
      </w:pPr>
      <w:r w:rsidRPr="00ED5033">
        <w:rPr>
          <w:rFonts w:ascii="微軟正黑體" w:eastAsia="微軟正黑體" w:hAnsi="微軟正黑體"/>
          <w:sz w:val="22"/>
          <w:szCs w:val="22"/>
        </w:rPr>
        <w:t>蒙特內哥羅，即「黑色的山」的意思，其迷人的峽灣與海岸一直是旅人的最愛。前往南歐最大也最美麗的</w:t>
      </w:r>
      <w:r w:rsidR="0028333F" w:rsidRPr="00ED5033">
        <w:rPr>
          <w:rFonts w:ascii="微軟正黑體" w:eastAsia="微軟正黑體" w:hAnsi="微軟正黑體" w:cs="新細明體" w:hint="eastAsia"/>
          <w:sz w:val="22"/>
          <w:szCs w:val="22"/>
        </w:rPr>
        <w:t>★</w:t>
      </w:r>
      <w:r w:rsidR="00150FA7" w:rsidRPr="00ED5033">
        <w:rPr>
          <w:rFonts w:ascii="微軟正黑體" w:eastAsia="微軟正黑體" w:hAnsi="微軟正黑體" w:hint="eastAsia"/>
          <w:sz w:val="22"/>
          <w:szCs w:val="22"/>
        </w:rPr>
        <w:t>柯</w:t>
      </w:r>
      <w:r w:rsidRPr="00ED5033">
        <w:rPr>
          <w:rFonts w:ascii="微軟正黑體" w:eastAsia="微軟正黑體" w:hAnsi="微軟正黑體"/>
          <w:sz w:val="22"/>
          <w:szCs w:val="22"/>
        </w:rPr>
        <w:t>特峽灣，從高處可觀賞到美麗壯觀「峽灣景色」，讓您不得不讚嘆自然之偉大</w:t>
      </w:r>
      <w:r w:rsidRPr="00ED5033">
        <w:rPr>
          <w:rFonts w:ascii="微軟正黑體" w:eastAsia="微軟正黑體" w:hAnsi="微軟正黑體" w:hint="eastAsia"/>
          <w:sz w:val="22"/>
          <w:szCs w:val="22"/>
        </w:rPr>
        <w:t>。</w:t>
      </w:r>
      <w:r w:rsidRPr="00ED5033">
        <w:rPr>
          <w:rFonts w:ascii="微軟正黑體" w:eastAsia="微軟正黑體" w:hAnsi="微軟正黑體"/>
          <w:sz w:val="22"/>
          <w:szCs w:val="22"/>
        </w:rPr>
        <w:t>佩拉斯特小鎮擁有被四山環抱的壯觀峽灣，面對海灣，有著像是寶石般的兩座島嶼點綴其中，特別安排</w:t>
      </w:r>
      <w:r w:rsidRPr="00ED5033">
        <w:rPr>
          <w:rFonts w:ascii="微軟正黑體" w:eastAsia="微軟正黑體" w:hAnsi="微軟正黑體" w:cs="新細明體" w:hint="eastAsia"/>
          <w:sz w:val="22"/>
          <w:szCs w:val="22"/>
        </w:rPr>
        <w:t>★</w:t>
      </w:r>
      <w:r w:rsidRPr="00ED5033">
        <w:rPr>
          <w:rFonts w:ascii="微軟正黑體" w:eastAsia="微軟正黑體" w:hAnsi="微軟正黑體"/>
          <w:sz w:val="22"/>
          <w:szCs w:val="22"/>
        </w:rPr>
        <w:t>遊船前往兩座小島：聖喬治島S</w:t>
      </w:r>
      <w:r w:rsidRPr="00ED5033">
        <w:rPr>
          <w:rFonts w:ascii="微軟正黑體" w:eastAsia="微軟正黑體" w:hAnsi="微軟正黑體" w:hint="eastAsia"/>
          <w:sz w:val="22"/>
          <w:szCs w:val="22"/>
        </w:rPr>
        <w:t>t</w:t>
      </w:r>
      <w:r w:rsidRPr="00ED5033">
        <w:rPr>
          <w:rFonts w:ascii="微軟正黑體" w:eastAsia="微軟正黑體" w:hAnsi="微軟正黑體"/>
          <w:sz w:val="22"/>
          <w:szCs w:val="22"/>
        </w:rPr>
        <w:t>.George及聖女石島Gospa od Skrpjela</w:t>
      </w:r>
      <w:r w:rsidRPr="00ED5033">
        <w:rPr>
          <w:rFonts w:ascii="微軟正黑體" w:eastAsia="微軟正黑體" w:hAnsi="微軟正黑體" w:hint="eastAsia"/>
          <w:sz w:val="22"/>
          <w:szCs w:val="22"/>
        </w:rPr>
        <w:t>，</w:t>
      </w:r>
      <w:r w:rsidRPr="00ED5033">
        <w:rPr>
          <w:rFonts w:ascii="微軟正黑體" w:eastAsia="微軟正黑體" w:hAnsi="微軟正黑體"/>
          <w:sz w:val="22"/>
          <w:szCs w:val="22"/>
        </w:rPr>
        <w:t>話說1452年兩位水手發現一塊</w:t>
      </w:r>
      <w:r w:rsidRPr="00ED5033">
        <w:rPr>
          <w:rFonts w:ascii="微軟正黑體" w:eastAsia="微軟正黑體" w:hAnsi="微軟正黑體" w:hint="eastAsia"/>
          <w:sz w:val="22"/>
          <w:szCs w:val="22"/>
        </w:rPr>
        <w:t>形似</w:t>
      </w:r>
      <w:r w:rsidRPr="00ED5033">
        <w:rPr>
          <w:rFonts w:ascii="微軟正黑體" w:eastAsia="微軟正黑體" w:hAnsi="微軟正黑體"/>
          <w:sz w:val="22"/>
          <w:szCs w:val="22"/>
        </w:rPr>
        <w:t>聖母瑪利亞的巖石，每逢有船隻經過，都會投石致意，日積月累成為一座3,000平方</w:t>
      </w:r>
      <w:r w:rsidRPr="00ED5033">
        <w:rPr>
          <w:rFonts w:ascii="微軟正黑體" w:eastAsia="微軟正黑體" w:hAnsi="微軟正黑體" w:hint="eastAsia"/>
          <w:sz w:val="22"/>
          <w:szCs w:val="22"/>
        </w:rPr>
        <w:t>公尺</w:t>
      </w:r>
      <w:r w:rsidRPr="00ED5033">
        <w:rPr>
          <w:rFonts w:ascii="微軟正黑體" w:eastAsia="微軟正黑體" w:hAnsi="微軟正黑體"/>
          <w:sz w:val="22"/>
          <w:szCs w:val="22"/>
        </w:rPr>
        <w:t>的小島，後來更索性興建教堂。所以Goaspa od Skrpjela，又叫做「Our Lady of the Rock」。</w:t>
      </w:r>
      <w:r w:rsidRPr="00ED5033">
        <w:rPr>
          <w:rFonts w:ascii="微軟正黑體" w:eastAsia="微軟正黑體" w:hAnsi="微軟正黑體" w:hint="eastAsia"/>
          <w:sz w:val="22"/>
          <w:szCs w:val="22"/>
        </w:rPr>
        <w:t>隨後抵達</w:t>
      </w:r>
      <w:r w:rsidRPr="00ED5033">
        <w:rPr>
          <w:rFonts w:ascii="微軟正黑體" w:eastAsia="微軟正黑體" w:hAnsi="微軟正黑體"/>
          <w:sz w:val="22"/>
          <w:szCs w:val="22"/>
        </w:rPr>
        <w:t>1979年列入為UNESCO所指定保護之人類文化遺產</w:t>
      </w:r>
      <w:r w:rsidRPr="00ED5033">
        <w:rPr>
          <w:rFonts w:ascii="微軟正黑體" w:eastAsia="微軟正黑體" w:hAnsi="微軟正黑體" w:hint="eastAsia"/>
          <w:sz w:val="22"/>
          <w:szCs w:val="22"/>
        </w:rPr>
        <w:t>的</w:t>
      </w:r>
      <w:r w:rsidRPr="00ED5033">
        <w:rPr>
          <w:rFonts w:ascii="微軟正黑體" w:eastAsia="微軟正黑體" w:hAnsi="微軟正黑體" w:cs="Cambria Math"/>
          <w:sz w:val="22"/>
          <w:szCs w:val="22"/>
        </w:rPr>
        <w:t>◎</w:t>
      </w:r>
      <w:r w:rsidR="00941025" w:rsidRPr="00ED5033">
        <w:rPr>
          <w:rFonts w:ascii="微軟正黑體" w:eastAsia="微軟正黑體" w:hAnsi="微軟正黑體" w:hint="eastAsia"/>
          <w:sz w:val="22"/>
          <w:szCs w:val="22"/>
        </w:rPr>
        <w:t>柯</w:t>
      </w:r>
      <w:r w:rsidRPr="00ED5033">
        <w:rPr>
          <w:rFonts w:ascii="微軟正黑體" w:eastAsia="微軟正黑體" w:hAnsi="微軟正黑體" w:hint="eastAsia"/>
          <w:sz w:val="22"/>
          <w:szCs w:val="22"/>
        </w:rPr>
        <w:t>特古城</w:t>
      </w:r>
      <w:r w:rsidRPr="00ED5033">
        <w:rPr>
          <w:rFonts w:ascii="微軟正黑體" w:eastAsia="微軟正黑體" w:hAnsi="微軟正黑體"/>
          <w:sz w:val="22"/>
          <w:szCs w:val="22"/>
        </w:rPr>
        <w:t>，</w:t>
      </w:r>
      <w:r w:rsidRPr="00ED5033">
        <w:rPr>
          <w:rFonts w:ascii="微軟正黑體" w:eastAsia="微軟正黑體" w:hAnsi="微軟正黑體" w:hint="eastAsia"/>
          <w:sz w:val="22"/>
          <w:szCs w:val="22"/>
        </w:rPr>
        <w:t>依山傍水古城裡溶合了不同時代建築風格及石板锲成狹小的巷弄，這裡是東南歐保存最完好的中世紀古城之一</w:t>
      </w:r>
      <w:r w:rsidRPr="00ED5033">
        <w:rPr>
          <w:rFonts w:ascii="微軟正黑體" w:eastAsia="微軟正黑體" w:hAnsi="微軟正黑體"/>
          <w:sz w:val="22"/>
          <w:szCs w:val="22"/>
        </w:rPr>
        <w:t>。</w:t>
      </w:r>
    </w:p>
    <w:p w14:paraId="64BF2F8D" w14:textId="710E6742" w:rsidR="00BF2712" w:rsidRPr="00ED5033" w:rsidRDefault="008E0510"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繼續前往亞德里亞海岸最古老的港口</w:t>
      </w:r>
      <w:r w:rsidRPr="00ED5033">
        <w:rPr>
          <w:rFonts w:ascii="微軟正黑體" w:eastAsia="微軟正黑體" w:hAnsi="微軟正黑體" w:cs="Cambria Math"/>
          <w:sz w:val="22"/>
          <w:szCs w:val="22"/>
        </w:rPr>
        <w:t>◎</w:t>
      </w:r>
      <w:r w:rsidRPr="00ED5033">
        <w:rPr>
          <w:rFonts w:ascii="微軟正黑體" w:eastAsia="微軟正黑體" w:hAnsi="微軟正黑體" w:hint="eastAsia"/>
          <w:sz w:val="22"/>
          <w:szCs w:val="22"/>
        </w:rPr>
        <w:t>布德瓦，有著最美麗的海岸線及歐洲最優質的沙灘，您可於海濱悠閒散步，享受美麗的沙灘和海景。</w:t>
      </w:r>
      <w:r w:rsidR="00BF2712" w:rsidRPr="00ED5033">
        <w:rPr>
          <w:rFonts w:ascii="微軟正黑體" w:eastAsia="微軟正黑體" w:hAnsi="微軟正黑體" w:hint="eastAsia"/>
          <w:sz w:val="22"/>
          <w:szCs w:val="22"/>
        </w:rPr>
        <w:t>稍晚返回杜布羅尼克。</w:t>
      </w:r>
    </w:p>
    <w:p w14:paraId="248E4C96" w14:textId="77777777" w:rsidR="005C3A23" w:rsidRPr="00ED5033" w:rsidRDefault="005C3A23" w:rsidP="005C3A23">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【行車距離】杜布羅尼克－80KM－佩拉斯特－12KM－柯特－22.8KM－布德瓦－91.9KM－杜布羅尼克</w:t>
      </w:r>
    </w:p>
    <w:p w14:paraId="1590158F" w14:textId="6FF58BB4" w:rsidR="002F3B25" w:rsidRPr="00ED5033" w:rsidRDefault="00C54BE6" w:rsidP="000C24CF">
      <w:pPr>
        <w:spacing w:line="0" w:lineRule="atLeast"/>
        <w:rPr>
          <w:rFonts w:ascii="微軟正黑體" w:eastAsia="微軟正黑體" w:hAnsi="微軟正黑體"/>
          <w:sz w:val="22"/>
          <w:szCs w:val="22"/>
        </w:rPr>
      </w:pPr>
      <w:r w:rsidRPr="00ED5033">
        <w:rPr>
          <w:noProof/>
          <w:sz w:val="22"/>
          <w:szCs w:val="22"/>
        </w:rPr>
        <w:drawing>
          <wp:inline distT="0" distB="0" distL="0" distR="0" wp14:anchorId="39FD632A" wp14:editId="2EC53564">
            <wp:extent cx="6694805" cy="2067560"/>
            <wp:effectExtent l="0" t="0" r="0" b="8890"/>
            <wp:docPr id="353" name="圖片 353" descr="柯特+佩拉斯特+布德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柯特+佩拉斯特+布德瓦"/>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694805" cy="2067560"/>
                    </a:xfrm>
                    <a:prstGeom prst="rect">
                      <a:avLst/>
                    </a:prstGeom>
                    <a:noFill/>
                  </pic:spPr>
                </pic:pic>
              </a:graphicData>
            </a:graphic>
          </wp:inline>
        </w:drawing>
      </w:r>
    </w:p>
    <w:p w14:paraId="7CFE4957" w14:textId="77777777" w:rsidR="00DE4BD5" w:rsidRPr="00ED5033" w:rsidRDefault="00812555"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4"/>
      </w:r>
      <w:r w:rsidRPr="00ED5033">
        <w:rPr>
          <w:rFonts w:ascii="微軟正黑體" w:eastAsia="微軟正黑體" w:hAnsi="微軟正黑體" w:hint="eastAsia"/>
          <w:sz w:val="22"/>
          <w:szCs w:val="22"/>
        </w:rPr>
        <w:t>：飯店自助餐／蒙特內哥羅風味餐／</w:t>
      </w:r>
      <w:r w:rsidR="00DE4BD5" w:rsidRPr="00ED5033">
        <w:rPr>
          <w:rFonts w:ascii="微軟正黑體" w:eastAsia="微軟正黑體" w:hAnsi="微軟正黑體" w:hint="eastAsia"/>
          <w:sz w:val="22"/>
          <w:szCs w:val="22"/>
        </w:rPr>
        <w:t>燒烤花枝風味餐</w:t>
      </w:r>
    </w:p>
    <w:p w14:paraId="425090AE" w14:textId="77777777" w:rsidR="00812555" w:rsidRPr="00ED5033" w:rsidRDefault="00394D67" w:rsidP="000C24CF">
      <w:pPr>
        <w:spacing w:line="0" w:lineRule="atLeast"/>
        <w:rPr>
          <w:rFonts w:ascii="微軟正黑體" w:eastAsia="微軟正黑體" w:hAnsi="微軟正黑體"/>
          <w:sz w:val="22"/>
          <w:szCs w:val="22"/>
        </w:rPr>
      </w:pPr>
      <w:r w:rsidRPr="00ED5033">
        <w:rPr>
          <w:rFonts w:ascii="微軟正黑體" w:eastAsia="微軟正黑體" w:hAnsi="微軟正黑體"/>
          <w:sz w:val="22"/>
          <w:szCs w:val="22"/>
        </w:rPr>
        <w:sym w:font="Webdings" w:char="F0E3"/>
      </w:r>
      <w:r w:rsidRPr="00ED5033">
        <w:rPr>
          <w:rFonts w:ascii="微軟正黑體" w:eastAsia="微軟正黑體" w:hAnsi="微軟正黑體" w:hint="eastAsia"/>
          <w:sz w:val="22"/>
          <w:szCs w:val="22"/>
        </w:rPr>
        <w:t>：</w:t>
      </w:r>
      <w:r w:rsidR="000B52A4" w:rsidRPr="00ED5033">
        <w:rPr>
          <w:rFonts w:ascii="微軟正黑體" w:eastAsia="微軟正黑體" w:hAnsi="微軟正黑體" w:hint="eastAsia"/>
          <w:sz w:val="22"/>
          <w:szCs w:val="22"/>
        </w:rPr>
        <w:t>5★Hotel Rixos 或</w:t>
      </w:r>
      <w:r w:rsidR="00A23460" w:rsidRPr="00ED5033">
        <w:rPr>
          <w:rFonts w:ascii="微軟正黑體" w:eastAsia="微軟正黑體" w:hAnsi="微軟正黑體" w:hint="eastAsia"/>
          <w:sz w:val="22"/>
          <w:szCs w:val="22"/>
        </w:rPr>
        <w:t xml:space="preserve"> </w:t>
      </w:r>
      <w:r w:rsidR="00CE7409" w:rsidRPr="00ED5033">
        <w:rPr>
          <w:rFonts w:ascii="微軟正黑體" w:eastAsia="微軟正黑體" w:hAnsi="微軟正黑體" w:hint="eastAsia"/>
          <w:sz w:val="22"/>
          <w:szCs w:val="22"/>
        </w:rPr>
        <w:t>Sheraton Hotel</w:t>
      </w:r>
      <w:r w:rsidR="000B52A4" w:rsidRPr="00ED5033">
        <w:rPr>
          <w:rFonts w:ascii="微軟正黑體" w:eastAsia="微軟正黑體" w:hAnsi="微軟正黑體" w:hint="eastAsia"/>
          <w:sz w:val="22"/>
          <w:szCs w:val="22"/>
        </w:rPr>
        <w:t xml:space="preserve"> 或</w:t>
      </w:r>
      <w:r w:rsidR="00A23460" w:rsidRPr="00ED5033">
        <w:rPr>
          <w:rFonts w:ascii="微軟正黑體" w:eastAsia="微軟正黑體" w:hAnsi="微軟正黑體" w:hint="eastAsia"/>
          <w:sz w:val="22"/>
          <w:szCs w:val="22"/>
        </w:rPr>
        <w:t xml:space="preserve"> </w:t>
      </w:r>
      <w:r w:rsidR="00CE7409" w:rsidRPr="00ED5033">
        <w:rPr>
          <w:rFonts w:ascii="微軟正黑體" w:eastAsia="微軟正黑體" w:hAnsi="微軟正黑體" w:hint="eastAsia"/>
          <w:sz w:val="22"/>
          <w:szCs w:val="22"/>
        </w:rPr>
        <w:t>Sun Garden</w:t>
      </w:r>
      <w:r w:rsidR="000B52A4" w:rsidRPr="00ED5033">
        <w:rPr>
          <w:rFonts w:ascii="微軟正黑體" w:eastAsia="微軟正黑體" w:hAnsi="微軟正黑體" w:hint="eastAsia"/>
          <w:sz w:val="22"/>
          <w:szCs w:val="22"/>
        </w:rPr>
        <w:t xml:space="preserve"> 或</w:t>
      </w:r>
      <w:r w:rsidR="002F3B25" w:rsidRPr="00ED5033">
        <w:rPr>
          <w:rFonts w:ascii="微軟正黑體" w:eastAsia="微軟正黑體" w:hAnsi="微軟正黑體" w:cs="Arial" w:hint="eastAsia"/>
          <w:color w:val="000000"/>
          <w:sz w:val="22"/>
          <w:szCs w:val="22"/>
        </w:rPr>
        <w:t>Croatia Cavtat或</w:t>
      </w:r>
      <w:r w:rsidR="000B52A4" w:rsidRPr="00ED5033">
        <w:rPr>
          <w:rFonts w:ascii="微軟正黑體" w:eastAsia="微軟正黑體" w:hAnsi="微軟正黑體" w:hint="eastAsia"/>
          <w:sz w:val="22"/>
          <w:szCs w:val="22"/>
        </w:rPr>
        <w:t>同級</w:t>
      </w:r>
    </w:p>
    <w:p w14:paraId="4C6292B6" w14:textId="16A395FD" w:rsidR="00CD410D" w:rsidRPr="00C54BE6" w:rsidRDefault="00CD410D" w:rsidP="000C24CF">
      <w:pPr>
        <w:spacing w:beforeLines="50" w:before="180" w:line="0" w:lineRule="atLeast"/>
        <w:rPr>
          <w:rFonts w:ascii="微軟正黑體" w:eastAsia="微軟正黑體" w:hAnsi="微軟正黑體"/>
          <w:b/>
          <w:color w:val="215868"/>
        </w:rPr>
      </w:pPr>
      <w:r w:rsidRPr="00C54BE6">
        <w:rPr>
          <w:rFonts w:ascii="微軟正黑體" w:eastAsia="微軟正黑體" w:hAnsi="微軟正黑體" w:hint="eastAsia"/>
          <w:b/>
          <w:color w:val="215868"/>
        </w:rPr>
        <w:t>第</w:t>
      </w:r>
      <w:r w:rsidRPr="00C54BE6">
        <w:rPr>
          <w:rFonts w:ascii="微軟正黑體" w:eastAsia="微軟正黑體" w:hAnsi="微軟正黑體"/>
          <w:b/>
          <w:color w:val="215868"/>
        </w:rPr>
        <w:t xml:space="preserve"> 1</w:t>
      </w:r>
      <w:r w:rsidR="00F9025B" w:rsidRPr="00C54BE6">
        <w:rPr>
          <w:rFonts w:ascii="微軟正黑體" w:eastAsia="微軟正黑體" w:hAnsi="微軟正黑體" w:hint="eastAsia"/>
          <w:b/>
          <w:color w:val="215868"/>
        </w:rPr>
        <w:t>1</w:t>
      </w:r>
      <w:r w:rsidRPr="00C54BE6">
        <w:rPr>
          <w:rFonts w:ascii="微軟正黑體" w:eastAsia="微軟正黑體" w:hAnsi="微軟正黑體"/>
          <w:b/>
          <w:color w:val="215868"/>
        </w:rPr>
        <w:t xml:space="preserve"> </w:t>
      </w:r>
      <w:r w:rsidRPr="00C54BE6">
        <w:rPr>
          <w:rFonts w:ascii="微軟正黑體" w:eastAsia="微軟正黑體" w:hAnsi="微軟正黑體" w:hint="eastAsia"/>
          <w:b/>
          <w:color w:val="215868"/>
        </w:rPr>
        <w:t>天</w:t>
      </w:r>
      <w:r w:rsidRPr="00C54BE6">
        <w:rPr>
          <w:rFonts w:ascii="微軟正黑體" w:eastAsia="微軟正黑體" w:hAnsi="微軟正黑體"/>
          <w:b/>
          <w:color w:val="215868"/>
        </w:rPr>
        <w:t xml:space="preserve">  </w:t>
      </w:r>
      <w:r w:rsidR="00812555" w:rsidRPr="00C54BE6">
        <w:rPr>
          <w:rFonts w:ascii="微軟正黑體" w:eastAsia="微軟正黑體" w:hAnsi="微軟正黑體" w:hint="eastAsia"/>
          <w:b/>
          <w:color w:val="215868"/>
        </w:rPr>
        <w:t>杜布羅尼克</w:t>
      </w:r>
      <w:r w:rsidR="0040211B" w:rsidRPr="00C54BE6">
        <w:rPr>
          <w:rFonts w:ascii="微軟正黑體" w:eastAsia="微軟正黑體" w:hAnsi="微軟正黑體" w:hint="eastAsia"/>
          <w:b/>
          <w:color w:val="215868"/>
        </w:rPr>
        <w:t>（</w:t>
      </w:r>
      <w:r w:rsidR="006D3430" w:rsidRPr="00C54BE6">
        <w:rPr>
          <w:rFonts w:ascii="微軟正黑體" w:eastAsia="微軟正黑體" w:hAnsi="微軟正黑體" w:hint="eastAsia"/>
          <w:b/>
          <w:color w:val="215868"/>
        </w:rPr>
        <w:t>克羅埃西亞</w:t>
      </w:r>
      <w:r w:rsidR="0040211B" w:rsidRPr="00C54BE6">
        <w:rPr>
          <w:rFonts w:ascii="微軟正黑體" w:eastAsia="微軟正黑體" w:hAnsi="微軟正黑體" w:hint="eastAsia"/>
          <w:b/>
          <w:color w:val="215868"/>
        </w:rPr>
        <w:t>）</w:t>
      </w:r>
      <w:r w:rsidR="00D675AB" w:rsidRPr="00C54BE6">
        <w:rPr>
          <w:rFonts w:ascii="微軟正黑體" w:eastAsia="微軟正黑體" w:hAnsi="微軟正黑體"/>
          <w:b/>
          <w:color w:val="215868"/>
        </w:rPr>
        <w:sym w:font="Webdings" w:char="F076"/>
      </w:r>
      <w:r w:rsidRPr="00C54BE6">
        <w:rPr>
          <w:rFonts w:ascii="微軟正黑體" w:eastAsia="微軟正黑體" w:hAnsi="微軟正黑體" w:hint="eastAsia"/>
          <w:b/>
          <w:color w:val="215868"/>
        </w:rPr>
        <w:t>莫斯塔爾</w:t>
      </w:r>
      <w:r w:rsidR="006D3430" w:rsidRPr="00C54BE6">
        <w:rPr>
          <w:rFonts w:ascii="微軟正黑體" w:eastAsia="微軟正黑體" w:hAnsi="微軟正黑體" w:hint="eastAsia"/>
          <w:b/>
          <w:color w:val="215868"/>
        </w:rPr>
        <w:t>Mostar</w:t>
      </w:r>
      <w:r w:rsidR="0040211B" w:rsidRPr="00C54BE6">
        <w:rPr>
          <w:rFonts w:ascii="微軟正黑體" w:eastAsia="微軟正黑體" w:hAnsi="微軟正黑體" w:hint="eastAsia"/>
          <w:b/>
          <w:color w:val="215868"/>
        </w:rPr>
        <w:t>（</w:t>
      </w:r>
      <w:r w:rsidR="006D3430" w:rsidRPr="00C54BE6">
        <w:rPr>
          <w:rFonts w:ascii="微軟正黑體" w:eastAsia="微軟正黑體" w:hAnsi="微軟正黑體" w:hint="eastAsia"/>
          <w:b/>
          <w:color w:val="215868"/>
        </w:rPr>
        <w:t>波士尼亞</w:t>
      </w:r>
      <w:r w:rsidR="0040211B" w:rsidRPr="00C54BE6">
        <w:rPr>
          <w:rFonts w:ascii="微軟正黑體" w:eastAsia="微軟正黑體" w:hAnsi="微軟正黑體" w:hint="eastAsia"/>
          <w:b/>
          <w:color w:val="215868"/>
        </w:rPr>
        <w:t>）</w:t>
      </w:r>
      <w:r w:rsidR="00D675AB" w:rsidRPr="00C54BE6">
        <w:rPr>
          <w:rFonts w:ascii="微軟正黑體" w:eastAsia="微軟正黑體" w:hAnsi="微軟正黑體"/>
          <w:b/>
          <w:color w:val="215868"/>
        </w:rPr>
        <w:sym w:font="Webdings" w:char="F076"/>
      </w:r>
      <w:r w:rsidR="002042A3" w:rsidRPr="00C54BE6">
        <w:rPr>
          <w:rFonts w:ascii="微軟正黑體" w:eastAsia="微軟正黑體" w:hAnsi="微軟正黑體" w:hint="eastAsia"/>
          <w:b/>
          <w:color w:val="215868"/>
        </w:rPr>
        <w:t>薩</w:t>
      </w:r>
      <w:r w:rsidRPr="00C54BE6">
        <w:rPr>
          <w:rFonts w:ascii="微軟正黑體" w:eastAsia="微軟正黑體" w:hAnsi="微軟正黑體" w:hint="eastAsia"/>
          <w:b/>
          <w:color w:val="215868"/>
        </w:rPr>
        <w:t>拉耶佛</w:t>
      </w:r>
      <w:r w:rsidR="006D3430" w:rsidRPr="00C54BE6">
        <w:rPr>
          <w:rFonts w:ascii="微軟正黑體" w:eastAsia="微軟正黑體" w:hAnsi="微軟正黑體" w:hint="eastAsia"/>
          <w:b/>
          <w:color w:val="215868"/>
        </w:rPr>
        <w:t>Sarajevo</w:t>
      </w:r>
    </w:p>
    <w:p w14:paraId="7CA336EA" w14:textId="77777777" w:rsidR="001C0C81" w:rsidRPr="00ED5033" w:rsidRDefault="001C0C81"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今日前往波士尼亞與赫塞哥維納，途經</w:t>
      </w:r>
      <w:r w:rsidRPr="00ED5033">
        <w:rPr>
          <w:rFonts w:ascii="微軟正黑體" w:eastAsia="微軟正黑體" w:hAnsi="微軟正黑體" w:cs="Cambria Math"/>
          <w:sz w:val="22"/>
          <w:szCs w:val="22"/>
        </w:rPr>
        <w:t>◎</w:t>
      </w:r>
      <w:r w:rsidRPr="00ED5033">
        <w:rPr>
          <w:rFonts w:ascii="微軟正黑體" w:eastAsia="微軟正黑體" w:hAnsi="微軟正黑體" w:cs="Cambria Math" w:hint="eastAsia"/>
          <w:sz w:val="22"/>
          <w:szCs w:val="22"/>
        </w:rPr>
        <w:t>布拉加修道院Blagaj，</w:t>
      </w:r>
      <w:r w:rsidRPr="00ED5033">
        <w:rPr>
          <w:rFonts w:ascii="微軟正黑體" w:eastAsia="微軟正黑體" w:hAnsi="微軟正黑體"/>
          <w:sz w:val="22"/>
          <w:szCs w:val="22"/>
        </w:rPr>
        <w:t>布拉加修道院</w:t>
      </w:r>
      <w:r w:rsidRPr="00ED5033">
        <w:rPr>
          <w:rFonts w:ascii="微軟正黑體" w:eastAsia="微軟正黑體" w:hAnsi="微軟正黑體" w:hint="eastAsia"/>
          <w:sz w:val="22"/>
          <w:szCs w:val="22"/>
        </w:rPr>
        <w:t>建立在崖壁上，</w:t>
      </w:r>
      <w:r w:rsidRPr="00ED5033">
        <w:rPr>
          <w:rFonts w:ascii="微軟正黑體" w:eastAsia="微軟正黑體" w:hAnsi="微軟正黑體"/>
          <w:sz w:val="22"/>
          <w:szCs w:val="22"/>
        </w:rPr>
        <w:t>周圍群山環繞，美麗的內勒特瓦河綿延流淌</w:t>
      </w:r>
      <w:r w:rsidRPr="00ED5033">
        <w:rPr>
          <w:rFonts w:ascii="微軟正黑體" w:eastAsia="微軟正黑體" w:hAnsi="微軟正黑體" w:hint="eastAsia"/>
          <w:sz w:val="22"/>
          <w:szCs w:val="22"/>
        </w:rPr>
        <w:t>，淙淙流水不時倒映，彷彿仙境。</w:t>
      </w:r>
    </w:p>
    <w:p w14:paraId="1C7EB74E" w14:textId="77777777" w:rsidR="00EF7DAB" w:rsidRPr="00ED5033" w:rsidRDefault="001C0C81"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前往名</w:t>
      </w:r>
      <w:r w:rsidR="00EF7DAB" w:rsidRPr="00ED5033">
        <w:rPr>
          <w:rFonts w:ascii="微軟正黑體" w:eastAsia="微軟正黑體" w:hAnsi="微軟正黑體" w:hint="eastAsia"/>
          <w:sz w:val="22"/>
          <w:szCs w:val="22"/>
        </w:rPr>
        <w:t>城莫斯塔爾，曾</w:t>
      </w:r>
      <w:r w:rsidR="00EF7DAB" w:rsidRPr="00ED5033">
        <w:rPr>
          <w:rFonts w:ascii="微軟正黑體" w:eastAsia="微軟正黑體" w:hAnsi="微軟正黑體"/>
          <w:sz w:val="22"/>
          <w:szCs w:val="22"/>
        </w:rPr>
        <w:t>由土耳其統治，所以</w:t>
      </w:r>
      <w:r w:rsidR="00EF7DAB" w:rsidRPr="00ED5033">
        <w:rPr>
          <w:rFonts w:ascii="微軟正黑體" w:eastAsia="微軟正黑體" w:hAnsi="微軟正黑體" w:hint="eastAsia"/>
          <w:sz w:val="22"/>
          <w:szCs w:val="22"/>
        </w:rPr>
        <w:t>與</w:t>
      </w:r>
      <w:r w:rsidR="00EF7DAB" w:rsidRPr="00ED5033">
        <w:rPr>
          <w:rFonts w:ascii="微軟正黑體" w:eastAsia="微軟正黑體" w:hAnsi="微軟正黑體"/>
          <w:sz w:val="22"/>
          <w:szCs w:val="22"/>
        </w:rPr>
        <w:t>別的亞德里亞</w:t>
      </w:r>
      <w:r w:rsidR="00EF7DAB" w:rsidRPr="00ED5033">
        <w:rPr>
          <w:rFonts w:ascii="微軟正黑體" w:eastAsia="微軟正黑體" w:hAnsi="微軟正黑體" w:hint="eastAsia"/>
          <w:sz w:val="22"/>
          <w:szCs w:val="22"/>
        </w:rPr>
        <w:t>海</w:t>
      </w:r>
      <w:r w:rsidR="00EF7DAB" w:rsidRPr="00ED5033">
        <w:rPr>
          <w:rFonts w:ascii="微軟正黑體" w:eastAsia="微軟正黑體" w:hAnsi="微軟正黑體"/>
          <w:sz w:val="22"/>
          <w:szCs w:val="22"/>
        </w:rPr>
        <w:t>城市有</w:t>
      </w:r>
      <w:r w:rsidR="00EF7DAB" w:rsidRPr="00ED5033">
        <w:rPr>
          <w:rFonts w:ascii="微軟正黑體" w:eastAsia="微軟正黑體" w:hAnsi="微軟正黑體" w:hint="eastAsia"/>
          <w:sz w:val="22"/>
          <w:szCs w:val="22"/>
        </w:rPr>
        <w:t>著</w:t>
      </w:r>
      <w:r w:rsidR="00EF7DAB" w:rsidRPr="00ED5033">
        <w:rPr>
          <w:rFonts w:ascii="微軟正黑體" w:eastAsia="微軟正黑體" w:hAnsi="微軟正黑體"/>
          <w:sz w:val="22"/>
          <w:szCs w:val="22"/>
        </w:rPr>
        <w:t>完全不一樣的風景、建築和習慣，是一個典型的多文化城市，</w:t>
      </w:r>
      <w:r w:rsidR="00EF7DAB" w:rsidRPr="00ED5033">
        <w:rPr>
          <w:rFonts w:ascii="微軟正黑體" w:eastAsia="微軟正黑體" w:hAnsi="微軟正黑體" w:hint="eastAsia"/>
          <w:sz w:val="22"/>
          <w:szCs w:val="22"/>
        </w:rPr>
        <w:t>走訪</w:t>
      </w:r>
      <w:r w:rsidR="00EF7DAB" w:rsidRPr="00ED5033">
        <w:rPr>
          <w:rFonts w:ascii="微軟正黑體" w:eastAsia="微軟正黑體" w:hAnsi="微軟正黑體" w:cs="Cambria Math"/>
          <w:sz w:val="22"/>
          <w:szCs w:val="22"/>
        </w:rPr>
        <w:t>◎</w:t>
      </w:r>
      <w:r w:rsidR="00EF7DAB" w:rsidRPr="00ED5033">
        <w:rPr>
          <w:rFonts w:ascii="微軟正黑體" w:eastAsia="微軟正黑體" w:hAnsi="微軟正黑體"/>
          <w:sz w:val="22"/>
          <w:szCs w:val="22"/>
        </w:rPr>
        <w:t>古老市集、</w:t>
      </w:r>
      <w:r w:rsidR="00EF7DAB" w:rsidRPr="00ED5033">
        <w:rPr>
          <w:rFonts w:ascii="微軟正黑體" w:eastAsia="微軟正黑體" w:hAnsi="微軟正黑體" w:cs="Cambria Math"/>
          <w:sz w:val="22"/>
          <w:szCs w:val="22"/>
        </w:rPr>
        <w:t>◎</w:t>
      </w:r>
      <w:r w:rsidR="00EF7DAB" w:rsidRPr="00ED5033">
        <w:rPr>
          <w:rFonts w:ascii="微軟正黑體" w:eastAsia="微軟正黑體" w:hAnsi="微軟正黑體"/>
          <w:sz w:val="22"/>
          <w:szCs w:val="22"/>
        </w:rPr>
        <w:t>清真寺、</w:t>
      </w:r>
      <w:r w:rsidR="00EF7DAB" w:rsidRPr="00ED5033">
        <w:rPr>
          <w:rFonts w:ascii="微軟正黑體" w:eastAsia="微軟正黑體" w:hAnsi="微軟正黑體" w:cs="Cambria Math"/>
          <w:sz w:val="22"/>
          <w:szCs w:val="22"/>
        </w:rPr>
        <w:t>◎</w:t>
      </w:r>
      <w:r w:rsidR="00EF7DAB" w:rsidRPr="00ED5033">
        <w:rPr>
          <w:rFonts w:ascii="微軟正黑體" w:eastAsia="微軟正黑體" w:hAnsi="微軟正黑體"/>
          <w:sz w:val="22"/>
          <w:szCs w:val="22"/>
        </w:rPr>
        <w:t>土耳其房</w:t>
      </w:r>
      <w:r w:rsidR="00EF7DAB" w:rsidRPr="00ED5033">
        <w:rPr>
          <w:rFonts w:ascii="微軟正黑體" w:eastAsia="微軟正黑體" w:hAnsi="微軟正黑體" w:hint="eastAsia"/>
          <w:sz w:val="22"/>
          <w:szCs w:val="22"/>
        </w:rPr>
        <w:t>屋</w:t>
      </w:r>
      <w:r w:rsidR="00EF7DAB" w:rsidRPr="00ED5033">
        <w:rPr>
          <w:rFonts w:ascii="微軟正黑體" w:eastAsia="微軟正黑體" w:hAnsi="微軟正黑體"/>
          <w:sz w:val="22"/>
          <w:szCs w:val="22"/>
        </w:rPr>
        <w:t>；</w:t>
      </w:r>
      <w:r w:rsidR="00EF7DAB" w:rsidRPr="00ED5033">
        <w:rPr>
          <w:rFonts w:ascii="微軟正黑體" w:eastAsia="微軟正黑體" w:hAnsi="微軟正黑體" w:cs="Cambria Math"/>
          <w:sz w:val="22"/>
          <w:szCs w:val="22"/>
        </w:rPr>
        <w:t>◎</w:t>
      </w:r>
      <w:r w:rsidR="00EF7DAB" w:rsidRPr="00ED5033">
        <w:rPr>
          <w:rFonts w:ascii="微軟正黑體" w:eastAsia="微軟正黑體" w:hAnsi="微軟正黑體" w:hint="eastAsia"/>
          <w:sz w:val="22"/>
          <w:szCs w:val="22"/>
        </w:rPr>
        <w:t>莫斯塔爾</w:t>
      </w:r>
      <w:r w:rsidR="00D908A0" w:rsidRPr="00ED5033">
        <w:rPr>
          <w:rFonts w:ascii="微軟正黑體" w:eastAsia="微軟正黑體" w:hAnsi="微軟正黑體" w:hint="eastAsia"/>
          <w:sz w:val="22"/>
          <w:szCs w:val="22"/>
        </w:rPr>
        <w:t>老</w:t>
      </w:r>
      <w:r w:rsidR="00EF7DAB" w:rsidRPr="00ED5033">
        <w:rPr>
          <w:rFonts w:ascii="微軟正黑體" w:eastAsia="微軟正黑體" w:hAnsi="微軟正黑體"/>
          <w:sz w:val="22"/>
          <w:szCs w:val="22"/>
        </w:rPr>
        <w:t>橋Stari Most</w:t>
      </w:r>
      <w:r w:rsidR="00102287" w:rsidRPr="00ED5033">
        <w:rPr>
          <w:rFonts w:ascii="微軟正黑體" w:eastAsia="微軟正黑體" w:hAnsi="微軟正黑體" w:hint="eastAsia"/>
          <w:sz w:val="22"/>
          <w:szCs w:val="22"/>
        </w:rPr>
        <w:t>建於鄂圖曼時期，於1993年波赫戰爭時期被炸毀，後來經由聯合國教科文組織發起重建，並且從河裡打撈起原有的材料恢復原貌，於2004年完工並與周邊古城列為世界文化遺產</w:t>
      </w:r>
      <w:r w:rsidR="00EF7DAB" w:rsidRPr="00ED5033">
        <w:rPr>
          <w:rFonts w:ascii="微軟正黑體" w:eastAsia="微軟正黑體" w:hAnsi="微軟正黑體"/>
          <w:sz w:val="22"/>
          <w:szCs w:val="22"/>
        </w:rPr>
        <w:t>。</w:t>
      </w:r>
      <w:r w:rsidR="00EF7DAB" w:rsidRPr="00ED5033">
        <w:rPr>
          <w:rFonts w:ascii="微軟正黑體" w:eastAsia="微軟正黑體" w:hAnsi="微軟正黑體" w:hint="eastAsia"/>
          <w:sz w:val="22"/>
          <w:szCs w:val="22"/>
        </w:rPr>
        <w:t>前往</w:t>
      </w:r>
      <w:r w:rsidR="00EF7DAB" w:rsidRPr="00ED5033">
        <w:rPr>
          <w:rFonts w:ascii="微軟正黑體" w:eastAsia="微軟正黑體" w:hAnsi="微軟正黑體"/>
          <w:sz w:val="22"/>
          <w:szCs w:val="22"/>
        </w:rPr>
        <w:t>波士尼亞首都</w:t>
      </w:r>
      <w:r w:rsidR="002042A3" w:rsidRPr="00ED5033">
        <w:rPr>
          <w:rFonts w:ascii="微軟正黑體" w:eastAsia="微軟正黑體" w:hAnsi="微軟正黑體" w:hint="eastAsia"/>
          <w:sz w:val="22"/>
          <w:szCs w:val="22"/>
        </w:rPr>
        <w:t>薩</w:t>
      </w:r>
      <w:r w:rsidR="00EF7DAB" w:rsidRPr="00ED5033">
        <w:rPr>
          <w:rFonts w:ascii="微軟正黑體" w:eastAsia="微軟正黑體" w:hAnsi="微軟正黑體"/>
          <w:sz w:val="22"/>
          <w:szCs w:val="22"/>
        </w:rPr>
        <w:t>拉耶佛，沿著藍色的雷特瓦河，莫斯</w:t>
      </w:r>
      <w:r w:rsidR="00EF7DAB" w:rsidRPr="00ED5033">
        <w:rPr>
          <w:rFonts w:ascii="微軟正黑體" w:eastAsia="微軟正黑體" w:hAnsi="微軟正黑體" w:hint="eastAsia"/>
          <w:sz w:val="22"/>
          <w:szCs w:val="22"/>
        </w:rPr>
        <w:t>塔</w:t>
      </w:r>
      <w:r w:rsidR="00EF7DAB" w:rsidRPr="00ED5033">
        <w:rPr>
          <w:rFonts w:ascii="微軟正黑體" w:eastAsia="微軟正黑體" w:hAnsi="微軟正黑體"/>
          <w:sz w:val="22"/>
          <w:szCs w:val="22"/>
        </w:rPr>
        <w:t>爾與</w:t>
      </w:r>
      <w:r w:rsidR="00A67741" w:rsidRPr="00ED5033">
        <w:rPr>
          <w:rFonts w:ascii="微軟正黑體" w:eastAsia="微軟正黑體" w:hAnsi="微軟正黑體" w:hint="eastAsia"/>
          <w:sz w:val="22"/>
          <w:szCs w:val="22"/>
        </w:rPr>
        <w:t>薩</w:t>
      </w:r>
      <w:r w:rsidR="00EF7DAB" w:rsidRPr="00ED5033">
        <w:rPr>
          <w:rFonts w:ascii="微軟正黑體" w:eastAsia="微軟正黑體" w:hAnsi="微軟正黑體"/>
          <w:sz w:val="22"/>
          <w:szCs w:val="22"/>
        </w:rPr>
        <w:t>拉耶佛之間的道路被稱為歐洲最美麗的</w:t>
      </w:r>
      <w:r w:rsidR="00EF7DAB" w:rsidRPr="00ED5033">
        <w:rPr>
          <w:rFonts w:ascii="微軟正黑體" w:eastAsia="微軟正黑體" w:hAnsi="微軟正黑體" w:hint="eastAsia"/>
          <w:sz w:val="22"/>
          <w:szCs w:val="22"/>
        </w:rPr>
        <w:t>道</w:t>
      </w:r>
      <w:r w:rsidR="00EF7DAB" w:rsidRPr="00ED5033">
        <w:rPr>
          <w:rFonts w:ascii="微軟正黑體" w:eastAsia="微軟正黑體" w:hAnsi="微軟正黑體"/>
          <w:sz w:val="22"/>
          <w:szCs w:val="22"/>
        </w:rPr>
        <w:t>路之一。</w:t>
      </w:r>
    </w:p>
    <w:p w14:paraId="2803C3AB" w14:textId="77777777" w:rsidR="005C3A23" w:rsidRPr="00ED5033" w:rsidRDefault="005C3A23" w:rsidP="005C3A23">
      <w:pPr>
        <w:spacing w:line="0" w:lineRule="atLeast"/>
        <w:rPr>
          <w:rFonts w:ascii="微軟正黑體" w:eastAsia="微軟正黑體" w:hAnsi="微軟正黑體"/>
          <w:sz w:val="22"/>
          <w:szCs w:val="22"/>
        </w:rPr>
      </w:pPr>
      <w:r w:rsidRPr="00ED5033">
        <w:rPr>
          <w:rFonts w:ascii="微軟正黑體" w:eastAsia="微軟正黑體" w:hAnsi="微軟正黑體"/>
          <w:sz w:val="22"/>
          <w:szCs w:val="22"/>
        </w:rPr>
        <w:t>【行車距離】</w:t>
      </w:r>
      <w:r w:rsidRPr="00ED5033">
        <w:rPr>
          <w:rFonts w:ascii="微軟正黑體" w:eastAsia="微軟正黑體" w:hAnsi="微軟正黑體" w:hint="eastAsia"/>
          <w:sz w:val="22"/>
          <w:szCs w:val="22"/>
        </w:rPr>
        <w:t>杜布羅尼克</w:t>
      </w:r>
      <w:r w:rsidRPr="00ED5033">
        <w:rPr>
          <w:rFonts w:ascii="微軟正黑體" w:eastAsia="微軟正黑體" w:hAnsi="微軟正黑體"/>
          <w:sz w:val="22"/>
          <w:szCs w:val="22"/>
        </w:rPr>
        <w:t>－</w:t>
      </w:r>
      <w:r w:rsidRPr="00ED5033">
        <w:rPr>
          <w:rFonts w:ascii="微軟正黑體" w:eastAsia="微軟正黑體" w:hAnsi="微軟正黑體" w:hint="eastAsia"/>
          <w:sz w:val="22"/>
          <w:szCs w:val="22"/>
        </w:rPr>
        <w:t>140KM</w:t>
      </w:r>
      <w:r w:rsidRPr="00ED5033">
        <w:rPr>
          <w:rFonts w:ascii="微軟正黑體" w:eastAsia="微軟正黑體" w:hAnsi="微軟正黑體"/>
          <w:sz w:val="22"/>
          <w:szCs w:val="22"/>
        </w:rPr>
        <w:t>－</w:t>
      </w:r>
      <w:r w:rsidRPr="00ED5033">
        <w:rPr>
          <w:rFonts w:ascii="微軟正黑體" w:eastAsia="微軟正黑體" w:hAnsi="微軟正黑體" w:hint="eastAsia"/>
          <w:sz w:val="22"/>
          <w:szCs w:val="22"/>
        </w:rPr>
        <w:t>莫斯塔爾</w:t>
      </w:r>
      <w:r w:rsidRPr="00ED5033">
        <w:rPr>
          <w:rFonts w:ascii="微軟正黑體" w:eastAsia="微軟正黑體" w:hAnsi="微軟正黑體"/>
          <w:sz w:val="22"/>
          <w:szCs w:val="22"/>
        </w:rPr>
        <w:t>－</w:t>
      </w:r>
      <w:r w:rsidRPr="00ED5033">
        <w:rPr>
          <w:rFonts w:ascii="微軟正黑體" w:eastAsia="微軟正黑體" w:hAnsi="微軟正黑體" w:hint="eastAsia"/>
          <w:sz w:val="22"/>
          <w:szCs w:val="22"/>
        </w:rPr>
        <w:t>126KM</w:t>
      </w:r>
      <w:r w:rsidRPr="00ED5033">
        <w:rPr>
          <w:rFonts w:ascii="微軟正黑體" w:eastAsia="微軟正黑體" w:hAnsi="微軟正黑體"/>
          <w:sz w:val="22"/>
          <w:szCs w:val="22"/>
        </w:rPr>
        <w:t>－</w:t>
      </w:r>
      <w:r w:rsidRPr="00ED5033">
        <w:rPr>
          <w:rFonts w:ascii="微軟正黑體" w:eastAsia="微軟正黑體" w:hAnsi="微軟正黑體" w:hint="eastAsia"/>
          <w:sz w:val="22"/>
          <w:szCs w:val="22"/>
        </w:rPr>
        <w:t>薩拉耶佛</w:t>
      </w:r>
    </w:p>
    <w:p w14:paraId="444AEE66" w14:textId="77777777" w:rsidR="001C0C81" w:rsidRPr="00ED5033" w:rsidRDefault="00B84842" w:rsidP="000C24CF">
      <w:pPr>
        <w:spacing w:line="0" w:lineRule="atLeast"/>
        <w:rPr>
          <w:rFonts w:ascii="微軟正黑體" w:eastAsia="微軟正黑體" w:hAnsi="微軟正黑體"/>
          <w:sz w:val="22"/>
          <w:szCs w:val="22"/>
        </w:rPr>
      </w:pPr>
      <w:r w:rsidRPr="00ED5033">
        <w:rPr>
          <w:rFonts w:ascii="微軟正黑體" w:eastAsia="微軟正黑體" w:hAnsi="微軟正黑體"/>
          <w:noProof/>
          <w:sz w:val="22"/>
          <w:szCs w:val="22"/>
        </w:rPr>
        <w:drawing>
          <wp:inline distT="0" distB="0" distL="0" distR="0" wp14:anchorId="7F2AA7C9" wp14:editId="01AEECF5">
            <wp:extent cx="6694805" cy="2066290"/>
            <wp:effectExtent l="0" t="0" r="0" b="0"/>
            <wp:docPr id="354" name="圖片 354" descr="莫斯塔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莫斯塔爾"/>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694805" cy="2066290"/>
                    </a:xfrm>
                    <a:prstGeom prst="rect">
                      <a:avLst/>
                    </a:prstGeom>
                    <a:noFill/>
                  </pic:spPr>
                </pic:pic>
              </a:graphicData>
            </a:graphic>
          </wp:inline>
        </w:drawing>
      </w:r>
    </w:p>
    <w:p w14:paraId="7F954925" w14:textId="77777777" w:rsidR="00C05EB5" w:rsidRPr="00ED5033" w:rsidRDefault="003D58DD"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4"/>
      </w:r>
      <w:r w:rsidRPr="00ED5033">
        <w:rPr>
          <w:rFonts w:ascii="微軟正黑體" w:eastAsia="微軟正黑體" w:hAnsi="微軟正黑體" w:hint="eastAsia"/>
          <w:sz w:val="22"/>
          <w:szCs w:val="22"/>
        </w:rPr>
        <w:t>：</w:t>
      </w:r>
      <w:r w:rsidR="00812555" w:rsidRPr="00ED5033">
        <w:rPr>
          <w:rFonts w:ascii="微軟正黑體" w:eastAsia="微軟正黑體" w:hAnsi="微軟正黑體"/>
          <w:sz w:val="22"/>
          <w:szCs w:val="22"/>
        </w:rPr>
        <w:t>飯店內自助餐</w:t>
      </w:r>
      <w:r w:rsidRPr="00ED5033">
        <w:rPr>
          <w:rFonts w:ascii="微軟正黑體" w:eastAsia="微軟正黑體" w:hAnsi="微軟正黑體" w:hint="eastAsia"/>
          <w:sz w:val="22"/>
          <w:szCs w:val="22"/>
        </w:rPr>
        <w:t xml:space="preserve"> / </w:t>
      </w:r>
      <w:r w:rsidR="002F5ACA" w:rsidRPr="00ED5033">
        <w:rPr>
          <w:rFonts w:ascii="微軟正黑體" w:eastAsia="微軟正黑體" w:hAnsi="微軟正黑體" w:hint="eastAsia"/>
          <w:sz w:val="22"/>
          <w:szCs w:val="22"/>
        </w:rPr>
        <w:t>Cevapcici風味餐</w:t>
      </w:r>
      <w:r w:rsidR="00812555" w:rsidRPr="00ED5033">
        <w:rPr>
          <w:rFonts w:ascii="微軟正黑體" w:eastAsia="微軟正黑體" w:hAnsi="微軟正黑體" w:hint="eastAsia"/>
          <w:sz w:val="22"/>
          <w:szCs w:val="22"/>
        </w:rPr>
        <w:t xml:space="preserve"> </w:t>
      </w:r>
      <w:r w:rsidRPr="00ED5033">
        <w:rPr>
          <w:rFonts w:ascii="微軟正黑體" w:eastAsia="微軟正黑體" w:hAnsi="微軟正黑體" w:hint="eastAsia"/>
          <w:sz w:val="22"/>
          <w:szCs w:val="22"/>
        </w:rPr>
        <w:t xml:space="preserve">/ </w:t>
      </w:r>
      <w:r w:rsidR="00C05EB5" w:rsidRPr="00ED5033">
        <w:rPr>
          <w:rFonts w:ascii="微軟正黑體" w:eastAsia="微軟正黑體" w:hAnsi="微軟正黑體" w:hint="eastAsia"/>
          <w:sz w:val="22"/>
          <w:szCs w:val="22"/>
        </w:rPr>
        <w:t>飯店內</w:t>
      </w:r>
    </w:p>
    <w:p w14:paraId="1D23FC1E" w14:textId="77777777" w:rsidR="00812555" w:rsidRPr="00ED5033" w:rsidRDefault="003D58DD"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3"/>
      </w:r>
      <w:r w:rsidRPr="00ED5033">
        <w:rPr>
          <w:rFonts w:ascii="微軟正黑體" w:eastAsia="微軟正黑體" w:hAnsi="微軟正黑體" w:hint="eastAsia"/>
          <w:sz w:val="22"/>
          <w:szCs w:val="22"/>
        </w:rPr>
        <w:t>：</w:t>
      </w:r>
      <w:r w:rsidR="00812555" w:rsidRPr="00ED5033">
        <w:rPr>
          <w:rFonts w:ascii="微軟正黑體" w:eastAsia="微軟正黑體" w:hAnsi="微軟正黑體" w:hint="eastAsia"/>
          <w:sz w:val="22"/>
          <w:szCs w:val="22"/>
        </w:rPr>
        <w:t>5</w:t>
      </w:r>
      <w:r w:rsidR="00812555" w:rsidRPr="00ED5033">
        <w:rPr>
          <w:rFonts w:ascii="微軟正黑體" w:eastAsia="微軟正黑體" w:hAnsi="微軟正黑體" w:cs="新細明體" w:hint="eastAsia"/>
          <w:sz w:val="22"/>
          <w:szCs w:val="22"/>
        </w:rPr>
        <w:t>★</w:t>
      </w:r>
      <w:r w:rsidR="00812555" w:rsidRPr="00ED5033">
        <w:rPr>
          <w:rFonts w:ascii="微軟正黑體" w:eastAsia="微軟正黑體" w:hAnsi="微軟正黑體"/>
          <w:sz w:val="22"/>
          <w:szCs w:val="22"/>
        </w:rPr>
        <w:t xml:space="preserve">Hotel </w:t>
      </w:r>
      <w:r w:rsidR="00812555" w:rsidRPr="00ED5033">
        <w:rPr>
          <w:rFonts w:ascii="微軟正黑體" w:eastAsia="微軟正黑體" w:hAnsi="微軟正黑體" w:hint="eastAsia"/>
          <w:sz w:val="22"/>
          <w:szCs w:val="22"/>
        </w:rPr>
        <w:t>Europe</w:t>
      </w:r>
      <w:r w:rsidR="00812555" w:rsidRPr="00ED5033">
        <w:rPr>
          <w:rFonts w:ascii="微軟正黑體" w:eastAsia="微軟正黑體" w:hAnsi="微軟正黑體"/>
          <w:sz w:val="22"/>
          <w:szCs w:val="22"/>
        </w:rPr>
        <w:t xml:space="preserve"> 或 Hotel </w:t>
      </w:r>
      <w:r w:rsidR="00812555" w:rsidRPr="00ED5033">
        <w:rPr>
          <w:rFonts w:ascii="微軟正黑體" w:eastAsia="微軟正黑體" w:hAnsi="微軟正黑體" w:hint="eastAsia"/>
          <w:sz w:val="22"/>
          <w:szCs w:val="22"/>
        </w:rPr>
        <w:t>Radon Plaza</w:t>
      </w:r>
      <w:r w:rsidR="00812555" w:rsidRPr="00ED5033">
        <w:rPr>
          <w:rFonts w:ascii="微軟正黑體" w:eastAsia="微軟正黑體" w:hAnsi="微軟正黑體"/>
          <w:sz w:val="22"/>
          <w:szCs w:val="22"/>
        </w:rPr>
        <w:t xml:space="preserve"> 或</w:t>
      </w:r>
      <w:r w:rsidR="00E70161" w:rsidRPr="00ED5033">
        <w:rPr>
          <w:rFonts w:ascii="微軟正黑體" w:eastAsia="微軟正黑體" w:hAnsi="微軟正黑體" w:hint="eastAsia"/>
          <w:sz w:val="22"/>
          <w:szCs w:val="22"/>
        </w:rPr>
        <w:t xml:space="preserve"> Hotel Hills 或</w:t>
      </w:r>
      <w:r w:rsidR="00812555" w:rsidRPr="00ED5033">
        <w:rPr>
          <w:rFonts w:ascii="微軟正黑體" w:eastAsia="微軟正黑體" w:hAnsi="微軟正黑體"/>
          <w:sz w:val="22"/>
          <w:szCs w:val="22"/>
        </w:rPr>
        <w:t>同級</w:t>
      </w:r>
    </w:p>
    <w:p w14:paraId="6F7A0927" w14:textId="77777777" w:rsidR="00590EA6" w:rsidRPr="00C54BE6" w:rsidRDefault="000F6047" w:rsidP="000C24CF">
      <w:pPr>
        <w:spacing w:beforeLines="50" w:before="180" w:line="0" w:lineRule="atLeast"/>
        <w:rPr>
          <w:rFonts w:ascii="微軟正黑體" w:eastAsia="微軟正黑體" w:hAnsi="微軟正黑體"/>
          <w:b/>
          <w:color w:val="215868"/>
        </w:rPr>
      </w:pPr>
      <w:r w:rsidRPr="00C54BE6">
        <w:rPr>
          <w:rFonts w:ascii="微軟正黑體" w:eastAsia="微軟正黑體" w:hAnsi="微軟正黑體" w:hint="eastAsia"/>
          <w:b/>
          <w:color w:val="215868"/>
        </w:rPr>
        <w:t>第</w:t>
      </w:r>
      <w:r w:rsidR="004E15D1" w:rsidRPr="00C54BE6">
        <w:rPr>
          <w:rFonts w:ascii="微軟正黑體" w:eastAsia="微軟正黑體" w:hAnsi="微軟正黑體" w:hint="eastAsia"/>
          <w:b/>
          <w:color w:val="215868"/>
        </w:rPr>
        <w:t>1</w:t>
      </w:r>
      <w:r w:rsidR="00F9025B" w:rsidRPr="00C54BE6">
        <w:rPr>
          <w:rFonts w:ascii="微軟正黑體" w:eastAsia="微軟正黑體" w:hAnsi="微軟正黑體" w:hint="eastAsia"/>
          <w:b/>
          <w:color w:val="215868"/>
        </w:rPr>
        <w:t>2</w:t>
      </w:r>
      <w:r w:rsidRPr="00C54BE6">
        <w:rPr>
          <w:rFonts w:ascii="微軟正黑體" w:eastAsia="微軟正黑體" w:hAnsi="微軟正黑體" w:hint="eastAsia"/>
          <w:b/>
          <w:color w:val="215868"/>
        </w:rPr>
        <w:t>天</w:t>
      </w:r>
      <w:r w:rsidR="00CD410D" w:rsidRPr="00C54BE6">
        <w:rPr>
          <w:rFonts w:ascii="微軟正黑體" w:eastAsia="微軟正黑體" w:hAnsi="微軟正黑體" w:hint="eastAsia"/>
          <w:b/>
          <w:color w:val="215868"/>
        </w:rPr>
        <w:t xml:space="preserve">   </w:t>
      </w:r>
      <w:r w:rsidR="002042A3" w:rsidRPr="00C54BE6">
        <w:rPr>
          <w:rFonts w:ascii="微軟正黑體" w:eastAsia="微軟正黑體" w:hAnsi="微軟正黑體" w:hint="eastAsia"/>
          <w:b/>
          <w:color w:val="215868"/>
        </w:rPr>
        <w:t>薩</w:t>
      </w:r>
      <w:r w:rsidR="00CD410D" w:rsidRPr="00C54BE6">
        <w:rPr>
          <w:rFonts w:ascii="微軟正黑體" w:eastAsia="微軟正黑體" w:hAnsi="微軟正黑體" w:hint="eastAsia"/>
          <w:b/>
          <w:color w:val="215868"/>
        </w:rPr>
        <w:t>拉耶佛</w:t>
      </w:r>
      <w:r w:rsidR="00394D67" w:rsidRPr="00C54BE6">
        <w:rPr>
          <w:rFonts w:ascii="微軟正黑體" w:eastAsia="微軟正黑體" w:hAnsi="微軟正黑體"/>
          <w:b/>
          <w:color w:val="215868"/>
        </w:rPr>
        <w:sym w:font="Wingdings" w:char="F051"/>
      </w:r>
      <w:r w:rsidR="00590EA6" w:rsidRPr="00C54BE6">
        <w:rPr>
          <w:rFonts w:ascii="微軟正黑體" w:eastAsia="微軟正黑體" w:hAnsi="微軟正黑體" w:hint="eastAsia"/>
          <w:b/>
          <w:color w:val="215868"/>
        </w:rPr>
        <w:t>伊斯坦堡</w:t>
      </w:r>
    </w:p>
    <w:p w14:paraId="37BE1594" w14:textId="26399DF6" w:rsidR="00F64D3F" w:rsidRPr="00ED5033" w:rsidRDefault="002042A3"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t>薩</w:t>
      </w:r>
      <w:r w:rsidR="00F64D3F" w:rsidRPr="00ED5033">
        <w:rPr>
          <w:rFonts w:ascii="微軟正黑體" w:eastAsia="微軟正黑體" w:hAnsi="微軟正黑體" w:hint="eastAsia"/>
          <w:sz w:val="22"/>
          <w:szCs w:val="22"/>
        </w:rPr>
        <w:t>拉耶佛是巴爾幹的耶路撒冷，伊斯蘭教、天主教、東正教、猶太教在這裡並存，天際線融合清真寺、教堂、猶太會館；鄂圖曼土耳其文化與奧匈帝國日耳曼文化在此交會，地面有條東西文化交界線。位於米里雅茨河上</w:t>
      </w:r>
      <w:r w:rsidR="0040211B">
        <w:rPr>
          <w:rFonts w:ascii="微軟正黑體" w:eastAsia="微軟正黑體" w:hAnsi="微軟正黑體" w:hint="eastAsia"/>
          <w:sz w:val="22"/>
          <w:szCs w:val="22"/>
        </w:rPr>
        <w:t>（</w:t>
      </w:r>
      <w:r w:rsidR="00F64D3F" w:rsidRPr="00ED5033">
        <w:rPr>
          <w:rFonts w:ascii="微軟正黑體" w:eastAsia="微軟正黑體" w:hAnsi="微軟正黑體" w:hint="eastAsia"/>
          <w:sz w:val="22"/>
          <w:szCs w:val="22"/>
        </w:rPr>
        <w:t>Miljacka</w:t>
      </w:r>
      <w:r w:rsidR="0040211B">
        <w:rPr>
          <w:rFonts w:ascii="微軟正黑體" w:eastAsia="微軟正黑體" w:hAnsi="微軟正黑體" w:hint="eastAsia"/>
          <w:sz w:val="22"/>
          <w:szCs w:val="22"/>
        </w:rPr>
        <w:t>）</w:t>
      </w:r>
      <w:r w:rsidR="00F64D3F" w:rsidRPr="00ED5033">
        <w:rPr>
          <w:rFonts w:ascii="微軟正黑體" w:eastAsia="微軟正黑體" w:hAnsi="微軟正黑體" w:hint="eastAsia"/>
          <w:sz w:val="22"/>
          <w:szCs w:val="22"/>
        </w:rPr>
        <w:t xml:space="preserve"> 的</w:t>
      </w:r>
      <w:r w:rsidR="005E75C8" w:rsidRPr="00ED5033">
        <w:rPr>
          <w:rFonts w:ascii="微軟正黑體" w:eastAsia="微軟正黑體" w:hAnsi="微軟正黑體" w:cs="Cambria Math"/>
          <w:sz w:val="22"/>
          <w:szCs w:val="22"/>
        </w:rPr>
        <w:t>◎</w:t>
      </w:r>
      <w:r w:rsidR="00F64D3F" w:rsidRPr="00ED5033">
        <w:rPr>
          <w:rFonts w:ascii="微軟正黑體" w:eastAsia="微軟正黑體" w:hAnsi="微軟正黑體" w:hint="eastAsia"/>
          <w:sz w:val="22"/>
          <w:szCs w:val="22"/>
        </w:rPr>
        <w:t>拉丁橋</w:t>
      </w:r>
      <w:r w:rsidR="0040211B">
        <w:rPr>
          <w:rFonts w:ascii="微軟正黑體" w:eastAsia="微軟正黑體" w:hAnsi="微軟正黑體" w:hint="eastAsia"/>
          <w:sz w:val="22"/>
          <w:szCs w:val="22"/>
        </w:rPr>
        <w:t>（</w:t>
      </w:r>
      <w:r w:rsidR="00F64D3F" w:rsidRPr="00ED5033">
        <w:rPr>
          <w:rFonts w:ascii="微軟正黑體" w:eastAsia="微軟正黑體" w:hAnsi="微軟正黑體" w:hint="eastAsia"/>
          <w:sz w:val="22"/>
          <w:szCs w:val="22"/>
        </w:rPr>
        <w:t>Latin Bridge</w:t>
      </w:r>
      <w:r w:rsidR="0040211B">
        <w:rPr>
          <w:rFonts w:ascii="微軟正黑體" w:eastAsia="微軟正黑體" w:hAnsi="微軟正黑體" w:hint="eastAsia"/>
          <w:sz w:val="22"/>
          <w:szCs w:val="22"/>
        </w:rPr>
        <w:t>）</w:t>
      </w:r>
      <w:r w:rsidR="00F64D3F" w:rsidRPr="00ED5033">
        <w:rPr>
          <w:rFonts w:ascii="微軟正黑體" w:eastAsia="微軟正黑體" w:hAnsi="微軟正黑體" w:hint="eastAsia"/>
          <w:sz w:val="22"/>
          <w:szCs w:val="22"/>
        </w:rPr>
        <w:t>，是整座城市中最具代表性的橋樑，一度改名為普林西普橋，橋下有塊紀念碑，是米里雅茨河僅存的6座橋樑中最著名的一座。在 1914年6月28日，塞爾維亞族青年普林西普在薩拉耶佛市內的拉丁橋附近開槍打死了奧匈帝國皇儲斐迪南大公和他的夫人，引爆了第一次世界大戰。內戰蔓延長達四年…雖付出慘痛代價卻終也學會和平共處，讓世界的旅人</w:t>
      </w:r>
      <w:r w:rsidR="00F64D3F" w:rsidRPr="00ED5033">
        <w:rPr>
          <w:rFonts w:ascii="微軟正黑體" w:eastAsia="微軟正黑體" w:hAnsi="微軟正黑體"/>
          <w:sz w:val="22"/>
          <w:szCs w:val="22"/>
        </w:rPr>
        <w:t xml:space="preserve"> </w:t>
      </w:r>
      <w:r w:rsidR="00F64D3F" w:rsidRPr="00ED5033">
        <w:rPr>
          <w:rFonts w:ascii="微軟正黑體" w:eastAsia="微軟正黑體" w:hAnsi="微軟正黑體" w:hint="eastAsia"/>
          <w:sz w:val="22"/>
          <w:szCs w:val="22"/>
        </w:rPr>
        <w:t>們放心地踏上這塊土地，領略它的哀愁與美麗。也參觀有土耳其風味的</w:t>
      </w:r>
      <w:r w:rsidR="005E75C8" w:rsidRPr="00ED5033">
        <w:rPr>
          <w:rFonts w:ascii="微軟正黑體" w:eastAsia="微軟正黑體" w:hAnsi="微軟正黑體" w:cs="Cambria Math"/>
          <w:sz w:val="22"/>
          <w:szCs w:val="22"/>
        </w:rPr>
        <w:t>◎</w:t>
      </w:r>
      <w:r w:rsidR="00F64D3F" w:rsidRPr="00ED5033">
        <w:rPr>
          <w:rFonts w:ascii="微軟正黑體" w:eastAsia="微軟正黑體" w:hAnsi="微軟正黑體" w:hint="eastAsia"/>
          <w:sz w:val="22"/>
          <w:szCs w:val="22"/>
        </w:rPr>
        <w:t>舊城區BASCARSIJA。</w:t>
      </w:r>
      <w:r w:rsidR="002D4D24" w:rsidRPr="00ED5033">
        <w:rPr>
          <w:rFonts w:ascii="微軟正黑體" w:eastAsia="微軟正黑體" w:hAnsi="微軟正黑體" w:hint="eastAsia"/>
          <w:sz w:val="22"/>
          <w:szCs w:val="22"/>
        </w:rPr>
        <w:t>特別安排</w:t>
      </w:r>
      <w:r w:rsidR="002D4D24" w:rsidRPr="00ED5033">
        <w:rPr>
          <w:rFonts w:ascii="微軟正黑體" w:eastAsia="微軟正黑體" w:hAnsi="微軟正黑體" w:cs="新細明體" w:hint="eastAsia"/>
          <w:sz w:val="22"/>
          <w:szCs w:val="22"/>
        </w:rPr>
        <w:t>★</w:t>
      </w:r>
      <w:r w:rsidR="002D4D24" w:rsidRPr="00ED5033">
        <w:rPr>
          <w:rFonts w:ascii="微軟正黑體" w:eastAsia="微軟正黑體" w:hAnsi="微軟正黑體" w:hint="eastAsia"/>
          <w:sz w:val="22"/>
          <w:szCs w:val="22"/>
        </w:rPr>
        <w:t>波士尼亞隧道與戰爭博物館，1992年時波</w:t>
      </w:r>
      <w:r w:rsidR="0034547E" w:rsidRPr="00ED5033">
        <w:rPr>
          <w:rFonts w:ascii="微軟正黑體" w:eastAsia="微軟正黑體" w:hAnsi="微軟正黑體" w:hint="eastAsia"/>
          <w:sz w:val="22"/>
          <w:szCs w:val="22"/>
        </w:rPr>
        <w:t>赫</w:t>
      </w:r>
      <w:r w:rsidR="002D4D24" w:rsidRPr="00ED5033">
        <w:rPr>
          <w:rFonts w:ascii="微軟正黑體" w:eastAsia="微軟正黑體" w:hAnsi="微軟正黑體" w:hint="eastAsia"/>
          <w:sz w:val="22"/>
          <w:szCs w:val="22"/>
        </w:rPr>
        <w:t>戰</w:t>
      </w:r>
      <w:r w:rsidR="0034547E" w:rsidRPr="00ED5033">
        <w:rPr>
          <w:rFonts w:ascii="微軟正黑體" w:eastAsia="微軟正黑體" w:hAnsi="微軟正黑體" w:hint="eastAsia"/>
          <w:sz w:val="22"/>
          <w:szCs w:val="22"/>
        </w:rPr>
        <w:t>爭</w:t>
      </w:r>
      <w:r w:rsidR="002D4D24" w:rsidRPr="00ED5033">
        <w:rPr>
          <w:rFonts w:ascii="微軟正黑體" w:eastAsia="微軟正黑體" w:hAnsi="微軟正黑體" w:hint="eastAsia"/>
          <w:sz w:val="22"/>
          <w:szCs w:val="22"/>
        </w:rPr>
        <w:t>期間</w:t>
      </w:r>
      <w:r w:rsidR="009E1BE5" w:rsidRPr="00ED5033">
        <w:rPr>
          <w:rFonts w:ascii="微軟正黑體" w:eastAsia="微軟正黑體" w:hAnsi="微軟正黑體" w:hint="eastAsia"/>
          <w:sz w:val="22"/>
          <w:szCs w:val="22"/>
        </w:rPr>
        <w:t>薩</w:t>
      </w:r>
      <w:r w:rsidR="002D4D24" w:rsidRPr="00ED5033">
        <w:rPr>
          <w:rFonts w:ascii="微軟正黑體" w:eastAsia="微軟正黑體" w:hAnsi="微軟正黑體" w:hint="eastAsia"/>
          <w:sz w:val="22"/>
          <w:szCs w:val="22"/>
        </w:rPr>
        <w:t>拉耶佛遭到圍城，</w:t>
      </w:r>
      <w:r w:rsidR="0034547E" w:rsidRPr="00ED5033">
        <w:rPr>
          <w:rFonts w:ascii="微軟正黑體" w:eastAsia="微軟正黑體" w:hAnsi="微軟正黑體" w:hint="eastAsia"/>
          <w:sz w:val="22"/>
          <w:szCs w:val="22"/>
        </w:rPr>
        <w:t>當時由波士尼亞軍隊花了超過八個月的時間人工鑿出隧道得以從外界運送物資，如今這條隧道入口處已改建成博物館。</w:t>
      </w:r>
      <w:r w:rsidR="00896574" w:rsidRPr="00ED5033">
        <w:rPr>
          <w:rFonts w:ascii="微軟正黑體" w:eastAsia="微軟正黑體" w:hAnsi="微軟正黑體"/>
          <w:sz w:val="22"/>
          <w:szCs w:val="22"/>
        </w:rPr>
        <w:t>晚餐後搭機返國。</w:t>
      </w:r>
    </w:p>
    <w:p w14:paraId="08302B67" w14:textId="1CD0D883" w:rsidR="004844C5" w:rsidRPr="00ED5033" w:rsidRDefault="00C54BE6" w:rsidP="000C24CF">
      <w:pPr>
        <w:spacing w:line="0" w:lineRule="atLeast"/>
        <w:jc w:val="center"/>
        <w:rPr>
          <w:rFonts w:ascii="微軟正黑體" w:eastAsia="微軟正黑體" w:hAnsi="微軟正黑體"/>
          <w:sz w:val="22"/>
          <w:szCs w:val="22"/>
        </w:rPr>
      </w:pPr>
      <w:r w:rsidRPr="00ED5033">
        <w:rPr>
          <w:noProof/>
          <w:sz w:val="22"/>
          <w:szCs w:val="22"/>
        </w:rPr>
        <w:drawing>
          <wp:inline distT="0" distB="0" distL="0" distR="0" wp14:anchorId="130EDC94" wp14:editId="258F3347">
            <wp:extent cx="6694805" cy="2067560"/>
            <wp:effectExtent l="0" t="0" r="0" b="8890"/>
            <wp:docPr id="355" name="圖片 355" descr="薩拉耶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薩拉耶佛"/>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694805" cy="2067560"/>
                    </a:xfrm>
                    <a:prstGeom prst="rect">
                      <a:avLst/>
                    </a:prstGeom>
                    <a:noFill/>
                  </pic:spPr>
                </pic:pic>
              </a:graphicData>
            </a:graphic>
          </wp:inline>
        </w:drawing>
      </w:r>
    </w:p>
    <w:p w14:paraId="3AFDC7AA" w14:textId="3977BB97" w:rsidR="00B103F7" w:rsidRPr="00ED5033" w:rsidRDefault="00B103F7"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4"/>
      </w:r>
      <w:r w:rsidRPr="00ED5033">
        <w:rPr>
          <w:rFonts w:ascii="微軟正黑體" w:eastAsia="微軟正黑體" w:hAnsi="微軟正黑體" w:hint="eastAsia"/>
          <w:sz w:val="22"/>
          <w:szCs w:val="22"/>
        </w:rPr>
        <w:t>：飯店內</w:t>
      </w:r>
      <w:r w:rsidR="001A1383" w:rsidRPr="00ED5033">
        <w:rPr>
          <w:rFonts w:ascii="微軟正黑體" w:eastAsia="微軟正黑體" w:hAnsi="微軟正黑體" w:hint="eastAsia"/>
          <w:sz w:val="22"/>
          <w:szCs w:val="22"/>
        </w:rPr>
        <w:t>早餐</w:t>
      </w:r>
      <w:r w:rsidRPr="00ED5033">
        <w:rPr>
          <w:rFonts w:ascii="微軟正黑體" w:eastAsia="微軟正黑體" w:hAnsi="微軟正黑體" w:hint="eastAsia"/>
          <w:sz w:val="22"/>
          <w:szCs w:val="22"/>
        </w:rPr>
        <w:t xml:space="preserve"> /</w:t>
      </w:r>
      <w:r w:rsidR="003F5EC9" w:rsidRPr="00ED5033">
        <w:rPr>
          <w:rFonts w:ascii="微軟正黑體" w:eastAsia="微軟正黑體" w:hAnsi="微軟正黑體" w:hint="eastAsia"/>
          <w:sz w:val="22"/>
          <w:szCs w:val="22"/>
        </w:rPr>
        <w:t xml:space="preserve"> </w:t>
      </w:r>
      <w:r w:rsidR="00C05EB5" w:rsidRPr="00ED5033">
        <w:rPr>
          <w:rFonts w:ascii="微軟正黑體" w:eastAsia="微軟正黑體" w:hAnsi="微軟正黑體" w:hint="eastAsia"/>
          <w:sz w:val="22"/>
          <w:szCs w:val="22"/>
        </w:rPr>
        <w:t>薩拉耶佛料理</w:t>
      </w:r>
      <w:r w:rsidR="0040211B">
        <w:rPr>
          <w:rFonts w:ascii="微軟正黑體" w:eastAsia="微軟正黑體" w:hAnsi="微軟正黑體" w:hint="eastAsia"/>
          <w:sz w:val="22"/>
          <w:szCs w:val="22"/>
        </w:rPr>
        <w:t>（</w:t>
      </w:r>
      <w:r w:rsidR="00C05EB5" w:rsidRPr="00ED5033">
        <w:rPr>
          <w:rFonts w:ascii="微軟正黑體" w:eastAsia="微軟正黑體" w:hAnsi="微軟正黑體" w:hint="eastAsia"/>
          <w:sz w:val="22"/>
          <w:szCs w:val="22"/>
        </w:rPr>
        <w:t>蔬菜米飯鑲肉</w:t>
      </w:r>
      <w:r w:rsidR="0040211B">
        <w:rPr>
          <w:rFonts w:ascii="微軟正黑體" w:eastAsia="微軟正黑體" w:hAnsi="微軟正黑體" w:hint="eastAsia"/>
          <w:sz w:val="22"/>
          <w:szCs w:val="22"/>
        </w:rPr>
        <w:t>）</w:t>
      </w:r>
      <w:r w:rsidR="0029243A" w:rsidRPr="00ED5033">
        <w:rPr>
          <w:rFonts w:ascii="微軟正黑體" w:eastAsia="微軟正黑體" w:hAnsi="微軟正黑體" w:hint="eastAsia"/>
          <w:sz w:val="22"/>
          <w:szCs w:val="22"/>
        </w:rPr>
        <w:t xml:space="preserve"> </w:t>
      </w:r>
      <w:r w:rsidRPr="00ED5033">
        <w:rPr>
          <w:rFonts w:ascii="微軟正黑體" w:eastAsia="微軟正黑體" w:hAnsi="微軟正黑體" w:hint="eastAsia"/>
          <w:sz w:val="22"/>
          <w:szCs w:val="22"/>
        </w:rPr>
        <w:t>/</w:t>
      </w:r>
      <w:r w:rsidR="0029243A" w:rsidRPr="00ED5033">
        <w:rPr>
          <w:rFonts w:ascii="微軟正黑體" w:eastAsia="微軟正黑體" w:hAnsi="微軟正黑體" w:hint="eastAsia"/>
          <w:sz w:val="22"/>
          <w:szCs w:val="22"/>
        </w:rPr>
        <w:t xml:space="preserve"> </w:t>
      </w:r>
      <w:r w:rsidR="001A1383" w:rsidRPr="00ED5033">
        <w:rPr>
          <w:rFonts w:ascii="微軟正黑體" w:eastAsia="微軟正黑體" w:hAnsi="微軟正黑體" w:hint="eastAsia"/>
          <w:sz w:val="22"/>
          <w:szCs w:val="22"/>
        </w:rPr>
        <w:t>中華料理</w:t>
      </w:r>
      <w:r w:rsidR="00605A2E" w:rsidRPr="00ED5033">
        <w:rPr>
          <w:rFonts w:ascii="微軟正黑體" w:eastAsia="微軟正黑體" w:hAnsi="微軟正黑體" w:hint="eastAsia"/>
          <w:sz w:val="22"/>
          <w:szCs w:val="22"/>
        </w:rPr>
        <w:t>七</w:t>
      </w:r>
      <w:r w:rsidR="001A1383" w:rsidRPr="00ED5033">
        <w:rPr>
          <w:rFonts w:ascii="微軟正黑體" w:eastAsia="微軟正黑體" w:hAnsi="微軟正黑體" w:hint="eastAsia"/>
          <w:sz w:val="22"/>
          <w:szCs w:val="22"/>
        </w:rPr>
        <w:t>菜一湯</w:t>
      </w:r>
    </w:p>
    <w:p w14:paraId="34E195E8" w14:textId="77777777" w:rsidR="00EA7BEA" w:rsidRPr="00ED5033" w:rsidRDefault="00EA7BEA"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3"/>
      </w:r>
      <w:r w:rsidR="00896574" w:rsidRPr="00ED5033">
        <w:rPr>
          <w:rFonts w:ascii="微軟正黑體" w:eastAsia="微軟正黑體" w:hAnsi="微軟正黑體" w:hint="eastAsia"/>
          <w:sz w:val="22"/>
          <w:szCs w:val="22"/>
        </w:rPr>
        <w:t>：</w:t>
      </w:r>
      <w:r w:rsidR="00BB390C" w:rsidRPr="00ED5033">
        <w:rPr>
          <w:rFonts w:ascii="微軟正黑體" w:eastAsia="微軟正黑體" w:hAnsi="微軟正黑體" w:hint="eastAsia"/>
          <w:sz w:val="22"/>
          <w:szCs w:val="22"/>
        </w:rPr>
        <w:t>夜宿</w:t>
      </w:r>
      <w:r w:rsidRPr="00ED5033">
        <w:rPr>
          <w:rFonts w:ascii="微軟正黑體" w:eastAsia="微軟正黑體" w:hAnsi="微軟正黑體" w:hint="eastAsia"/>
          <w:sz w:val="22"/>
          <w:szCs w:val="22"/>
        </w:rPr>
        <w:t>機上</w:t>
      </w:r>
    </w:p>
    <w:p w14:paraId="46500CB0" w14:textId="77777777" w:rsidR="00067930" w:rsidRPr="000C24CF" w:rsidRDefault="00067930" w:rsidP="000C24CF">
      <w:pPr>
        <w:spacing w:beforeLines="50" w:before="180" w:line="0" w:lineRule="atLeast"/>
        <w:rPr>
          <w:rFonts w:ascii="微軟正黑體" w:eastAsia="微軟正黑體" w:hAnsi="微軟正黑體"/>
          <w:b/>
          <w:color w:val="215868"/>
        </w:rPr>
      </w:pPr>
      <w:r w:rsidRPr="000C24CF">
        <w:rPr>
          <w:rFonts w:ascii="微軟正黑體" w:eastAsia="微軟正黑體" w:hAnsi="微軟正黑體"/>
          <w:b/>
          <w:color w:val="215868"/>
        </w:rPr>
        <w:t>第1</w:t>
      </w:r>
      <w:r w:rsidR="00F9025B" w:rsidRPr="000C24CF">
        <w:rPr>
          <w:rFonts w:ascii="微軟正黑體" w:eastAsia="微軟正黑體" w:hAnsi="微軟正黑體" w:hint="eastAsia"/>
          <w:b/>
          <w:color w:val="215868"/>
        </w:rPr>
        <w:t>3</w:t>
      </w:r>
      <w:r w:rsidRPr="000C24CF">
        <w:rPr>
          <w:rFonts w:ascii="微軟正黑體" w:eastAsia="微軟正黑體" w:hAnsi="微軟正黑體"/>
          <w:b/>
          <w:color w:val="215868"/>
        </w:rPr>
        <w:t>天：</w:t>
      </w:r>
      <w:r w:rsidR="005B5909" w:rsidRPr="000C24CF">
        <w:rPr>
          <w:rFonts w:ascii="微軟正黑體" w:eastAsia="微軟正黑體" w:hAnsi="微軟正黑體" w:hint="eastAsia"/>
          <w:b/>
          <w:color w:val="215868"/>
        </w:rPr>
        <w:t>伊斯坦堡</w:t>
      </w:r>
      <w:r w:rsidR="00394D67" w:rsidRPr="000C24CF">
        <w:rPr>
          <w:rFonts w:ascii="微軟正黑體" w:eastAsia="微軟正黑體" w:hAnsi="微軟正黑體"/>
          <w:b/>
          <w:color w:val="215868"/>
        </w:rPr>
        <w:sym w:font="Wingdings" w:char="F051"/>
      </w:r>
      <w:r w:rsidRPr="000C24CF">
        <w:rPr>
          <w:rFonts w:ascii="微軟正黑體" w:eastAsia="微軟正黑體" w:hAnsi="微軟正黑體"/>
          <w:b/>
          <w:color w:val="215868"/>
        </w:rPr>
        <w:t>台北</w:t>
      </w:r>
    </w:p>
    <w:p w14:paraId="08038512" w14:textId="77777777" w:rsidR="00055416" w:rsidRPr="00ED5033" w:rsidRDefault="00067930" w:rsidP="000C24CF">
      <w:pPr>
        <w:spacing w:line="0" w:lineRule="atLeast"/>
        <w:rPr>
          <w:rFonts w:ascii="微軟正黑體" w:eastAsia="微軟正黑體" w:hAnsi="微軟正黑體"/>
          <w:sz w:val="22"/>
          <w:szCs w:val="22"/>
        </w:rPr>
      </w:pPr>
      <w:r w:rsidRPr="00ED5033">
        <w:rPr>
          <w:rFonts w:ascii="微軟正黑體" w:eastAsia="微軟正黑體" w:hAnsi="微軟正黑體"/>
          <w:sz w:val="22"/>
          <w:szCs w:val="22"/>
        </w:rPr>
        <w:t>班機於今天抵達台北，結束您此次難忘的</w:t>
      </w:r>
      <w:r w:rsidR="00D92849" w:rsidRPr="00ED5033">
        <w:rPr>
          <w:rFonts w:ascii="微軟正黑體" w:eastAsia="微軟正黑體" w:hAnsi="微軟正黑體" w:hint="eastAsia"/>
          <w:sz w:val="22"/>
          <w:szCs w:val="22"/>
        </w:rPr>
        <w:t>巴爾幹半島 - 夢境天堂</w:t>
      </w:r>
      <w:r w:rsidR="003137E7" w:rsidRPr="00ED5033">
        <w:rPr>
          <w:rFonts w:ascii="微軟正黑體" w:eastAsia="微軟正黑體" w:hAnsi="微軟正黑體" w:hint="eastAsia"/>
          <w:sz w:val="22"/>
          <w:szCs w:val="22"/>
        </w:rPr>
        <w:t>13</w:t>
      </w:r>
      <w:r w:rsidR="00D92849" w:rsidRPr="00ED5033">
        <w:rPr>
          <w:rFonts w:ascii="微軟正黑體" w:eastAsia="微軟正黑體" w:hAnsi="微軟正黑體" w:hint="eastAsia"/>
          <w:sz w:val="22"/>
          <w:szCs w:val="22"/>
        </w:rPr>
        <w:t>日之旅</w:t>
      </w:r>
      <w:r w:rsidR="0005646A" w:rsidRPr="00ED5033">
        <w:rPr>
          <w:rFonts w:ascii="微軟正黑體" w:eastAsia="微軟正黑體" w:hAnsi="微軟正黑體" w:hint="eastAsia"/>
          <w:sz w:val="22"/>
          <w:szCs w:val="22"/>
        </w:rPr>
        <w:t>。</w:t>
      </w:r>
    </w:p>
    <w:p w14:paraId="0A14C1CF" w14:textId="77777777" w:rsidR="004F5F83" w:rsidRPr="00ED5033" w:rsidRDefault="00B103F7"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4"/>
      </w:r>
      <w:r w:rsidRPr="00ED5033">
        <w:rPr>
          <w:rFonts w:ascii="微軟正黑體" w:eastAsia="微軟正黑體" w:hAnsi="微軟正黑體" w:hint="eastAsia"/>
          <w:sz w:val="22"/>
          <w:szCs w:val="22"/>
        </w:rPr>
        <w:t>：機上套餐</w:t>
      </w:r>
      <w:r w:rsidR="004F5F83" w:rsidRPr="00ED5033">
        <w:rPr>
          <w:rFonts w:ascii="微軟正黑體" w:eastAsia="微軟正黑體" w:hAnsi="微軟正黑體"/>
          <w:sz w:val="22"/>
          <w:szCs w:val="22"/>
        </w:rPr>
        <w:tab/>
      </w:r>
    </w:p>
    <w:p w14:paraId="595BD380" w14:textId="77777777" w:rsidR="00E26472" w:rsidRPr="00ED5033" w:rsidRDefault="00B103F7" w:rsidP="000C24CF">
      <w:pPr>
        <w:spacing w:line="0" w:lineRule="atLeast"/>
        <w:rPr>
          <w:rFonts w:ascii="微軟正黑體" w:eastAsia="微軟正黑體" w:hAnsi="微軟正黑體"/>
          <w:sz w:val="22"/>
          <w:szCs w:val="22"/>
        </w:rPr>
      </w:pPr>
      <w:r w:rsidRPr="00ED5033">
        <w:rPr>
          <w:rFonts w:ascii="微軟正黑體" w:eastAsia="微軟正黑體" w:hAnsi="微軟正黑體" w:hint="eastAsia"/>
          <w:sz w:val="22"/>
          <w:szCs w:val="22"/>
        </w:rPr>
        <w:sym w:font="Webdings" w:char="F0E3"/>
      </w:r>
      <w:r w:rsidRPr="00ED5033">
        <w:rPr>
          <w:rFonts w:ascii="微軟正黑體" w:eastAsia="微軟正黑體" w:hAnsi="微軟正黑體" w:hint="eastAsia"/>
          <w:sz w:val="22"/>
          <w:szCs w:val="22"/>
        </w:rPr>
        <w:t>：</w:t>
      </w:r>
      <w:r w:rsidR="00894EA8" w:rsidRPr="00ED5033">
        <w:rPr>
          <w:rFonts w:ascii="微軟正黑體" w:eastAsia="微軟正黑體" w:hAnsi="微軟正黑體" w:hint="eastAsia"/>
          <w:sz w:val="22"/>
          <w:szCs w:val="22"/>
        </w:rPr>
        <w:t>溫暖</w:t>
      </w:r>
      <w:r w:rsidRPr="00ED5033">
        <w:rPr>
          <w:rFonts w:ascii="微軟正黑體" w:eastAsia="微軟正黑體" w:hAnsi="微軟正黑體" w:hint="eastAsia"/>
          <w:sz w:val="22"/>
          <w:szCs w:val="22"/>
        </w:rPr>
        <w:t>的家</w:t>
      </w:r>
    </w:p>
    <w:p w14:paraId="32CDC345" w14:textId="77777777" w:rsidR="008456BA" w:rsidRPr="00ED5033" w:rsidRDefault="00630A02" w:rsidP="000C24CF">
      <w:pPr>
        <w:spacing w:line="0" w:lineRule="atLeast"/>
        <w:ind w:left="360" w:firstLineChars="100" w:firstLine="220"/>
        <w:jc w:val="center"/>
        <w:rPr>
          <w:b/>
          <w:sz w:val="22"/>
          <w:szCs w:val="22"/>
        </w:rPr>
      </w:pPr>
      <w:r w:rsidRPr="00ED5033">
        <w:rPr>
          <w:rFonts w:ascii="微軟正黑體" w:eastAsia="微軟正黑體" w:hAnsi="微軟正黑體"/>
          <w:b/>
          <w:color w:val="FF6600"/>
          <w:sz w:val="22"/>
          <w:szCs w:val="22"/>
        </w:rPr>
        <w:t>＊</w:t>
      </w:r>
      <w:r w:rsidR="00E26472" w:rsidRPr="00ED5033">
        <w:rPr>
          <w:rFonts w:ascii="微軟正黑體" w:eastAsia="微軟正黑體" w:hAnsi="微軟正黑體"/>
          <w:b/>
          <w:color w:val="FF6600"/>
          <w:sz w:val="22"/>
          <w:szCs w:val="22"/>
        </w:rPr>
        <w:t>本行程表得視航空公司班機與輪船班次的確認，本公司保留有做行程調整之權利，</w:t>
      </w:r>
      <w:r w:rsidR="00E26472" w:rsidRPr="00ED5033">
        <w:rPr>
          <w:rFonts w:ascii="微軟正黑體" w:eastAsia="微軟正黑體" w:hAnsi="微軟正黑體" w:hint="eastAsia"/>
          <w:b/>
          <w:color w:val="FF6600"/>
          <w:sz w:val="22"/>
          <w:szCs w:val="22"/>
        </w:rPr>
        <w:br/>
      </w:r>
      <w:r w:rsidR="00E26472" w:rsidRPr="00ED5033">
        <w:rPr>
          <w:rFonts w:ascii="微軟正黑體" w:eastAsia="微軟正黑體" w:hAnsi="微軟正黑體"/>
          <w:b/>
          <w:color w:val="FF6600"/>
          <w:sz w:val="22"/>
          <w:szCs w:val="22"/>
        </w:rPr>
        <w:t>以出發</w:t>
      </w:r>
      <w:r w:rsidR="00E26472" w:rsidRPr="00ED5033">
        <w:rPr>
          <w:rFonts w:ascii="微軟正黑體" w:eastAsia="微軟正黑體" w:hAnsi="微軟正黑體" w:hint="eastAsia"/>
          <w:b/>
          <w:color w:val="FF6600"/>
          <w:sz w:val="22"/>
          <w:szCs w:val="22"/>
        </w:rPr>
        <w:t>前</w:t>
      </w:r>
      <w:r w:rsidR="00E26472" w:rsidRPr="00ED5033">
        <w:rPr>
          <w:rFonts w:ascii="微軟正黑體" w:eastAsia="微軟正黑體" w:hAnsi="微軟正黑體"/>
          <w:b/>
          <w:color w:val="FF6600"/>
          <w:sz w:val="22"/>
          <w:szCs w:val="22"/>
        </w:rPr>
        <w:t>說明會行程資料為準。</w:t>
      </w:r>
    </w:p>
    <w:p w14:paraId="1AC90BE1" w14:textId="77777777" w:rsidR="00B84842" w:rsidRPr="00ED5033" w:rsidRDefault="00B84842" w:rsidP="000C24CF">
      <w:pPr>
        <w:spacing w:line="0" w:lineRule="atLeast"/>
        <w:rPr>
          <w:rFonts w:ascii="微軟正黑體" w:eastAsia="微軟正黑體" w:hAnsi="微軟正黑體" w:cs="Arial"/>
          <w:b/>
          <w:sz w:val="22"/>
          <w:szCs w:val="22"/>
        </w:rPr>
      </w:pPr>
    </w:p>
    <w:tbl>
      <w:tblPr>
        <w:tblW w:w="10555"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0"/>
        <w:gridCol w:w="10305"/>
      </w:tblGrid>
      <w:tr w:rsidR="00B84842" w:rsidRPr="00ED5033" w14:paraId="7D4C3DE0" w14:textId="77777777" w:rsidTr="002739CB">
        <w:tc>
          <w:tcPr>
            <w:tcW w:w="250" w:type="dxa"/>
            <w:shd w:val="clear" w:color="auto" w:fill="244061"/>
          </w:tcPr>
          <w:p w14:paraId="2DD97A1A" w14:textId="77777777" w:rsidR="00B84842" w:rsidRPr="00ED5033" w:rsidRDefault="00B84842" w:rsidP="002739CB">
            <w:pPr>
              <w:spacing w:line="360" w:lineRule="exact"/>
              <w:rPr>
                <w:rFonts w:ascii="Arial" w:hAnsi="Arial" w:cs="Arial"/>
                <w:color w:val="000080"/>
                <w:position w:val="3"/>
                <w:sz w:val="22"/>
                <w:szCs w:val="22"/>
              </w:rPr>
            </w:pPr>
          </w:p>
        </w:tc>
        <w:tc>
          <w:tcPr>
            <w:tcW w:w="10305" w:type="dxa"/>
            <w:shd w:val="clear" w:color="auto" w:fill="B8CCE4"/>
          </w:tcPr>
          <w:p w14:paraId="0B2DF63D" w14:textId="77777777" w:rsidR="00B84842" w:rsidRPr="00ED5033" w:rsidRDefault="00B84842" w:rsidP="002739CB">
            <w:pPr>
              <w:tabs>
                <w:tab w:val="left" w:pos="703"/>
              </w:tabs>
              <w:spacing w:line="360" w:lineRule="exact"/>
              <w:rPr>
                <w:rFonts w:ascii="Arial" w:hAnsi="Arial" w:cs="Arial"/>
                <w:bCs/>
                <w:color w:val="365F91"/>
                <w:sz w:val="22"/>
                <w:szCs w:val="22"/>
              </w:rPr>
            </w:pPr>
            <w:r w:rsidRPr="00ED5033">
              <w:rPr>
                <w:rFonts w:ascii="Arial" w:hAnsi="Arial" w:cs="Arial"/>
                <w:color w:val="365F91"/>
                <w:spacing w:val="40"/>
                <w:position w:val="3"/>
                <w:sz w:val="22"/>
                <w:szCs w:val="22"/>
              </w:rPr>
              <w:sym w:font="Wingdings 2" w:char="F029"/>
            </w:r>
            <w:r w:rsidRPr="00ED5033">
              <w:rPr>
                <w:rFonts w:ascii="微軟正黑體" w:eastAsia="微軟正黑體" w:hAnsi="微軟正黑體" w:cs="Arial"/>
                <w:b/>
                <w:color w:val="365F91"/>
                <w:spacing w:val="20"/>
                <w:position w:val="4"/>
                <w:sz w:val="22"/>
                <w:szCs w:val="22"/>
              </w:rPr>
              <w:t>簽證所需資料</w:t>
            </w:r>
            <w:r w:rsidRPr="00ED5033">
              <w:rPr>
                <w:rFonts w:ascii="微軟正黑體" w:eastAsia="微軟正黑體" w:hAnsi="微軟正黑體" w:cs="Arial"/>
                <w:b/>
                <w:color w:val="365F91"/>
                <w:spacing w:val="10"/>
                <w:position w:val="3"/>
                <w:sz w:val="22"/>
                <w:szCs w:val="22"/>
              </w:rPr>
              <w:t xml:space="preserve">    </w:t>
            </w:r>
            <w:r w:rsidRPr="00ED5033">
              <w:rPr>
                <w:rFonts w:ascii="Arial" w:hAnsi="Arial" w:cs="Arial"/>
                <w:color w:val="365F91"/>
                <w:spacing w:val="10"/>
                <w:position w:val="3"/>
                <w:sz w:val="22"/>
                <w:szCs w:val="22"/>
              </w:rPr>
              <w:t xml:space="preserve">           </w:t>
            </w:r>
          </w:p>
        </w:tc>
      </w:tr>
    </w:tbl>
    <w:p w14:paraId="70EEB1A8" w14:textId="77777777" w:rsidR="00B84842" w:rsidRPr="00ED5033" w:rsidRDefault="00B84842" w:rsidP="000C24CF">
      <w:pPr>
        <w:numPr>
          <w:ilvl w:val="0"/>
          <w:numId w:val="39"/>
        </w:numPr>
        <w:spacing w:line="0" w:lineRule="atLeast"/>
        <w:ind w:left="714" w:hanging="357"/>
        <w:rPr>
          <w:rFonts w:ascii="微軟正黑體" w:eastAsia="微軟正黑體" w:hAnsi="微軟正黑體" w:cs="Arial"/>
          <w:color w:val="111111"/>
          <w:sz w:val="22"/>
          <w:szCs w:val="22"/>
        </w:rPr>
      </w:pPr>
      <w:r w:rsidRPr="00ED5033">
        <w:rPr>
          <w:rFonts w:ascii="微軟正黑體" w:eastAsia="微軟正黑體" w:hAnsi="微軟正黑體" w:cs="Arial"/>
          <w:color w:val="111111"/>
          <w:sz w:val="22"/>
          <w:szCs w:val="22"/>
        </w:rPr>
        <w:t>護照正本（</w:t>
      </w:r>
      <w:r w:rsidRPr="00ED5033">
        <w:rPr>
          <w:rFonts w:ascii="Arial" w:eastAsia="微軟正黑體" w:hAnsi="Arial" w:cs="Arial"/>
          <w:color w:val="111111"/>
          <w:sz w:val="22"/>
          <w:szCs w:val="22"/>
        </w:rPr>
        <w:t>6</w:t>
      </w:r>
      <w:r w:rsidRPr="00ED5033">
        <w:rPr>
          <w:rFonts w:ascii="微軟正黑體" w:eastAsia="微軟正黑體" w:hAnsi="微軟正黑體" w:cs="Arial"/>
          <w:color w:val="111111"/>
          <w:sz w:val="22"/>
          <w:szCs w:val="22"/>
        </w:rPr>
        <w:t>個月以上、謢照內需有本人簽名）。</w:t>
      </w:r>
    </w:p>
    <w:p w14:paraId="102280D5" w14:textId="77777777" w:rsidR="00B84842" w:rsidRPr="00ED5033" w:rsidRDefault="00B84842" w:rsidP="000C24CF">
      <w:pPr>
        <w:numPr>
          <w:ilvl w:val="0"/>
          <w:numId w:val="39"/>
        </w:numPr>
        <w:spacing w:line="0" w:lineRule="atLeast"/>
        <w:ind w:left="714" w:hanging="357"/>
        <w:rPr>
          <w:rFonts w:ascii="微軟正黑體" w:eastAsia="微軟正黑體" w:hAnsi="微軟正黑體" w:cs="Arial"/>
          <w:color w:val="111111"/>
          <w:sz w:val="22"/>
          <w:szCs w:val="22"/>
        </w:rPr>
      </w:pPr>
      <w:r w:rsidRPr="00ED5033">
        <w:rPr>
          <w:rFonts w:ascii="微軟正黑體" w:eastAsia="微軟正黑體" w:hAnsi="微軟正黑體" w:cs="Arial"/>
          <w:color w:val="111111"/>
          <w:sz w:val="22"/>
          <w:szCs w:val="22"/>
        </w:rPr>
        <w:t>基本資料表格一份。</w:t>
      </w:r>
    </w:p>
    <w:tbl>
      <w:tblPr>
        <w:tblW w:w="1077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50"/>
        <w:gridCol w:w="10529"/>
      </w:tblGrid>
      <w:tr w:rsidR="00B84842" w:rsidRPr="00ED5033" w14:paraId="364E7A82" w14:textId="77777777" w:rsidTr="002739CB">
        <w:tc>
          <w:tcPr>
            <w:tcW w:w="250" w:type="dxa"/>
            <w:tcBorders>
              <w:right w:val="single" w:sz="6" w:space="0" w:color="C0C0C0"/>
            </w:tcBorders>
            <w:shd w:val="clear" w:color="auto" w:fill="244061"/>
          </w:tcPr>
          <w:p w14:paraId="16B5162A" w14:textId="77777777" w:rsidR="00B84842" w:rsidRPr="00ED5033" w:rsidRDefault="00B84842" w:rsidP="002739CB">
            <w:pPr>
              <w:spacing w:line="360" w:lineRule="exact"/>
              <w:rPr>
                <w:rFonts w:ascii="Arial" w:hAnsi="Arial" w:cs="Arial"/>
                <w:color w:val="145050"/>
                <w:position w:val="3"/>
                <w:sz w:val="22"/>
                <w:szCs w:val="22"/>
              </w:rPr>
            </w:pPr>
          </w:p>
        </w:tc>
        <w:tc>
          <w:tcPr>
            <w:tcW w:w="10529" w:type="dxa"/>
            <w:tcBorders>
              <w:top w:val="single" w:sz="6" w:space="0" w:color="C0C0C0"/>
              <w:left w:val="single" w:sz="6" w:space="0" w:color="C0C0C0"/>
              <w:bottom w:val="single" w:sz="6" w:space="0" w:color="C0C0C0"/>
              <w:right w:val="single" w:sz="6" w:space="0" w:color="C0C0C0"/>
            </w:tcBorders>
            <w:shd w:val="clear" w:color="auto" w:fill="B8CCE4"/>
          </w:tcPr>
          <w:p w14:paraId="3C20183C" w14:textId="77777777" w:rsidR="00B84842" w:rsidRPr="00ED5033" w:rsidRDefault="00B84842" w:rsidP="002739CB">
            <w:pPr>
              <w:spacing w:line="360" w:lineRule="exact"/>
              <w:rPr>
                <w:rFonts w:ascii="Arial" w:hAnsi="Arial" w:cs="Arial"/>
                <w:color w:val="365F91"/>
                <w:position w:val="3"/>
                <w:sz w:val="22"/>
                <w:szCs w:val="22"/>
              </w:rPr>
            </w:pPr>
            <w:r w:rsidRPr="00ED5033">
              <w:rPr>
                <w:rFonts w:ascii="Arial" w:hAnsi="Arial" w:cs="Arial"/>
                <w:color w:val="365F91"/>
                <w:spacing w:val="40"/>
                <w:position w:val="3"/>
                <w:sz w:val="22"/>
                <w:szCs w:val="22"/>
              </w:rPr>
              <w:sym w:font="Webdings" w:char="F055"/>
            </w:r>
            <w:r w:rsidRPr="00ED5033">
              <w:rPr>
                <w:rFonts w:ascii="微軟正黑體" w:eastAsia="微軟正黑體" w:hAnsi="微軟正黑體" w:cs="Arial"/>
                <w:b/>
                <w:color w:val="365F91"/>
                <w:spacing w:val="20"/>
                <w:position w:val="4"/>
                <w:sz w:val="22"/>
                <w:szCs w:val="22"/>
              </w:rPr>
              <w:t>貼心提醒</w:t>
            </w:r>
            <w:r w:rsidRPr="00ED5033">
              <w:rPr>
                <w:rFonts w:ascii="Arial" w:hAnsi="Arial" w:cs="Arial"/>
                <w:color w:val="365F91"/>
                <w:spacing w:val="10"/>
                <w:position w:val="3"/>
                <w:sz w:val="22"/>
                <w:szCs w:val="22"/>
              </w:rPr>
              <w:t xml:space="preserve"> </w:t>
            </w:r>
          </w:p>
        </w:tc>
      </w:tr>
    </w:tbl>
    <w:p w14:paraId="7BBE965A" w14:textId="77777777" w:rsidR="008E0734" w:rsidRPr="00ED5033" w:rsidRDefault="00B84842" w:rsidP="000C24CF">
      <w:pPr>
        <w:pStyle w:val="Web"/>
        <w:spacing w:before="0" w:beforeAutospacing="0" w:after="0" w:afterAutospacing="0" w:line="0" w:lineRule="atLeast"/>
        <w:ind w:leftChars="100" w:left="240"/>
        <w:rPr>
          <w:rFonts w:ascii="微軟正黑體" w:eastAsia="微軟正黑體" w:hAnsi="微軟正黑體"/>
          <w:color w:val="444444"/>
          <w:sz w:val="22"/>
          <w:szCs w:val="22"/>
        </w:rPr>
      </w:pPr>
      <w:r w:rsidRPr="00ED5033">
        <w:rPr>
          <w:rStyle w:val="a8"/>
          <w:rFonts w:ascii="微軟正黑體" w:eastAsia="微軟正黑體" w:hAnsi="微軟正黑體"/>
          <w:color w:val="365F91"/>
          <w:sz w:val="22"/>
          <w:szCs w:val="22"/>
        </w:rPr>
        <w:t>行程貼心提醒</w:t>
      </w:r>
      <w:r w:rsidRPr="00ED5033">
        <w:rPr>
          <w:rStyle w:val="a8"/>
          <w:rFonts w:ascii="微軟正黑體" w:eastAsia="微軟正黑體" w:hAnsi="微軟正黑體" w:hint="eastAsia"/>
          <w:color w:val="365F91"/>
          <w:sz w:val="22"/>
          <w:szCs w:val="22"/>
        </w:rPr>
        <w:t>：</w:t>
      </w:r>
      <w:r w:rsidRPr="00ED5033">
        <w:rPr>
          <w:rFonts w:ascii="微軟正黑體" w:eastAsia="微軟正黑體" w:hAnsi="微軟正黑體"/>
          <w:color w:val="365F91"/>
          <w:sz w:val="22"/>
          <w:szCs w:val="22"/>
        </w:rPr>
        <w:br/>
      </w:r>
      <w:r w:rsidRPr="00ED5033">
        <w:rPr>
          <w:rFonts w:ascii="Arial" w:eastAsia="微軟正黑體" w:hAnsi="Arial" w:cs="Arial"/>
          <w:color w:val="444444"/>
          <w:sz w:val="22"/>
          <w:szCs w:val="22"/>
        </w:rPr>
        <w:t>1.</w:t>
      </w:r>
      <w:r w:rsidRPr="00ED5033">
        <w:rPr>
          <w:rFonts w:ascii="微軟正黑體" w:eastAsia="微軟正黑體" w:hAnsi="微軟正黑體"/>
          <w:color w:val="444444"/>
          <w:sz w:val="22"/>
          <w:szCs w:val="22"/>
        </w:rPr>
        <w:t>售價已包含稅、燃油費</w:t>
      </w:r>
      <w:r w:rsidR="008E0734" w:rsidRPr="00ED5033">
        <w:rPr>
          <w:rFonts w:ascii="微軟正黑體" w:eastAsia="微軟正黑體" w:hAnsi="微軟正黑體" w:hint="eastAsia"/>
          <w:color w:val="444444"/>
          <w:sz w:val="22"/>
          <w:szCs w:val="22"/>
        </w:rPr>
        <w:t>，不含領隊、司機、導遊小費</w:t>
      </w:r>
      <w:r w:rsidRPr="00ED5033">
        <w:rPr>
          <w:rFonts w:ascii="微軟正黑體" w:eastAsia="微軟正黑體" w:hAnsi="微軟正黑體"/>
          <w:color w:val="444444"/>
          <w:sz w:val="22"/>
          <w:szCs w:val="22"/>
        </w:rPr>
        <w:t>。</w:t>
      </w:r>
    </w:p>
    <w:p w14:paraId="599B05B0" w14:textId="77777777" w:rsidR="00B84842" w:rsidRPr="00ED5033" w:rsidRDefault="008E0734" w:rsidP="000C24CF">
      <w:pPr>
        <w:pStyle w:val="Web"/>
        <w:spacing w:before="0" w:beforeAutospacing="0" w:after="0" w:afterAutospacing="0" w:line="0" w:lineRule="atLeast"/>
        <w:ind w:leftChars="100" w:left="240" w:firstLineChars="100" w:firstLine="220"/>
        <w:rPr>
          <w:rFonts w:ascii="微軟正黑體" w:eastAsia="微軟正黑體" w:hAnsi="微軟正黑體"/>
          <w:color w:val="444444"/>
          <w:sz w:val="22"/>
          <w:szCs w:val="22"/>
        </w:rPr>
      </w:pPr>
      <w:r w:rsidRPr="00ED5033">
        <w:rPr>
          <w:rFonts w:ascii="微軟正黑體" w:eastAsia="微軟正黑體" w:hAnsi="微軟正黑體" w:hint="eastAsia"/>
          <w:color w:val="444444"/>
          <w:sz w:val="22"/>
          <w:szCs w:val="22"/>
        </w:rPr>
        <w:t>小費建議每人每天歐元12元，13天共歐元$156元</w:t>
      </w:r>
      <w:r w:rsidRPr="00ED5033">
        <w:rPr>
          <w:rFonts w:ascii="微軟正黑體" w:eastAsia="微軟正黑體" w:hAnsi="微軟正黑體"/>
          <w:color w:val="444444"/>
          <w:sz w:val="22"/>
          <w:szCs w:val="22"/>
        </w:rPr>
        <w:t>。</w:t>
      </w:r>
      <w:r w:rsidR="00B84842" w:rsidRPr="00ED5033">
        <w:rPr>
          <w:rFonts w:ascii="微軟正黑體" w:eastAsia="微軟正黑體" w:hAnsi="微軟正黑體"/>
          <w:color w:val="444444"/>
          <w:sz w:val="22"/>
          <w:szCs w:val="22"/>
        </w:rPr>
        <w:br/>
      </w:r>
      <w:r w:rsidR="00B84842" w:rsidRPr="00ED5033">
        <w:rPr>
          <w:rFonts w:ascii="Arial" w:eastAsia="微軟正黑體" w:hAnsi="Arial" w:cs="Arial"/>
          <w:color w:val="444444"/>
          <w:sz w:val="22"/>
          <w:szCs w:val="22"/>
        </w:rPr>
        <w:t>2.</w:t>
      </w:r>
      <w:r w:rsidR="00B84842" w:rsidRPr="00ED5033">
        <w:rPr>
          <w:rFonts w:ascii="微軟正黑體" w:eastAsia="微軟正黑體" w:hAnsi="微軟正黑體"/>
          <w:color w:val="444444"/>
          <w:sz w:val="22"/>
          <w:szCs w:val="22"/>
        </w:rPr>
        <w:t>本公司保留有做行程調整之權利，得視航空公司班機與輪船班次的確認，依出發前說明會行程資料為準。</w:t>
      </w:r>
      <w:r w:rsidR="00B84842" w:rsidRPr="00ED5033">
        <w:rPr>
          <w:rFonts w:ascii="微軟正黑體" w:eastAsia="微軟正黑體" w:hAnsi="微軟正黑體"/>
          <w:color w:val="444444"/>
          <w:sz w:val="22"/>
          <w:szCs w:val="22"/>
        </w:rPr>
        <w:br/>
      </w:r>
      <w:r w:rsidR="00B84842" w:rsidRPr="00ED5033">
        <w:rPr>
          <w:rFonts w:ascii="Arial" w:eastAsia="微軟正黑體" w:hAnsi="Arial" w:cs="Arial"/>
          <w:color w:val="444444"/>
          <w:sz w:val="22"/>
          <w:szCs w:val="22"/>
        </w:rPr>
        <w:t>3.</w:t>
      </w:r>
      <w:r w:rsidR="00B84842" w:rsidRPr="00ED5033">
        <w:rPr>
          <w:rFonts w:ascii="微軟正黑體" w:eastAsia="微軟正黑體" w:hAnsi="微軟正黑體"/>
          <w:color w:val="444444"/>
          <w:sz w:val="22"/>
          <w:szCs w:val="22"/>
        </w:rPr>
        <w:t>本行程有時會因飯店及交通狀況等，不可抗拒之因素，行程前後更動或調整以出團當地安排為主。</w:t>
      </w:r>
      <w:r w:rsidR="00B84842" w:rsidRPr="00ED5033">
        <w:rPr>
          <w:rFonts w:ascii="微軟正黑體" w:eastAsia="微軟正黑體" w:hAnsi="微軟正黑體"/>
          <w:color w:val="444444"/>
          <w:sz w:val="22"/>
          <w:szCs w:val="22"/>
        </w:rPr>
        <w:br/>
      </w:r>
      <w:r w:rsidR="00B84842" w:rsidRPr="00ED5033">
        <w:rPr>
          <w:rFonts w:ascii="Arial" w:eastAsia="微軟正黑體" w:hAnsi="Arial" w:cs="Arial"/>
          <w:color w:val="444444"/>
          <w:sz w:val="22"/>
          <w:szCs w:val="22"/>
        </w:rPr>
        <w:t>4.</w:t>
      </w:r>
      <w:r w:rsidR="00B84842" w:rsidRPr="00ED5033">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00B84842" w:rsidRPr="00ED5033">
        <w:rPr>
          <w:rFonts w:ascii="微軟正黑體" w:eastAsia="微軟正黑體" w:hAnsi="微軟正黑體"/>
          <w:color w:val="444444"/>
          <w:sz w:val="22"/>
          <w:szCs w:val="22"/>
        </w:rPr>
        <w:br/>
      </w:r>
      <w:r w:rsidR="00B84842" w:rsidRPr="00ED5033">
        <w:rPr>
          <w:rFonts w:ascii="Arial" w:eastAsia="微軟正黑體" w:hAnsi="Arial" w:cs="Arial"/>
          <w:color w:val="FF0000"/>
          <w:sz w:val="22"/>
          <w:szCs w:val="22"/>
        </w:rPr>
        <w:t>5.</w:t>
      </w:r>
      <w:r w:rsidR="00B84842" w:rsidRPr="00ED5033">
        <w:rPr>
          <w:rFonts w:hint="eastAsia"/>
          <w:sz w:val="22"/>
          <w:szCs w:val="22"/>
        </w:rPr>
        <w:t xml:space="preserve"> </w:t>
      </w:r>
      <w:r w:rsidR="00B84842" w:rsidRPr="00ED5033">
        <w:rPr>
          <w:rFonts w:ascii="Arial" w:eastAsia="微軟正黑體" w:hAnsi="Arial" w:cs="Arial" w:hint="eastAsia"/>
          <w:color w:val="FF0000"/>
          <w:sz w:val="22"/>
          <w:szCs w:val="22"/>
        </w:rPr>
        <w:t>70</w:t>
      </w:r>
      <w:r w:rsidR="00B84842" w:rsidRPr="00ED5033">
        <w:rPr>
          <w:rFonts w:ascii="Arial" w:eastAsia="微軟正黑體" w:hAnsi="Arial" w:cs="Arial" w:hint="eastAsia"/>
          <w:color w:val="FF0000"/>
          <w:sz w:val="22"/>
          <w:szCs w:val="22"/>
        </w:rPr>
        <w:t>歲以上及</w:t>
      </w:r>
      <w:r w:rsidR="00B84842" w:rsidRPr="00ED5033">
        <w:rPr>
          <w:rFonts w:ascii="Arial" w:eastAsia="微軟正黑體" w:hAnsi="Arial" w:cs="Arial" w:hint="eastAsia"/>
          <w:color w:val="FF0000"/>
          <w:sz w:val="22"/>
          <w:szCs w:val="22"/>
        </w:rPr>
        <w:t>15</w:t>
      </w:r>
      <w:r w:rsidR="00B84842" w:rsidRPr="00ED5033">
        <w:rPr>
          <w:rFonts w:ascii="Arial" w:eastAsia="微軟正黑體" w:hAnsi="Arial" w:cs="Arial" w:hint="eastAsia"/>
          <w:color w:val="FF0000"/>
          <w:sz w:val="22"/>
          <w:szCs w:val="22"/>
        </w:rPr>
        <w:t>歲以下因保險法令規定僅能投保</w:t>
      </w:r>
      <w:r w:rsidR="00B84842" w:rsidRPr="00ED5033">
        <w:rPr>
          <w:rFonts w:ascii="Arial" w:eastAsia="微軟正黑體" w:hAnsi="Arial" w:cs="Arial" w:hint="eastAsia"/>
          <w:color w:val="FF0000"/>
          <w:sz w:val="22"/>
          <w:szCs w:val="22"/>
        </w:rPr>
        <w:t>250</w:t>
      </w:r>
      <w:r w:rsidR="00B84842" w:rsidRPr="00ED5033">
        <w:rPr>
          <w:rFonts w:ascii="Arial" w:eastAsia="微軟正黑體" w:hAnsi="Arial" w:cs="Arial" w:hint="eastAsia"/>
          <w:color w:val="FF0000"/>
          <w:sz w:val="22"/>
          <w:szCs w:val="22"/>
        </w:rPr>
        <w:t>萬旅遊責任險及</w:t>
      </w:r>
      <w:r w:rsidR="00B84842" w:rsidRPr="00ED5033">
        <w:rPr>
          <w:rFonts w:ascii="Arial" w:eastAsia="微軟正黑體" w:hAnsi="Arial" w:cs="Arial" w:hint="eastAsia"/>
          <w:color w:val="FF0000"/>
          <w:sz w:val="22"/>
          <w:szCs w:val="22"/>
        </w:rPr>
        <w:t>20</w:t>
      </w:r>
      <w:r w:rsidR="00B84842" w:rsidRPr="00ED5033">
        <w:rPr>
          <w:rFonts w:ascii="Arial" w:eastAsia="微軟正黑體" w:hAnsi="Arial" w:cs="Arial" w:hint="eastAsia"/>
          <w:color w:val="FF0000"/>
          <w:sz w:val="22"/>
          <w:szCs w:val="22"/>
        </w:rPr>
        <w:t>萬醫療險，敬請知悉。</w:t>
      </w:r>
    </w:p>
    <w:p w14:paraId="2B3608AE" w14:textId="77777777" w:rsidR="00B84842" w:rsidRPr="00ED5033" w:rsidRDefault="00B84842" w:rsidP="000C24CF">
      <w:pPr>
        <w:pStyle w:val="Web"/>
        <w:spacing w:before="0" w:beforeAutospacing="0" w:after="0" w:afterAutospacing="0" w:line="0" w:lineRule="atLeast"/>
        <w:ind w:firstLineChars="100" w:firstLine="220"/>
        <w:rPr>
          <w:rFonts w:ascii="微軟正黑體" w:eastAsia="微軟正黑體" w:hAnsi="微軟正黑體"/>
          <w:color w:val="FF0000"/>
          <w:sz w:val="22"/>
          <w:szCs w:val="22"/>
        </w:rPr>
      </w:pPr>
      <w:r w:rsidRPr="00ED5033">
        <w:rPr>
          <w:rFonts w:ascii="Arial" w:eastAsia="微軟正黑體" w:hAnsi="Arial" w:cs="Arial" w:hint="eastAsia"/>
          <w:color w:val="FF0000"/>
          <w:sz w:val="22"/>
          <w:szCs w:val="22"/>
        </w:rPr>
        <w:t>6</w:t>
      </w:r>
      <w:r w:rsidRPr="00ED5033">
        <w:rPr>
          <w:rFonts w:ascii="Arial" w:eastAsia="微軟正黑體" w:hAnsi="Arial" w:cs="Arial"/>
          <w:color w:val="FF0000"/>
          <w:sz w:val="22"/>
          <w:szCs w:val="22"/>
        </w:rPr>
        <w:t>.</w:t>
      </w:r>
      <w:r w:rsidRPr="00ED5033">
        <w:rPr>
          <w:rFonts w:ascii="微軟正黑體" w:eastAsia="微軟正黑體" w:hAnsi="微軟正黑體"/>
          <w:color w:val="FF0000"/>
          <w:sz w:val="22"/>
          <w:szCs w:val="22"/>
        </w:rPr>
        <w:t>溫馨提醒～為考量旅客自身之旅遊安全並顧及同團其它團員之旅遊權益，凡年滿</w:t>
      </w:r>
      <w:r w:rsidRPr="00ED5033">
        <w:rPr>
          <w:rFonts w:ascii="Arial" w:eastAsia="微軟正黑體" w:hAnsi="Arial" w:cs="Arial"/>
          <w:color w:val="FF0000"/>
          <w:sz w:val="22"/>
          <w:szCs w:val="22"/>
        </w:rPr>
        <w:t>70</w:t>
      </w:r>
      <w:r w:rsidRPr="00ED5033">
        <w:rPr>
          <w:rFonts w:ascii="微軟正黑體" w:eastAsia="微軟正黑體" w:hAnsi="微軟正黑體"/>
          <w:color w:val="FF0000"/>
          <w:sz w:val="22"/>
          <w:szCs w:val="22"/>
        </w:rPr>
        <w:t>歲以上或行</w:t>
      </w:r>
    </w:p>
    <w:p w14:paraId="52F7C996" w14:textId="77777777" w:rsidR="00B84842" w:rsidRPr="00ED5033" w:rsidRDefault="00B84842" w:rsidP="000C24CF">
      <w:pPr>
        <w:pStyle w:val="Web"/>
        <w:spacing w:before="0" w:beforeAutospacing="0" w:after="0" w:afterAutospacing="0" w:line="0" w:lineRule="atLeast"/>
        <w:ind w:firstLineChars="100" w:firstLine="220"/>
        <w:rPr>
          <w:rFonts w:ascii="微軟正黑體" w:eastAsia="微軟正黑體" w:hAnsi="微軟正黑體"/>
          <w:color w:val="FF0000"/>
          <w:sz w:val="22"/>
          <w:szCs w:val="22"/>
        </w:rPr>
      </w:pPr>
      <w:r w:rsidRPr="00ED5033">
        <w:rPr>
          <w:rFonts w:ascii="微軟正黑體" w:eastAsia="微軟正黑體" w:hAnsi="微軟正黑體"/>
          <w:color w:val="FF0000"/>
          <w:sz w:val="22"/>
          <w:szCs w:val="22"/>
        </w:rPr>
        <w:t>動不便之貴賓，需有家人或親友同行，方始接受報名，不便之處，尚祈</w:t>
      </w:r>
      <w:r w:rsidRPr="00ED5033">
        <w:rPr>
          <w:rFonts w:ascii="微軟正黑體" w:eastAsia="微軟正黑體" w:hAnsi="微軟正黑體" w:hint="eastAsia"/>
          <w:color w:val="FF0000"/>
          <w:sz w:val="22"/>
          <w:szCs w:val="22"/>
        </w:rPr>
        <w:t>見</w:t>
      </w:r>
      <w:r w:rsidRPr="00ED5033">
        <w:rPr>
          <w:rFonts w:ascii="微軟正黑體" w:eastAsia="微軟正黑體" w:hAnsi="微軟正黑體"/>
          <w:color w:val="FF0000"/>
          <w:sz w:val="22"/>
          <w:szCs w:val="22"/>
        </w:rPr>
        <w:t>諒！</w:t>
      </w:r>
    </w:p>
    <w:p w14:paraId="06FD592F" w14:textId="77777777" w:rsidR="00B84842" w:rsidRPr="00ED5033" w:rsidRDefault="00B84842" w:rsidP="000C24CF">
      <w:pPr>
        <w:pStyle w:val="Web"/>
        <w:spacing w:before="0" w:beforeAutospacing="0" w:after="0" w:afterAutospacing="0" w:line="0" w:lineRule="atLeast"/>
        <w:ind w:leftChars="118" w:left="283"/>
        <w:rPr>
          <w:rFonts w:ascii="微軟正黑體" w:eastAsia="微軟正黑體" w:hAnsi="微軟正黑體"/>
          <w:color w:val="444444"/>
          <w:sz w:val="22"/>
          <w:szCs w:val="22"/>
        </w:rPr>
      </w:pPr>
      <w:r w:rsidRPr="00ED5033">
        <w:rPr>
          <w:rStyle w:val="a8"/>
          <w:rFonts w:ascii="微軟正黑體" w:eastAsia="微軟正黑體" w:hAnsi="微軟正黑體"/>
          <w:color w:val="365F91"/>
          <w:sz w:val="22"/>
          <w:szCs w:val="22"/>
        </w:rPr>
        <w:t>餐食提醒：</w:t>
      </w:r>
      <w:r w:rsidRPr="00ED5033">
        <w:rPr>
          <w:rFonts w:ascii="微軟正黑體" w:eastAsia="微軟正黑體" w:hAnsi="微軟正黑體"/>
          <w:color w:val="365F91"/>
          <w:sz w:val="22"/>
          <w:szCs w:val="22"/>
        </w:rPr>
        <w:br/>
      </w:r>
      <w:r w:rsidRPr="00ED5033">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ED5033">
        <w:rPr>
          <w:rFonts w:ascii="微軟正黑體" w:eastAsia="微軟正黑體" w:hAnsi="微軟正黑體"/>
          <w:color w:val="444444"/>
          <w:sz w:val="22"/>
          <w:szCs w:val="22"/>
        </w:rPr>
        <w:br/>
        <w:t>2.航空公司特殊餐需求：如兒童餐、素食餐...等，請於航班起飛時間</w:t>
      </w:r>
      <w:r w:rsidRPr="00ED5033">
        <w:rPr>
          <w:rFonts w:ascii="Arial" w:eastAsia="微軟正黑體" w:hAnsi="Arial" w:cs="Arial"/>
          <w:color w:val="444444"/>
          <w:sz w:val="22"/>
          <w:szCs w:val="22"/>
        </w:rPr>
        <w:t>7</w:t>
      </w:r>
      <w:r w:rsidRPr="00ED5033">
        <w:rPr>
          <w:rFonts w:ascii="微軟正黑體" w:eastAsia="微軟正黑體" w:hAnsi="微軟正黑體"/>
          <w:color w:val="444444"/>
          <w:sz w:val="22"/>
          <w:szCs w:val="22"/>
        </w:rPr>
        <w:t>個工作日前向您的業務提出需求；航班起飛</w:t>
      </w:r>
      <w:r w:rsidRPr="00ED5033">
        <w:rPr>
          <w:rFonts w:ascii="Arial" w:eastAsia="微軟正黑體" w:hAnsi="Arial" w:cs="Arial"/>
          <w:color w:val="444444"/>
          <w:sz w:val="22"/>
          <w:szCs w:val="22"/>
        </w:rPr>
        <w:t>3</w:t>
      </w:r>
      <w:r w:rsidRPr="00ED5033">
        <w:rPr>
          <w:rFonts w:ascii="微軟正黑體" w:eastAsia="微軟正黑體" w:hAnsi="微軟正黑體"/>
          <w:color w:val="444444"/>
          <w:sz w:val="22"/>
          <w:szCs w:val="22"/>
        </w:rPr>
        <w:t>個工作日內，因航空公司訂餐作業因素恕無法接受變更，敬請瞭解。</w:t>
      </w:r>
    </w:p>
    <w:p w14:paraId="50919DD5" w14:textId="6BF710A9" w:rsidR="00B84842" w:rsidRPr="00EE13DE" w:rsidRDefault="00B84842" w:rsidP="00EE13DE">
      <w:pPr>
        <w:pStyle w:val="Web"/>
        <w:spacing w:before="0" w:beforeAutospacing="0" w:after="0" w:afterAutospacing="0" w:line="0" w:lineRule="atLeast"/>
        <w:ind w:leftChars="118" w:left="283"/>
        <w:rPr>
          <w:rFonts w:ascii="微軟正黑體" w:eastAsia="微軟正黑體" w:hAnsi="微軟正黑體" w:hint="eastAsia"/>
          <w:color w:val="444444"/>
          <w:sz w:val="22"/>
          <w:szCs w:val="22"/>
        </w:rPr>
      </w:pPr>
      <w:r w:rsidRPr="00ED5033">
        <w:rPr>
          <w:rStyle w:val="a8"/>
          <w:rFonts w:ascii="微軟正黑體" w:eastAsia="微軟正黑體" w:hAnsi="微軟正黑體"/>
          <w:color w:val="365F91"/>
          <w:sz w:val="22"/>
          <w:szCs w:val="22"/>
        </w:rPr>
        <w:t>參團提醒：</w:t>
      </w:r>
      <w:r w:rsidRPr="00ED5033">
        <w:rPr>
          <w:rFonts w:ascii="微軟正黑體" w:eastAsia="微軟正黑體" w:hAnsi="微軟正黑體"/>
          <w:color w:val="365F91"/>
          <w:sz w:val="22"/>
          <w:szCs w:val="22"/>
        </w:rPr>
        <w:br/>
      </w:r>
      <w:r w:rsidRPr="00ED5033">
        <w:rPr>
          <w:rFonts w:ascii="微軟正黑體" w:eastAsia="微軟正黑體" w:hAnsi="微軟正黑體"/>
          <w:color w:val="444444"/>
          <w:sz w:val="22"/>
          <w:szCs w:val="22"/>
        </w:rPr>
        <w:t>1.航空公司皆有固定之團體位，貴賓報名付訂成功後恕無法指定機上座位。（如有特殊情況可於出團 前告知領隊，</w:t>
      </w:r>
      <w:r w:rsidRPr="00ED5033">
        <w:rPr>
          <w:rFonts w:ascii="Arial" w:eastAsia="微軟正黑體" w:hAnsi="Arial" w:cs="Arial"/>
          <w:color w:val="444444"/>
          <w:sz w:val="22"/>
          <w:szCs w:val="22"/>
        </w:rPr>
        <w:t>CHECK-IN</w:t>
      </w:r>
      <w:r w:rsidRPr="00ED5033">
        <w:rPr>
          <w:rFonts w:ascii="微軟正黑體" w:eastAsia="微軟正黑體" w:hAnsi="微軟正黑體"/>
          <w:color w:val="444444"/>
          <w:sz w:val="22"/>
          <w:szCs w:val="22"/>
        </w:rPr>
        <w:t>時盡力安排，但恕無法指定）</w:t>
      </w:r>
      <w:r w:rsidRPr="00ED5033">
        <w:rPr>
          <w:rFonts w:ascii="微軟正黑體" w:eastAsia="微軟正黑體" w:hAnsi="微軟正黑體"/>
          <w:color w:val="444444"/>
          <w:sz w:val="22"/>
          <w:szCs w:val="22"/>
        </w:rPr>
        <w:br/>
        <w:t>2.貴賓如有單人報名情況，於團體最後確認前，仍然無法安排與同團貴賓兩人一室時，需補單人房差價。基於「使用者付費」，貴賓需負擔單人房費用。敬請明瞭。</w:t>
      </w:r>
      <w:r w:rsidRPr="00ED5033">
        <w:rPr>
          <w:rFonts w:ascii="微軟正黑體" w:eastAsia="微軟正黑體" w:hAnsi="微軟正黑體"/>
          <w:color w:val="444444"/>
          <w:sz w:val="22"/>
          <w:szCs w:val="22"/>
        </w:rPr>
        <w:br/>
        <w:t>3.貴賓如有三人參團，可選擇不加價</w:t>
      </w:r>
      <w:r w:rsidRPr="00ED5033">
        <w:rPr>
          <w:rFonts w:ascii="Arial" w:eastAsia="微軟正黑體" w:hAnsi="Arial" w:cs="Arial"/>
          <w:color w:val="444444"/>
          <w:sz w:val="22"/>
          <w:szCs w:val="22"/>
        </w:rPr>
        <w:t>3</w:t>
      </w:r>
      <w:r w:rsidRPr="00ED5033">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ED5033">
        <w:rPr>
          <w:rFonts w:ascii="微軟正黑體" w:eastAsia="微軟正黑體" w:hAnsi="微軟正黑體"/>
          <w:color w:val="444444"/>
          <w:sz w:val="22"/>
          <w:szCs w:val="22"/>
        </w:rPr>
        <w:br/>
        <w:t>4.所有旅館的團體房恕無法指定連通房，也無法保證一家人的房間一定能在隔壁或鄰近，敬請見諒！（如有需求可於出團前告知領隊，</w:t>
      </w:r>
      <w:r w:rsidRPr="00ED5033">
        <w:rPr>
          <w:rFonts w:ascii="Arial" w:eastAsia="微軟正黑體" w:hAnsi="Arial" w:cs="Arial"/>
          <w:color w:val="444444"/>
          <w:sz w:val="22"/>
          <w:szCs w:val="22"/>
        </w:rPr>
        <w:t>CHECK-IN</w:t>
      </w:r>
      <w:r w:rsidRPr="00ED5033">
        <w:rPr>
          <w:rFonts w:ascii="微軟正黑體" w:eastAsia="微軟正黑體" w:hAnsi="微軟正黑體"/>
          <w:color w:val="444444"/>
          <w:sz w:val="22"/>
          <w:szCs w:val="22"/>
        </w:rPr>
        <w:t>時盡力安排，但恕無法指定</w:t>
      </w:r>
      <w:r w:rsidR="0040211B">
        <w:rPr>
          <w:rFonts w:ascii="微軟正黑體" w:eastAsia="微軟正黑體" w:hAnsi="微軟正黑體"/>
          <w:color w:val="444444"/>
          <w:sz w:val="22"/>
          <w:szCs w:val="22"/>
        </w:rPr>
        <w:t>）</w:t>
      </w:r>
      <w:r w:rsidRPr="00ED5033">
        <w:rPr>
          <w:rFonts w:ascii="微軟正黑體" w:eastAsia="微軟正黑體" w:hAnsi="微軟正黑體"/>
          <w:color w:val="444444"/>
          <w:sz w:val="22"/>
          <w:szCs w:val="22"/>
        </w:rPr>
        <w:br/>
        <w:t>5.團體報名確認後請繳交訂金，以確保您預定的機位；尾款請於出發前</w:t>
      </w:r>
      <w:r w:rsidRPr="00ED5033">
        <w:rPr>
          <w:rFonts w:ascii="Arial" w:eastAsia="微軟正黑體" w:hAnsi="Arial" w:cs="Arial"/>
          <w:color w:val="444444"/>
          <w:sz w:val="22"/>
          <w:szCs w:val="22"/>
        </w:rPr>
        <w:t>7</w:t>
      </w:r>
      <w:r w:rsidRPr="00ED5033">
        <w:rPr>
          <w:rFonts w:ascii="微軟正黑體" w:eastAsia="微軟正黑體" w:hAnsi="微軟正黑體"/>
          <w:color w:val="444444"/>
          <w:sz w:val="22"/>
          <w:szCs w:val="22"/>
        </w:rPr>
        <w:t>日或航空公司通知開票前繳清。（外籍航空開票後即無退票價值，恕無法更改名字。敬請明瞭）</w:t>
      </w:r>
      <w:r w:rsidRPr="00ED5033">
        <w:rPr>
          <w:rFonts w:ascii="微軟正黑體" w:eastAsia="微軟正黑體" w:hAnsi="微軟正黑體"/>
          <w:color w:val="444444"/>
          <w:sz w:val="22"/>
          <w:szCs w:val="22"/>
        </w:rPr>
        <w:br/>
        <w:t>6.因每個地區所使用高級飯店超過數家，故無法全部列舉或當表列飯店客滿時，本公司將會以同等級飯店安排。</w:t>
      </w:r>
      <w:r w:rsidRPr="00ED5033">
        <w:rPr>
          <w:rFonts w:ascii="微軟正黑體" w:eastAsia="微軟正黑體" w:hAnsi="微軟正黑體"/>
          <w:color w:val="444444"/>
          <w:sz w:val="22"/>
          <w:szCs w:val="22"/>
        </w:rPr>
        <w:br/>
        <w:t>7.如因個人因素無法成行，已繳付之團體訂金依定型化旅遊契約書中之規定辦理。</w:t>
      </w:r>
      <w:r w:rsidRPr="00ED5033">
        <w:rPr>
          <w:rFonts w:ascii="微軟正黑體" w:eastAsia="微軟正黑體" w:hAnsi="微軟正黑體"/>
          <w:color w:val="444444"/>
          <w:sz w:val="22"/>
          <w:szCs w:val="22"/>
        </w:rPr>
        <w:br/>
        <w:t>8.優惠方案如有早鳥優惠限全程參團之旅客</w:t>
      </w:r>
      <w:r w:rsidR="0040211B">
        <w:rPr>
          <w:rFonts w:ascii="微軟正黑體" w:eastAsia="微軟正黑體" w:hAnsi="微軟正黑體"/>
          <w:color w:val="444444"/>
          <w:sz w:val="22"/>
          <w:szCs w:val="22"/>
        </w:rPr>
        <w:t>（</w:t>
      </w:r>
      <w:r w:rsidRPr="00ED5033">
        <w:rPr>
          <w:rFonts w:ascii="微軟正黑體" w:eastAsia="微軟正黑體" w:hAnsi="微軟正黑體"/>
          <w:color w:val="444444"/>
          <w:sz w:val="22"/>
          <w:szCs w:val="22"/>
        </w:rPr>
        <w:t>恕不能同時使用其他優惠</w:t>
      </w:r>
      <w:r w:rsidR="0040211B">
        <w:rPr>
          <w:rFonts w:ascii="微軟正黑體" w:eastAsia="微軟正黑體" w:hAnsi="微軟正黑體"/>
          <w:color w:val="444444"/>
          <w:sz w:val="22"/>
          <w:szCs w:val="22"/>
        </w:rPr>
        <w:t>）</w:t>
      </w:r>
    </w:p>
    <w:sectPr w:rsidR="00B84842" w:rsidRPr="00EE13DE" w:rsidSect="006C082A">
      <w:footerReference w:type="even" r:id="rId31"/>
      <w:footerReference w:type="default" r:id="rId32"/>
      <w:pgSz w:w="11906" w:h="16838"/>
      <w:pgMar w:top="567" w:right="680" w:bottom="719" w:left="680" w:header="851" w:footer="3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50DD5" w14:textId="77777777" w:rsidR="00ED6D9E" w:rsidRDefault="00ED6D9E">
      <w:r>
        <w:separator/>
      </w:r>
    </w:p>
  </w:endnote>
  <w:endnote w:type="continuationSeparator" w:id="0">
    <w:p w14:paraId="4550F5CF" w14:textId="77777777" w:rsidR="00ED6D9E" w:rsidRDefault="00ED6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華康少女文字W6">
    <w:altName w:val="新細明體"/>
    <w:charset w:val="88"/>
    <w:family w:val="modern"/>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80705" w14:textId="77777777" w:rsidR="006D3430" w:rsidRDefault="0052642A" w:rsidP="00D44FF4">
    <w:pPr>
      <w:pStyle w:val="ab"/>
      <w:framePr w:wrap="around" w:vAnchor="text" w:hAnchor="margin" w:xAlign="right" w:y="1"/>
      <w:rPr>
        <w:rStyle w:val="ad"/>
      </w:rPr>
    </w:pPr>
    <w:r>
      <w:rPr>
        <w:rStyle w:val="ad"/>
      </w:rPr>
      <w:fldChar w:fldCharType="begin"/>
    </w:r>
    <w:r w:rsidR="006D3430">
      <w:rPr>
        <w:rStyle w:val="ad"/>
      </w:rPr>
      <w:instrText xml:space="preserve">PAGE  </w:instrText>
    </w:r>
    <w:r>
      <w:rPr>
        <w:rStyle w:val="ad"/>
      </w:rPr>
      <w:fldChar w:fldCharType="end"/>
    </w:r>
  </w:p>
  <w:p w14:paraId="64923F67" w14:textId="77777777" w:rsidR="006D3430" w:rsidRDefault="006D3430" w:rsidP="00255A8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D07C0" w14:textId="77777777" w:rsidR="006D3430" w:rsidRPr="00670D67" w:rsidRDefault="0052642A" w:rsidP="00D44FF4">
    <w:pPr>
      <w:pStyle w:val="ab"/>
      <w:framePr w:wrap="around" w:vAnchor="text" w:hAnchor="margin" w:xAlign="right" w:y="1"/>
      <w:rPr>
        <w:rStyle w:val="ad"/>
        <w:color w:val="808080"/>
      </w:rPr>
    </w:pPr>
    <w:r w:rsidRPr="00670D67">
      <w:rPr>
        <w:rStyle w:val="ad"/>
        <w:color w:val="808080"/>
      </w:rPr>
      <w:fldChar w:fldCharType="begin"/>
    </w:r>
    <w:r w:rsidR="006D3430" w:rsidRPr="00670D67">
      <w:rPr>
        <w:rStyle w:val="ad"/>
        <w:color w:val="808080"/>
      </w:rPr>
      <w:instrText xml:space="preserve">PAGE  </w:instrText>
    </w:r>
    <w:r w:rsidRPr="00670D67">
      <w:rPr>
        <w:rStyle w:val="ad"/>
        <w:color w:val="808080"/>
      </w:rPr>
      <w:fldChar w:fldCharType="separate"/>
    </w:r>
    <w:r w:rsidR="00693B62">
      <w:rPr>
        <w:rStyle w:val="ad"/>
        <w:noProof/>
        <w:color w:val="808080"/>
      </w:rPr>
      <w:t>2</w:t>
    </w:r>
    <w:r w:rsidRPr="00670D67">
      <w:rPr>
        <w:rStyle w:val="ad"/>
        <w:color w:val="808080"/>
      </w:rPr>
      <w:fldChar w:fldCharType="end"/>
    </w:r>
  </w:p>
  <w:p w14:paraId="298F0B45" w14:textId="77777777" w:rsidR="006D3430" w:rsidRDefault="006D3430" w:rsidP="00255A80">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A59F5" w14:textId="77777777" w:rsidR="00ED6D9E" w:rsidRDefault="00ED6D9E">
      <w:r>
        <w:separator/>
      </w:r>
    </w:p>
  </w:footnote>
  <w:footnote w:type="continuationSeparator" w:id="0">
    <w:p w14:paraId="0C41FC90" w14:textId="77777777" w:rsidR="00ED6D9E" w:rsidRDefault="00ED6D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00BE"/>
    <w:multiLevelType w:val="hybridMultilevel"/>
    <w:tmpl w:val="6786F0CE"/>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6367D22"/>
    <w:multiLevelType w:val="hybridMultilevel"/>
    <w:tmpl w:val="C4406C9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665E1D"/>
    <w:multiLevelType w:val="hybridMultilevel"/>
    <w:tmpl w:val="64A43F8C"/>
    <w:lvl w:ilvl="0" w:tplc="675214EC">
      <w:start w:val="2"/>
      <w:numFmt w:val="decimal"/>
      <w:lvlText w:val="%1."/>
      <w:lvlJc w:val="left"/>
      <w:pPr>
        <w:tabs>
          <w:tab w:val="num" w:pos="1080"/>
        </w:tabs>
        <w:ind w:left="1080" w:hanging="360"/>
      </w:pPr>
      <w:rPr>
        <w:rFonts w:hint="default"/>
        <w:color w:val="auto"/>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 w15:restartNumberingAfterBreak="0">
    <w:nsid w:val="0CA677C9"/>
    <w:multiLevelType w:val="hybridMultilevel"/>
    <w:tmpl w:val="2BEC563A"/>
    <w:lvl w:ilvl="0" w:tplc="DDF8F9A0">
      <w:start w:val="9"/>
      <w:numFmt w:val="bullet"/>
      <w:lvlText w:val="◎"/>
      <w:lvlJc w:val="left"/>
      <w:pPr>
        <w:tabs>
          <w:tab w:val="num" w:pos="360"/>
        </w:tabs>
        <w:ind w:left="360" w:hanging="360"/>
      </w:pPr>
      <w:rPr>
        <w:rFonts w:ascii="新細明體" w:eastAsia="新細明體" w:hAnsi="新細明體" w:cs="Times New Roman" w:hint="eastAsia"/>
        <w:b/>
        <w:color w:val="0000FF"/>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FAE38DD"/>
    <w:multiLevelType w:val="hybridMultilevel"/>
    <w:tmpl w:val="F32A207E"/>
    <w:lvl w:ilvl="0" w:tplc="E45C4218">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1EE7F05"/>
    <w:multiLevelType w:val="hybridMultilevel"/>
    <w:tmpl w:val="BC7A2D0C"/>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954268F0">
      <w:start w:val="6"/>
      <w:numFmt w:val="bullet"/>
      <w:lvlText w:val="※"/>
      <w:lvlJc w:val="left"/>
      <w:pPr>
        <w:tabs>
          <w:tab w:val="num" w:pos="3240"/>
        </w:tabs>
        <w:ind w:left="3240" w:hanging="360"/>
      </w:pPr>
      <w:rPr>
        <w:rFonts w:ascii="標楷體" w:eastAsia="標楷體" w:hAnsi="標楷體" w:cs="Times New Roman" w:hint="eastAsia"/>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5E80D05"/>
    <w:multiLevelType w:val="hybridMultilevel"/>
    <w:tmpl w:val="1BC6EB7C"/>
    <w:lvl w:ilvl="0" w:tplc="A0542F40">
      <w:start w:val="1"/>
      <w:numFmt w:val="bullet"/>
      <w:lvlText w:val="●"/>
      <w:lvlJc w:val="left"/>
      <w:pPr>
        <w:tabs>
          <w:tab w:val="num" w:pos="360"/>
        </w:tabs>
        <w:ind w:left="360" w:hanging="360"/>
      </w:pPr>
      <w:rPr>
        <w:rFonts w:ascii="細明體" w:eastAsia="細明體" w:hAnsi="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C8263EB"/>
    <w:multiLevelType w:val="hybridMultilevel"/>
    <w:tmpl w:val="13B44D6A"/>
    <w:lvl w:ilvl="0" w:tplc="A5F2DDD6">
      <w:numFmt w:val="bullet"/>
      <w:lvlText w:val="★"/>
      <w:lvlJc w:val="left"/>
      <w:pPr>
        <w:tabs>
          <w:tab w:val="num" w:pos="2760"/>
        </w:tabs>
        <w:ind w:left="2760" w:hanging="360"/>
      </w:pPr>
      <w:rPr>
        <w:rFonts w:ascii="標楷體" w:eastAsia="標楷體" w:hAnsi="標楷體" w:cs="Times New Roman" w:hint="eastAsia"/>
      </w:rPr>
    </w:lvl>
    <w:lvl w:ilvl="1" w:tplc="04090003" w:tentative="1">
      <w:start w:val="1"/>
      <w:numFmt w:val="bullet"/>
      <w:lvlText w:val=""/>
      <w:lvlJc w:val="left"/>
      <w:pPr>
        <w:tabs>
          <w:tab w:val="num" w:pos="3360"/>
        </w:tabs>
        <w:ind w:left="3360" w:hanging="480"/>
      </w:pPr>
      <w:rPr>
        <w:rFonts w:ascii="Wingdings" w:hAnsi="Wingdings" w:hint="default"/>
      </w:rPr>
    </w:lvl>
    <w:lvl w:ilvl="2" w:tplc="04090005" w:tentative="1">
      <w:start w:val="1"/>
      <w:numFmt w:val="bullet"/>
      <w:lvlText w:val=""/>
      <w:lvlJc w:val="left"/>
      <w:pPr>
        <w:tabs>
          <w:tab w:val="num" w:pos="3840"/>
        </w:tabs>
        <w:ind w:left="3840" w:hanging="480"/>
      </w:pPr>
      <w:rPr>
        <w:rFonts w:ascii="Wingdings" w:hAnsi="Wingdings" w:hint="default"/>
      </w:rPr>
    </w:lvl>
    <w:lvl w:ilvl="3" w:tplc="04090001" w:tentative="1">
      <w:start w:val="1"/>
      <w:numFmt w:val="bullet"/>
      <w:lvlText w:val=""/>
      <w:lvlJc w:val="left"/>
      <w:pPr>
        <w:tabs>
          <w:tab w:val="num" w:pos="4320"/>
        </w:tabs>
        <w:ind w:left="4320" w:hanging="480"/>
      </w:pPr>
      <w:rPr>
        <w:rFonts w:ascii="Wingdings" w:hAnsi="Wingdings" w:hint="default"/>
      </w:rPr>
    </w:lvl>
    <w:lvl w:ilvl="4" w:tplc="04090003" w:tentative="1">
      <w:start w:val="1"/>
      <w:numFmt w:val="bullet"/>
      <w:lvlText w:val=""/>
      <w:lvlJc w:val="left"/>
      <w:pPr>
        <w:tabs>
          <w:tab w:val="num" w:pos="4800"/>
        </w:tabs>
        <w:ind w:left="4800" w:hanging="480"/>
      </w:pPr>
      <w:rPr>
        <w:rFonts w:ascii="Wingdings" w:hAnsi="Wingdings" w:hint="default"/>
      </w:rPr>
    </w:lvl>
    <w:lvl w:ilvl="5" w:tplc="04090005" w:tentative="1">
      <w:start w:val="1"/>
      <w:numFmt w:val="bullet"/>
      <w:lvlText w:val=""/>
      <w:lvlJc w:val="left"/>
      <w:pPr>
        <w:tabs>
          <w:tab w:val="num" w:pos="5280"/>
        </w:tabs>
        <w:ind w:left="5280" w:hanging="480"/>
      </w:pPr>
      <w:rPr>
        <w:rFonts w:ascii="Wingdings" w:hAnsi="Wingdings" w:hint="default"/>
      </w:rPr>
    </w:lvl>
    <w:lvl w:ilvl="6" w:tplc="04090001" w:tentative="1">
      <w:start w:val="1"/>
      <w:numFmt w:val="bullet"/>
      <w:lvlText w:val=""/>
      <w:lvlJc w:val="left"/>
      <w:pPr>
        <w:tabs>
          <w:tab w:val="num" w:pos="5760"/>
        </w:tabs>
        <w:ind w:left="5760" w:hanging="480"/>
      </w:pPr>
      <w:rPr>
        <w:rFonts w:ascii="Wingdings" w:hAnsi="Wingdings" w:hint="default"/>
      </w:rPr>
    </w:lvl>
    <w:lvl w:ilvl="7" w:tplc="04090003" w:tentative="1">
      <w:start w:val="1"/>
      <w:numFmt w:val="bullet"/>
      <w:lvlText w:val=""/>
      <w:lvlJc w:val="left"/>
      <w:pPr>
        <w:tabs>
          <w:tab w:val="num" w:pos="6240"/>
        </w:tabs>
        <w:ind w:left="6240" w:hanging="480"/>
      </w:pPr>
      <w:rPr>
        <w:rFonts w:ascii="Wingdings" w:hAnsi="Wingdings" w:hint="default"/>
      </w:rPr>
    </w:lvl>
    <w:lvl w:ilvl="8" w:tplc="04090005" w:tentative="1">
      <w:start w:val="1"/>
      <w:numFmt w:val="bullet"/>
      <w:lvlText w:val=""/>
      <w:lvlJc w:val="left"/>
      <w:pPr>
        <w:tabs>
          <w:tab w:val="num" w:pos="6720"/>
        </w:tabs>
        <w:ind w:left="6720" w:hanging="480"/>
      </w:pPr>
      <w:rPr>
        <w:rFonts w:ascii="Wingdings" w:hAnsi="Wingdings" w:hint="default"/>
      </w:rPr>
    </w:lvl>
  </w:abstractNum>
  <w:abstractNum w:abstractNumId="8" w15:restartNumberingAfterBreak="0">
    <w:nsid w:val="1C866B78"/>
    <w:multiLevelType w:val="hybridMultilevel"/>
    <w:tmpl w:val="D66A60BC"/>
    <w:lvl w:ilvl="0" w:tplc="964C8BE2">
      <w:start w:val="7"/>
      <w:numFmt w:val="bullet"/>
      <w:lvlText w:val="◎"/>
      <w:lvlJc w:val="left"/>
      <w:pPr>
        <w:tabs>
          <w:tab w:val="num" w:pos="581"/>
        </w:tabs>
        <w:ind w:left="581" w:hanging="360"/>
      </w:pPr>
      <w:rPr>
        <w:rFonts w:ascii="新細明體" w:eastAsia="新細明體" w:hAnsi="新細明體" w:cs="Arial" w:hint="eastAsia"/>
        <w:color w:val="0000FF"/>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9" w15:restartNumberingAfterBreak="0">
    <w:nsid w:val="1FDB39E0"/>
    <w:multiLevelType w:val="hybridMultilevel"/>
    <w:tmpl w:val="DAE4F098"/>
    <w:lvl w:ilvl="0" w:tplc="A006985A">
      <w:start w:val="1"/>
      <w:numFmt w:val="decimal"/>
      <w:lvlText w:val="%1."/>
      <w:lvlJc w:val="left"/>
      <w:pPr>
        <w:tabs>
          <w:tab w:val="num" w:pos="480"/>
        </w:tabs>
        <w:ind w:left="480" w:hanging="480"/>
      </w:pPr>
      <w:rPr>
        <w:rFonts w:ascii="新細明體" w:eastAsia="新細明體" w:hAnsi="新細明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FF233CC"/>
    <w:multiLevelType w:val="singleLevel"/>
    <w:tmpl w:val="8FC86AD8"/>
    <w:lvl w:ilvl="0">
      <w:start w:val="1"/>
      <w:numFmt w:val="taiwaneseCountingThousand"/>
      <w:lvlText w:val="第%1天"/>
      <w:lvlJc w:val="left"/>
      <w:pPr>
        <w:tabs>
          <w:tab w:val="num" w:pos="1320"/>
        </w:tabs>
        <w:ind w:left="1320" w:hanging="840"/>
      </w:pPr>
      <w:rPr>
        <w:rFonts w:hint="eastAsia"/>
        <w:color w:val="auto"/>
      </w:rPr>
    </w:lvl>
  </w:abstractNum>
  <w:abstractNum w:abstractNumId="11" w15:restartNumberingAfterBreak="0">
    <w:nsid w:val="23390898"/>
    <w:multiLevelType w:val="hybridMultilevel"/>
    <w:tmpl w:val="D596941C"/>
    <w:lvl w:ilvl="0" w:tplc="A7B2F522">
      <w:start w:val="6"/>
      <w:numFmt w:val="decimal"/>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2" w15:restartNumberingAfterBreak="0">
    <w:nsid w:val="27E41C6F"/>
    <w:multiLevelType w:val="hybridMultilevel"/>
    <w:tmpl w:val="9F7826FA"/>
    <w:lvl w:ilvl="0" w:tplc="921CB25A">
      <w:start w:val="1"/>
      <w:numFmt w:val="taiwaneseCountingThousand"/>
      <w:lvlText w:val="第%1天"/>
      <w:lvlJc w:val="left"/>
      <w:pPr>
        <w:tabs>
          <w:tab w:val="num" w:pos="1125"/>
        </w:tabs>
        <w:ind w:left="1125" w:hanging="1125"/>
      </w:pPr>
      <w:rPr>
        <w:rFonts w:hint="eastAsia"/>
        <w:b/>
      </w:rPr>
    </w:lvl>
    <w:lvl w:ilvl="1" w:tplc="04090019" w:tentative="1">
      <w:start w:val="1"/>
      <w:numFmt w:val="ideographTraditional"/>
      <w:lvlText w:val="%2、"/>
      <w:lvlJc w:val="left"/>
      <w:pPr>
        <w:tabs>
          <w:tab w:val="num" w:pos="600"/>
        </w:tabs>
        <w:ind w:left="600" w:hanging="480"/>
      </w:pPr>
    </w:lvl>
    <w:lvl w:ilvl="2" w:tplc="0409001B" w:tentative="1">
      <w:start w:val="1"/>
      <w:numFmt w:val="lowerRoman"/>
      <w:lvlText w:val="%3."/>
      <w:lvlJc w:val="right"/>
      <w:pPr>
        <w:tabs>
          <w:tab w:val="num" w:pos="1080"/>
        </w:tabs>
        <w:ind w:left="1080" w:hanging="480"/>
      </w:pPr>
    </w:lvl>
    <w:lvl w:ilvl="3" w:tplc="0409000F" w:tentative="1">
      <w:start w:val="1"/>
      <w:numFmt w:val="decimal"/>
      <w:lvlText w:val="%4."/>
      <w:lvlJc w:val="left"/>
      <w:pPr>
        <w:tabs>
          <w:tab w:val="num" w:pos="1560"/>
        </w:tabs>
        <w:ind w:left="1560" w:hanging="480"/>
      </w:pPr>
    </w:lvl>
    <w:lvl w:ilvl="4" w:tplc="04090019" w:tentative="1">
      <w:start w:val="1"/>
      <w:numFmt w:val="ideographTraditional"/>
      <w:lvlText w:val="%5、"/>
      <w:lvlJc w:val="left"/>
      <w:pPr>
        <w:tabs>
          <w:tab w:val="num" w:pos="2040"/>
        </w:tabs>
        <w:ind w:left="2040" w:hanging="480"/>
      </w:p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13" w15:restartNumberingAfterBreak="0">
    <w:nsid w:val="28226166"/>
    <w:multiLevelType w:val="hybridMultilevel"/>
    <w:tmpl w:val="A4804E84"/>
    <w:lvl w:ilvl="0" w:tplc="F4724C2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39E07E5B"/>
    <w:multiLevelType w:val="hybridMultilevel"/>
    <w:tmpl w:val="B6A088E0"/>
    <w:lvl w:ilvl="0" w:tplc="5FA477F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3D331ED7"/>
    <w:multiLevelType w:val="hybridMultilevel"/>
    <w:tmpl w:val="7C461CFC"/>
    <w:lvl w:ilvl="0" w:tplc="5B02B4B2">
      <w:start w:val="1"/>
      <w:numFmt w:val="decimal"/>
      <w:lvlText w:val="%1."/>
      <w:lvlJc w:val="left"/>
      <w:pPr>
        <w:tabs>
          <w:tab w:val="num" w:pos="948"/>
        </w:tabs>
        <w:ind w:left="948" w:hanging="360"/>
      </w:pPr>
      <w:rPr>
        <w:rFonts w:hint="default"/>
      </w:rPr>
    </w:lvl>
    <w:lvl w:ilvl="1" w:tplc="39E206B4">
      <w:start w:val="5"/>
      <w:numFmt w:val="decimal"/>
      <w:lvlText w:val="%2."/>
      <w:lvlJc w:val="left"/>
      <w:pPr>
        <w:tabs>
          <w:tab w:val="num" w:pos="1428"/>
        </w:tabs>
        <w:ind w:left="1428" w:hanging="360"/>
      </w:pPr>
      <w:rPr>
        <w:rFonts w:hint="default"/>
      </w:rPr>
    </w:lvl>
    <w:lvl w:ilvl="2" w:tplc="0409001B" w:tentative="1">
      <w:start w:val="1"/>
      <w:numFmt w:val="lowerRoman"/>
      <w:lvlText w:val="%3."/>
      <w:lvlJc w:val="right"/>
      <w:pPr>
        <w:tabs>
          <w:tab w:val="num" w:pos="2028"/>
        </w:tabs>
        <w:ind w:left="2028" w:hanging="480"/>
      </w:pPr>
    </w:lvl>
    <w:lvl w:ilvl="3" w:tplc="0409000F" w:tentative="1">
      <w:start w:val="1"/>
      <w:numFmt w:val="decimal"/>
      <w:lvlText w:val="%4."/>
      <w:lvlJc w:val="left"/>
      <w:pPr>
        <w:tabs>
          <w:tab w:val="num" w:pos="2508"/>
        </w:tabs>
        <w:ind w:left="2508" w:hanging="480"/>
      </w:pPr>
    </w:lvl>
    <w:lvl w:ilvl="4" w:tplc="04090019" w:tentative="1">
      <w:start w:val="1"/>
      <w:numFmt w:val="ideographTraditional"/>
      <w:lvlText w:val="%5、"/>
      <w:lvlJc w:val="left"/>
      <w:pPr>
        <w:tabs>
          <w:tab w:val="num" w:pos="2988"/>
        </w:tabs>
        <w:ind w:left="2988" w:hanging="480"/>
      </w:pPr>
    </w:lvl>
    <w:lvl w:ilvl="5" w:tplc="0409001B" w:tentative="1">
      <w:start w:val="1"/>
      <w:numFmt w:val="lowerRoman"/>
      <w:lvlText w:val="%6."/>
      <w:lvlJc w:val="right"/>
      <w:pPr>
        <w:tabs>
          <w:tab w:val="num" w:pos="3468"/>
        </w:tabs>
        <w:ind w:left="3468" w:hanging="480"/>
      </w:pPr>
    </w:lvl>
    <w:lvl w:ilvl="6" w:tplc="0409000F" w:tentative="1">
      <w:start w:val="1"/>
      <w:numFmt w:val="decimal"/>
      <w:lvlText w:val="%7."/>
      <w:lvlJc w:val="left"/>
      <w:pPr>
        <w:tabs>
          <w:tab w:val="num" w:pos="3948"/>
        </w:tabs>
        <w:ind w:left="3948" w:hanging="480"/>
      </w:pPr>
    </w:lvl>
    <w:lvl w:ilvl="7" w:tplc="04090019" w:tentative="1">
      <w:start w:val="1"/>
      <w:numFmt w:val="ideographTraditional"/>
      <w:lvlText w:val="%8、"/>
      <w:lvlJc w:val="left"/>
      <w:pPr>
        <w:tabs>
          <w:tab w:val="num" w:pos="4428"/>
        </w:tabs>
        <w:ind w:left="4428" w:hanging="480"/>
      </w:pPr>
    </w:lvl>
    <w:lvl w:ilvl="8" w:tplc="0409001B" w:tentative="1">
      <w:start w:val="1"/>
      <w:numFmt w:val="lowerRoman"/>
      <w:lvlText w:val="%9."/>
      <w:lvlJc w:val="right"/>
      <w:pPr>
        <w:tabs>
          <w:tab w:val="num" w:pos="4908"/>
        </w:tabs>
        <w:ind w:left="4908" w:hanging="480"/>
      </w:pPr>
    </w:lvl>
  </w:abstractNum>
  <w:abstractNum w:abstractNumId="16" w15:restartNumberingAfterBreak="0">
    <w:nsid w:val="3EC24BBA"/>
    <w:multiLevelType w:val="hybridMultilevel"/>
    <w:tmpl w:val="C6041A1A"/>
    <w:lvl w:ilvl="0" w:tplc="D26CF968">
      <w:start w:val="3"/>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0AE1DF4"/>
    <w:multiLevelType w:val="hybridMultilevel"/>
    <w:tmpl w:val="D752EF3C"/>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41D6019B"/>
    <w:multiLevelType w:val="hybridMultilevel"/>
    <w:tmpl w:val="DF486474"/>
    <w:lvl w:ilvl="0" w:tplc="C3A8BFC8">
      <w:start w:val="10"/>
      <w:numFmt w:val="taiwaneseCountingThousand"/>
      <w:lvlText w:val="第%1天"/>
      <w:lvlJc w:val="left"/>
      <w:pPr>
        <w:tabs>
          <w:tab w:val="num" w:pos="1125"/>
        </w:tabs>
        <w:ind w:left="1125" w:hanging="1125"/>
      </w:pPr>
      <w:rPr>
        <w:rFonts w:hint="eastAsia"/>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AF96A06"/>
    <w:multiLevelType w:val="hybridMultilevel"/>
    <w:tmpl w:val="86BA33CC"/>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4CD5497C"/>
    <w:multiLevelType w:val="hybridMultilevel"/>
    <w:tmpl w:val="E8280BF0"/>
    <w:lvl w:ilvl="0" w:tplc="0E90E648">
      <w:start w:val="8"/>
      <w:numFmt w:val="taiwaneseCountingThousand"/>
      <w:lvlText w:val="第%1天"/>
      <w:lvlJc w:val="left"/>
      <w:pPr>
        <w:tabs>
          <w:tab w:val="num" w:pos="1080"/>
        </w:tabs>
        <w:ind w:left="1080" w:hanging="1080"/>
      </w:pPr>
      <w:rPr>
        <w:rFonts w:ascii="標楷體" w:hAnsi="標楷體" w:hint="eastAsia"/>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E863739"/>
    <w:multiLevelType w:val="hybridMultilevel"/>
    <w:tmpl w:val="358A6A86"/>
    <w:lvl w:ilvl="0" w:tplc="D0F4D190">
      <w:numFmt w:val="bullet"/>
      <w:lvlText w:val="◎"/>
      <w:lvlJc w:val="left"/>
      <w:pPr>
        <w:tabs>
          <w:tab w:val="num" w:pos="360"/>
        </w:tabs>
        <w:ind w:left="360" w:hanging="360"/>
      </w:pPr>
      <w:rPr>
        <w:rFonts w:ascii="新細明體" w:eastAsia="新細明體" w:hAnsi="新細明體" w:cs="Times New Roman" w:hint="eastAsia"/>
        <w:b/>
        <w:color w:val="0000FF"/>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52BA766D"/>
    <w:multiLevelType w:val="hybridMultilevel"/>
    <w:tmpl w:val="4C0A699E"/>
    <w:lvl w:ilvl="0" w:tplc="C99E6E70">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52CE6C64"/>
    <w:multiLevelType w:val="hybridMultilevel"/>
    <w:tmpl w:val="A2DEBA14"/>
    <w:lvl w:ilvl="0" w:tplc="0DCC99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46A1E6F"/>
    <w:multiLevelType w:val="hybridMultilevel"/>
    <w:tmpl w:val="E8EA11AA"/>
    <w:lvl w:ilvl="0" w:tplc="9F8080C0">
      <w:start w:val="3"/>
      <w:numFmt w:val="decimal"/>
      <w:lvlText w:val="%1."/>
      <w:lvlJc w:val="left"/>
      <w:pPr>
        <w:tabs>
          <w:tab w:val="num" w:pos="1080"/>
        </w:tabs>
        <w:ind w:left="1080" w:hanging="360"/>
      </w:pPr>
      <w:rPr>
        <w:rFonts w:hint="default"/>
        <w:color w:val="auto"/>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5" w15:restartNumberingAfterBreak="0">
    <w:nsid w:val="55C9504A"/>
    <w:multiLevelType w:val="hybridMultilevel"/>
    <w:tmpl w:val="3070A484"/>
    <w:lvl w:ilvl="0" w:tplc="2CE479DA">
      <w:start w:val="12"/>
      <w:numFmt w:val="decimal"/>
      <w:lvlText w:val="第%1天"/>
      <w:lvlJc w:val="left"/>
      <w:pPr>
        <w:tabs>
          <w:tab w:val="num" w:pos="1395"/>
        </w:tabs>
        <w:ind w:left="1395" w:hanging="139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6DF70BC"/>
    <w:multiLevelType w:val="hybridMultilevel"/>
    <w:tmpl w:val="B664A6E8"/>
    <w:lvl w:ilvl="0" w:tplc="DDC2F788">
      <w:start w:val="5"/>
      <w:numFmt w:val="decimalZero"/>
      <w:lvlText w:val="第%1天"/>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B0E7D83"/>
    <w:multiLevelType w:val="hybridMultilevel"/>
    <w:tmpl w:val="82627DB8"/>
    <w:lvl w:ilvl="0" w:tplc="01069248">
      <w:start w:val="1"/>
      <w:numFmt w:val="taiwaneseCountingThousand"/>
      <w:lvlText w:val="第%1天"/>
      <w:lvlJc w:val="left"/>
      <w:pPr>
        <w:tabs>
          <w:tab w:val="num" w:pos="720"/>
        </w:tabs>
        <w:ind w:left="720" w:hanging="720"/>
      </w:pPr>
      <w:rPr>
        <w:rFonts w:ascii="標楷體" w:eastAsia="標楷體" w:hAnsi="Times New Roman" w:cs="Times New Roman" w:hint="default"/>
        <w:b w:val="0"/>
        <w:w w:val="9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5C2B3217"/>
    <w:multiLevelType w:val="hybridMultilevel"/>
    <w:tmpl w:val="73564644"/>
    <w:lvl w:ilvl="0" w:tplc="C27228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D710992"/>
    <w:multiLevelType w:val="hybridMultilevel"/>
    <w:tmpl w:val="663EDA0C"/>
    <w:lvl w:ilvl="0" w:tplc="D8C21FE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479422C"/>
    <w:multiLevelType w:val="hybridMultilevel"/>
    <w:tmpl w:val="24367B2C"/>
    <w:lvl w:ilvl="0" w:tplc="D362E12E">
      <w:start w:val="10"/>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65E66CFA"/>
    <w:multiLevelType w:val="hybridMultilevel"/>
    <w:tmpl w:val="BB263202"/>
    <w:lvl w:ilvl="0" w:tplc="6024BCE8">
      <w:start w:val="1"/>
      <w:numFmt w:val="decimal"/>
      <w:lvlText w:val="%1."/>
      <w:lvlJc w:val="left"/>
      <w:pPr>
        <w:tabs>
          <w:tab w:val="num" w:pos="810"/>
        </w:tabs>
        <w:ind w:left="810" w:hanging="360"/>
      </w:pPr>
      <w:rPr>
        <w:rFonts w:hint="default"/>
      </w:rPr>
    </w:lvl>
    <w:lvl w:ilvl="1" w:tplc="04090019" w:tentative="1">
      <w:start w:val="1"/>
      <w:numFmt w:val="ideographTraditional"/>
      <w:lvlText w:val="%2、"/>
      <w:lvlJc w:val="left"/>
      <w:pPr>
        <w:tabs>
          <w:tab w:val="num" w:pos="1410"/>
        </w:tabs>
        <w:ind w:left="1410" w:hanging="480"/>
      </w:pPr>
    </w:lvl>
    <w:lvl w:ilvl="2" w:tplc="0409001B" w:tentative="1">
      <w:start w:val="1"/>
      <w:numFmt w:val="lowerRoman"/>
      <w:lvlText w:val="%3."/>
      <w:lvlJc w:val="right"/>
      <w:pPr>
        <w:tabs>
          <w:tab w:val="num" w:pos="1890"/>
        </w:tabs>
        <w:ind w:left="1890" w:hanging="480"/>
      </w:pPr>
    </w:lvl>
    <w:lvl w:ilvl="3" w:tplc="0409000F" w:tentative="1">
      <w:start w:val="1"/>
      <w:numFmt w:val="decimal"/>
      <w:lvlText w:val="%4."/>
      <w:lvlJc w:val="left"/>
      <w:pPr>
        <w:tabs>
          <w:tab w:val="num" w:pos="2370"/>
        </w:tabs>
        <w:ind w:left="2370" w:hanging="480"/>
      </w:pPr>
    </w:lvl>
    <w:lvl w:ilvl="4" w:tplc="04090019" w:tentative="1">
      <w:start w:val="1"/>
      <w:numFmt w:val="ideographTraditional"/>
      <w:lvlText w:val="%5、"/>
      <w:lvlJc w:val="left"/>
      <w:pPr>
        <w:tabs>
          <w:tab w:val="num" w:pos="2850"/>
        </w:tabs>
        <w:ind w:left="2850" w:hanging="480"/>
      </w:pPr>
    </w:lvl>
    <w:lvl w:ilvl="5" w:tplc="0409001B" w:tentative="1">
      <w:start w:val="1"/>
      <w:numFmt w:val="lowerRoman"/>
      <w:lvlText w:val="%6."/>
      <w:lvlJc w:val="right"/>
      <w:pPr>
        <w:tabs>
          <w:tab w:val="num" w:pos="3330"/>
        </w:tabs>
        <w:ind w:left="3330" w:hanging="480"/>
      </w:pPr>
    </w:lvl>
    <w:lvl w:ilvl="6" w:tplc="0409000F" w:tentative="1">
      <w:start w:val="1"/>
      <w:numFmt w:val="decimal"/>
      <w:lvlText w:val="%7."/>
      <w:lvlJc w:val="left"/>
      <w:pPr>
        <w:tabs>
          <w:tab w:val="num" w:pos="3810"/>
        </w:tabs>
        <w:ind w:left="3810" w:hanging="480"/>
      </w:pPr>
    </w:lvl>
    <w:lvl w:ilvl="7" w:tplc="04090019" w:tentative="1">
      <w:start w:val="1"/>
      <w:numFmt w:val="ideographTraditional"/>
      <w:lvlText w:val="%8、"/>
      <w:lvlJc w:val="left"/>
      <w:pPr>
        <w:tabs>
          <w:tab w:val="num" w:pos="4290"/>
        </w:tabs>
        <w:ind w:left="4290" w:hanging="480"/>
      </w:pPr>
    </w:lvl>
    <w:lvl w:ilvl="8" w:tplc="0409001B" w:tentative="1">
      <w:start w:val="1"/>
      <w:numFmt w:val="lowerRoman"/>
      <w:lvlText w:val="%9."/>
      <w:lvlJc w:val="right"/>
      <w:pPr>
        <w:tabs>
          <w:tab w:val="num" w:pos="4770"/>
        </w:tabs>
        <w:ind w:left="4770" w:hanging="480"/>
      </w:pPr>
    </w:lvl>
  </w:abstractNum>
  <w:abstractNum w:abstractNumId="32" w15:restartNumberingAfterBreak="0">
    <w:nsid w:val="6DBC12D1"/>
    <w:multiLevelType w:val="hybridMultilevel"/>
    <w:tmpl w:val="F53CC3DA"/>
    <w:lvl w:ilvl="0" w:tplc="EB1890DC">
      <w:start w:val="3"/>
      <w:numFmt w:val="bullet"/>
      <w:lvlText w:val="＊"/>
      <w:lvlJc w:val="left"/>
      <w:pPr>
        <w:tabs>
          <w:tab w:val="num" w:pos="360"/>
        </w:tabs>
        <w:ind w:left="360" w:hanging="360"/>
      </w:pPr>
      <w:rPr>
        <w:rFonts w:ascii="標楷體" w:eastAsia="標楷體" w:hAnsi="標楷體" w:cs="Arial" w:hint="eastAsia"/>
        <w:b/>
        <w:color w:val="0000FF"/>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6F5429AC"/>
    <w:multiLevelType w:val="multilevel"/>
    <w:tmpl w:val="29F86BB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4" w15:restartNumberingAfterBreak="0">
    <w:nsid w:val="704E3D6B"/>
    <w:multiLevelType w:val="hybridMultilevel"/>
    <w:tmpl w:val="D40A0A20"/>
    <w:lvl w:ilvl="0" w:tplc="9BDA8F3E">
      <w:start w:val="10"/>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7460450E"/>
    <w:multiLevelType w:val="singleLevel"/>
    <w:tmpl w:val="E17AC3A0"/>
    <w:lvl w:ilvl="0">
      <w:start w:val="1"/>
      <w:numFmt w:val="decimal"/>
      <w:lvlText w:val="%1."/>
      <w:lvlJc w:val="left"/>
      <w:pPr>
        <w:tabs>
          <w:tab w:val="num" w:pos="210"/>
        </w:tabs>
        <w:ind w:left="210" w:hanging="210"/>
      </w:pPr>
      <w:rPr>
        <w:rFonts w:hint="eastAsia"/>
      </w:rPr>
    </w:lvl>
  </w:abstractNum>
  <w:abstractNum w:abstractNumId="36"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7" w15:restartNumberingAfterBreak="0">
    <w:nsid w:val="77B4076E"/>
    <w:multiLevelType w:val="hybridMultilevel"/>
    <w:tmpl w:val="AC78119A"/>
    <w:lvl w:ilvl="0" w:tplc="6DE2EF2A">
      <w:start w:val="1"/>
      <w:numFmt w:val="decimal"/>
      <w:lvlText w:val="%1."/>
      <w:lvlJc w:val="left"/>
      <w:pPr>
        <w:tabs>
          <w:tab w:val="num" w:pos="720"/>
        </w:tabs>
        <w:ind w:left="720" w:hanging="360"/>
      </w:pPr>
      <w:rPr>
        <w:rFonts w:hAnsi="Arial" w:hint="eastAsia"/>
        <w:b/>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8" w15:restartNumberingAfterBreak="0">
    <w:nsid w:val="7E154553"/>
    <w:multiLevelType w:val="hybridMultilevel"/>
    <w:tmpl w:val="957058C6"/>
    <w:lvl w:ilvl="0" w:tplc="7DA4A398">
      <w:start w:val="11"/>
      <w:numFmt w:val="decimal"/>
      <w:lvlText w:val="第%1天"/>
      <w:lvlJc w:val="left"/>
      <w:pPr>
        <w:tabs>
          <w:tab w:val="num" w:pos="1140"/>
        </w:tabs>
        <w:ind w:left="1140" w:hanging="11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1116027835">
    <w:abstractNumId w:val="5"/>
  </w:num>
  <w:num w:numId="2" w16cid:durableId="1959332602">
    <w:abstractNumId w:val="12"/>
  </w:num>
  <w:num w:numId="3" w16cid:durableId="1410686452">
    <w:abstractNumId w:val="1"/>
  </w:num>
  <w:num w:numId="4" w16cid:durableId="882793861">
    <w:abstractNumId w:val="20"/>
  </w:num>
  <w:num w:numId="5" w16cid:durableId="1365206938">
    <w:abstractNumId w:val="18"/>
  </w:num>
  <w:num w:numId="6" w16cid:durableId="1265267430">
    <w:abstractNumId w:val="32"/>
  </w:num>
  <w:num w:numId="7" w16cid:durableId="1666012899">
    <w:abstractNumId w:val="7"/>
  </w:num>
  <w:num w:numId="8" w16cid:durableId="1626498573">
    <w:abstractNumId w:val="27"/>
  </w:num>
  <w:num w:numId="9" w16cid:durableId="979965913">
    <w:abstractNumId w:val="36"/>
  </w:num>
  <w:num w:numId="10" w16cid:durableId="110630242">
    <w:abstractNumId w:val="16"/>
  </w:num>
  <w:num w:numId="11" w16cid:durableId="94179281">
    <w:abstractNumId w:val="8"/>
  </w:num>
  <w:num w:numId="12" w16cid:durableId="353112437">
    <w:abstractNumId w:val="25"/>
  </w:num>
  <w:num w:numId="13" w16cid:durableId="898709272">
    <w:abstractNumId w:val="38"/>
  </w:num>
  <w:num w:numId="14" w16cid:durableId="890843788">
    <w:abstractNumId w:val="35"/>
  </w:num>
  <w:num w:numId="15" w16cid:durableId="91442083">
    <w:abstractNumId w:val="23"/>
  </w:num>
  <w:num w:numId="16" w16cid:durableId="1537693711">
    <w:abstractNumId w:val="24"/>
  </w:num>
  <w:num w:numId="17" w16cid:durableId="199978839">
    <w:abstractNumId w:val="2"/>
  </w:num>
  <w:num w:numId="18" w16cid:durableId="1040856782">
    <w:abstractNumId w:val="10"/>
  </w:num>
  <w:num w:numId="19" w16cid:durableId="146941073">
    <w:abstractNumId w:val="15"/>
  </w:num>
  <w:num w:numId="20" w16cid:durableId="277420491">
    <w:abstractNumId w:val="31"/>
  </w:num>
  <w:num w:numId="21" w16cid:durableId="230774744">
    <w:abstractNumId w:val="11"/>
  </w:num>
  <w:num w:numId="22" w16cid:durableId="2073654094">
    <w:abstractNumId w:val="26"/>
  </w:num>
  <w:num w:numId="23" w16cid:durableId="1592203892">
    <w:abstractNumId w:val="34"/>
  </w:num>
  <w:num w:numId="24" w16cid:durableId="353075020">
    <w:abstractNumId w:val="17"/>
  </w:num>
  <w:num w:numId="25" w16cid:durableId="154760455">
    <w:abstractNumId w:val="0"/>
  </w:num>
  <w:num w:numId="26" w16cid:durableId="1419325163">
    <w:abstractNumId w:val="19"/>
  </w:num>
  <w:num w:numId="27" w16cid:durableId="1458405326">
    <w:abstractNumId w:val="6"/>
  </w:num>
  <w:num w:numId="28" w16cid:durableId="482090094">
    <w:abstractNumId w:val="22"/>
  </w:num>
  <w:num w:numId="29" w16cid:durableId="1710106010">
    <w:abstractNumId w:val="3"/>
  </w:num>
  <w:num w:numId="30" w16cid:durableId="765149113">
    <w:abstractNumId w:val="13"/>
  </w:num>
  <w:num w:numId="31" w16cid:durableId="1503810709">
    <w:abstractNumId w:val="14"/>
  </w:num>
  <w:num w:numId="32" w16cid:durableId="835533827">
    <w:abstractNumId w:val="21"/>
  </w:num>
  <w:num w:numId="33" w16cid:durableId="1523932900">
    <w:abstractNumId w:val="4"/>
  </w:num>
  <w:num w:numId="34" w16cid:durableId="192770707">
    <w:abstractNumId w:val="9"/>
  </w:num>
  <w:num w:numId="35" w16cid:durableId="1181434931">
    <w:abstractNumId w:val="29"/>
  </w:num>
  <w:num w:numId="36" w16cid:durableId="1532066678">
    <w:abstractNumId w:val="33"/>
  </w:num>
  <w:num w:numId="37" w16cid:durableId="460729504">
    <w:abstractNumId w:val="28"/>
  </w:num>
  <w:num w:numId="38" w16cid:durableId="840855794">
    <w:abstractNumId w:val="30"/>
  </w:num>
  <w:num w:numId="39" w16cid:durableId="156109186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4D80"/>
    <w:rsid w:val="00000529"/>
    <w:rsid w:val="00001FC4"/>
    <w:rsid w:val="00003F67"/>
    <w:rsid w:val="00006FF7"/>
    <w:rsid w:val="000101F1"/>
    <w:rsid w:val="000110AD"/>
    <w:rsid w:val="00011D9C"/>
    <w:rsid w:val="00013367"/>
    <w:rsid w:val="00013602"/>
    <w:rsid w:val="00014846"/>
    <w:rsid w:val="00017B41"/>
    <w:rsid w:val="00021142"/>
    <w:rsid w:val="00021905"/>
    <w:rsid w:val="00021E50"/>
    <w:rsid w:val="00023F95"/>
    <w:rsid w:val="000248A3"/>
    <w:rsid w:val="00026D43"/>
    <w:rsid w:val="00035907"/>
    <w:rsid w:val="00036502"/>
    <w:rsid w:val="00036D95"/>
    <w:rsid w:val="00037FF8"/>
    <w:rsid w:val="00040DA2"/>
    <w:rsid w:val="00043394"/>
    <w:rsid w:val="00045B2E"/>
    <w:rsid w:val="00046FDA"/>
    <w:rsid w:val="00054B78"/>
    <w:rsid w:val="00055416"/>
    <w:rsid w:val="0005646A"/>
    <w:rsid w:val="00056D1D"/>
    <w:rsid w:val="00060320"/>
    <w:rsid w:val="000603D1"/>
    <w:rsid w:val="0006268E"/>
    <w:rsid w:val="0006367E"/>
    <w:rsid w:val="00064BC2"/>
    <w:rsid w:val="00065FED"/>
    <w:rsid w:val="00066897"/>
    <w:rsid w:val="00067930"/>
    <w:rsid w:val="00071540"/>
    <w:rsid w:val="00071B3A"/>
    <w:rsid w:val="00071BAB"/>
    <w:rsid w:val="00071E18"/>
    <w:rsid w:val="00071E4D"/>
    <w:rsid w:val="00071F35"/>
    <w:rsid w:val="0007328C"/>
    <w:rsid w:val="000734AD"/>
    <w:rsid w:val="000743EC"/>
    <w:rsid w:val="000766A6"/>
    <w:rsid w:val="00077A9F"/>
    <w:rsid w:val="0008190F"/>
    <w:rsid w:val="000852C8"/>
    <w:rsid w:val="0008701D"/>
    <w:rsid w:val="00092BC3"/>
    <w:rsid w:val="0009333D"/>
    <w:rsid w:val="000944DC"/>
    <w:rsid w:val="00097DA4"/>
    <w:rsid w:val="000A0A71"/>
    <w:rsid w:val="000A2BD7"/>
    <w:rsid w:val="000A58CC"/>
    <w:rsid w:val="000A6072"/>
    <w:rsid w:val="000A6451"/>
    <w:rsid w:val="000A651A"/>
    <w:rsid w:val="000A6DBB"/>
    <w:rsid w:val="000B17F0"/>
    <w:rsid w:val="000B1EDE"/>
    <w:rsid w:val="000B52A4"/>
    <w:rsid w:val="000C1B97"/>
    <w:rsid w:val="000C24CF"/>
    <w:rsid w:val="000C35D6"/>
    <w:rsid w:val="000C43FD"/>
    <w:rsid w:val="000C4770"/>
    <w:rsid w:val="000C51DC"/>
    <w:rsid w:val="000C5676"/>
    <w:rsid w:val="000C751F"/>
    <w:rsid w:val="000D0928"/>
    <w:rsid w:val="000D1567"/>
    <w:rsid w:val="000D27C8"/>
    <w:rsid w:val="000D4097"/>
    <w:rsid w:val="000D6C25"/>
    <w:rsid w:val="000D7080"/>
    <w:rsid w:val="000E1E03"/>
    <w:rsid w:val="000E2FB3"/>
    <w:rsid w:val="000E463F"/>
    <w:rsid w:val="000E67A4"/>
    <w:rsid w:val="000E765A"/>
    <w:rsid w:val="000F2DD2"/>
    <w:rsid w:val="000F3648"/>
    <w:rsid w:val="000F6047"/>
    <w:rsid w:val="000F781D"/>
    <w:rsid w:val="0010054B"/>
    <w:rsid w:val="00101DE1"/>
    <w:rsid w:val="0010211C"/>
    <w:rsid w:val="00102287"/>
    <w:rsid w:val="001025F9"/>
    <w:rsid w:val="001060FB"/>
    <w:rsid w:val="001068AF"/>
    <w:rsid w:val="00110A68"/>
    <w:rsid w:val="001111AA"/>
    <w:rsid w:val="001164C6"/>
    <w:rsid w:val="001208AF"/>
    <w:rsid w:val="001214B4"/>
    <w:rsid w:val="001221EE"/>
    <w:rsid w:val="00122B0B"/>
    <w:rsid w:val="00124BA4"/>
    <w:rsid w:val="00126D6E"/>
    <w:rsid w:val="00130A5B"/>
    <w:rsid w:val="0013179B"/>
    <w:rsid w:val="0013499C"/>
    <w:rsid w:val="0013553D"/>
    <w:rsid w:val="00136577"/>
    <w:rsid w:val="00137C9A"/>
    <w:rsid w:val="001404AC"/>
    <w:rsid w:val="001408C8"/>
    <w:rsid w:val="00140B0C"/>
    <w:rsid w:val="00140C61"/>
    <w:rsid w:val="00143760"/>
    <w:rsid w:val="00144050"/>
    <w:rsid w:val="0014629F"/>
    <w:rsid w:val="00146391"/>
    <w:rsid w:val="00147DCB"/>
    <w:rsid w:val="001506E4"/>
    <w:rsid w:val="00150FA7"/>
    <w:rsid w:val="00151714"/>
    <w:rsid w:val="00151C68"/>
    <w:rsid w:val="001544CD"/>
    <w:rsid w:val="00154798"/>
    <w:rsid w:val="00154E78"/>
    <w:rsid w:val="001552A5"/>
    <w:rsid w:val="00156075"/>
    <w:rsid w:val="00156B59"/>
    <w:rsid w:val="00156F61"/>
    <w:rsid w:val="00157A8A"/>
    <w:rsid w:val="00160715"/>
    <w:rsid w:val="00161DA3"/>
    <w:rsid w:val="0016247E"/>
    <w:rsid w:val="00163957"/>
    <w:rsid w:val="00171A1F"/>
    <w:rsid w:val="00172717"/>
    <w:rsid w:val="00173B38"/>
    <w:rsid w:val="001768D2"/>
    <w:rsid w:val="0017691B"/>
    <w:rsid w:val="00176C02"/>
    <w:rsid w:val="00180320"/>
    <w:rsid w:val="00180480"/>
    <w:rsid w:val="00180F58"/>
    <w:rsid w:val="0018123E"/>
    <w:rsid w:val="00181E22"/>
    <w:rsid w:val="0018383B"/>
    <w:rsid w:val="0018461C"/>
    <w:rsid w:val="00185D1D"/>
    <w:rsid w:val="00185E52"/>
    <w:rsid w:val="00185F89"/>
    <w:rsid w:val="0018632D"/>
    <w:rsid w:val="0018698B"/>
    <w:rsid w:val="0019168A"/>
    <w:rsid w:val="00191FDA"/>
    <w:rsid w:val="00193E4B"/>
    <w:rsid w:val="0019507D"/>
    <w:rsid w:val="0019548A"/>
    <w:rsid w:val="001956C6"/>
    <w:rsid w:val="0019694A"/>
    <w:rsid w:val="001979F5"/>
    <w:rsid w:val="001A1383"/>
    <w:rsid w:val="001A15E9"/>
    <w:rsid w:val="001A408F"/>
    <w:rsid w:val="001B0831"/>
    <w:rsid w:val="001B436D"/>
    <w:rsid w:val="001B4AAF"/>
    <w:rsid w:val="001C0C81"/>
    <w:rsid w:val="001C1027"/>
    <w:rsid w:val="001C5060"/>
    <w:rsid w:val="001C5B4B"/>
    <w:rsid w:val="001C5C55"/>
    <w:rsid w:val="001C647F"/>
    <w:rsid w:val="001C7AD8"/>
    <w:rsid w:val="001D1B35"/>
    <w:rsid w:val="001D3141"/>
    <w:rsid w:val="001D349B"/>
    <w:rsid w:val="001D49EF"/>
    <w:rsid w:val="001D548F"/>
    <w:rsid w:val="001D71DD"/>
    <w:rsid w:val="001D782F"/>
    <w:rsid w:val="001E1D81"/>
    <w:rsid w:val="001E49B2"/>
    <w:rsid w:val="001E5B43"/>
    <w:rsid w:val="001E7850"/>
    <w:rsid w:val="001F07C2"/>
    <w:rsid w:val="001F1ACA"/>
    <w:rsid w:val="001F54B0"/>
    <w:rsid w:val="001F5771"/>
    <w:rsid w:val="001F59D2"/>
    <w:rsid w:val="001F7A2A"/>
    <w:rsid w:val="001F7B37"/>
    <w:rsid w:val="00202A34"/>
    <w:rsid w:val="0020323C"/>
    <w:rsid w:val="00204153"/>
    <w:rsid w:val="002042A3"/>
    <w:rsid w:val="00204437"/>
    <w:rsid w:val="00204E03"/>
    <w:rsid w:val="00206974"/>
    <w:rsid w:val="002106E4"/>
    <w:rsid w:val="00215AAF"/>
    <w:rsid w:val="00215BDB"/>
    <w:rsid w:val="0022169C"/>
    <w:rsid w:val="00222568"/>
    <w:rsid w:val="00223BF2"/>
    <w:rsid w:val="002241A1"/>
    <w:rsid w:val="00226737"/>
    <w:rsid w:val="00230E57"/>
    <w:rsid w:val="00230EB9"/>
    <w:rsid w:val="002322DF"/>
    <w:rsid w:val="002355E6"/>
    <w:rsid w:val="002362D7"/>
    <w:rsid w:val="00237F45"/>
    <w:rsid w:val="002412F3"/>
    <w:rsid w:val="00242C64"/>
    <w:rsid w:val="00243217"/>
    <w:rsid w:val="00244B06"/>
    <w:rsid w:val="00244DE0"/>
    <w:rsid w:val="0024664B"/>
    <w:rsid w:val="002503A5"/>
    <w:rsid w:val="00250DFA"/>
    <w:rsid w:val="0025160B"/>
    <w:rsid w:val="002524F0"/>
    <w:rsid w:val="002531FC"/>
    <w:rsid w:val="00255A80"/>
    <w:rsid w:val="00261C48"/>
    <w:rsid w:val="00262AB3"/>
    <w:rsid w:val="00263174"/>
    <w:rsid w:val="002639F9"/>
    <w:rsid w:val="002643DC"/>
    <w:rsid w:val="00266265"/>
    <w:rsid w:val="002702B5"/>
    <w:rsid w:val="00270C36"/>
    <w:rsid w:val="00270DCB"/>
    <w:rsid w:val="00274B0E"/>
    <w:rsid w:val="00282BD7"/>
    <w:rsid w:val="0028333F"/>
    <w:rsid w:val="00290B0D"/>
    <w:rsid w:val="002911A7"/>
    <w:rsid w:val="00291380"/>
    <w:rsid w:val="00291B8F"/>
    <w:rsid w:val="0029243A"/>
    <w:rsid w:val="00297664"/>
    <w:rsid w:val="002A01D3"/>
    <w:rsid w:val="002A17AA"/>
    <w:rsid w:val="002A19AB"/>
    <w:rsid w:val="002A24C3"/>
    <w:rsid w:val="002A60C3"/>
    <w:rsid w:val="002B1530"/>
    <w:rsid w:val="002B29D1"/>
    <w:rsid w:val="002B4015"/>
    <w:rsid w:val="002C1072"/>
    <w:rsid w:val="002C201D"/>
    <w:rsid w:val="002C3ED9"/>
    <w:rsid w:val="002C4338"/>
    <w:rsid w:val="002C5E14"/>
    <w:rsid w:val="002C6CED"/>
    <w:rsid w:val="002C7FAE"/>
    <w:rsid w:val="002D3030"/>
    <w:rsid w:val="002D4D24"/>
    <w:rsid w:val="002D537B"/>
    <w:rsid w:val="002D6424"/>
    <w:rsid w:val="002D714D"/>
    <w:rsid w:val="002D7285"/>
    <w:rsid w:val="002D7D2E"/>
    <w:rsid w:val="002E007F"/>
    <w:rsid w:val="002E0441"/>
    <w:rsid w:val="002E17BD"/>
    <w:rsid w:val="002E4681"/>
    <w:rsid w:val="002F0299"/>
    <w:rsid w:val="002F0B59"/>
    <w:rsid w:val="002F0C2C"/>
    <w:rsid w:val="002F1EB7"/>
    <w:rsid w:val="002F2FE5"/>
    <w:rsid w:val="002F3B25"/>
    <w:rsid w:val="002F5ACA"/>
    <w:rsid w:val="00301C78"/>
    <w:rsid w:val="003053BC"/>
    <w:rsid w:val="003053F8"/>
    <w:rsid w:val="0030637C"/>
    <w:rsid w:val="00310C44"/>
    <w:rsid w:val="00312E52"/>
    <w:rsid w:val="003137E7"/>
    <w:rsid w:val="003146F5"/>
    <w:rsid w:val="003153CD"/>
    <w:rsid w:val="00324681"/>
    <w:rsid w:val="003266F2"/>
    <w:rsid w:val="00333850"/>
    <w:rsid w:val="00334347"/>
    <w:rsid w:val="0033452F"/>
    <w:rsid w:val="003408EA"/>
    <w:rsid w:val="00342440"/>
    <w:rsid w:val="0034547E"/>
    <w:rsid w:val="00346574"/>
    <w:rsid w:val="00346592"/>
    <w:rsid w:val="00347946"/>
    <w:rsid w:val="00350BD4"/>
    <w:rsid w:val="00354C80"/>
    <w:rsid w:val="003551E4"/>
    <w:rsid w:val="00355383"/>
    <w:rsid w:val="00355472"/>
    <w:rsid w:val="0035650F"/>
    <w:rsid w:val="00360405"/>
    <w:rsid w:val="00360485"/>
    <w:rsid w:val="00360C41"/>
    <w:rsid w:val="0036106B"/>
    <w:rsid w:val="00361BE9"/>
    <w:rsid w:val="00362BDA"/>
    <w:rsid w:val="00364E7E"/>
    <w:rsid w:val="0036758D"/>
    <w:rsid w:val="00371102"/>
    <w:rsid w:val="00371DA6"/>
    <w:rsid w:val="00372DD3"/>
    <w:rsid w:val="00381034"/>
    <w:rsid w:val="0038207D"/>
    <w:rsid w:val="0038217D"/>
    <w:rsid w:val="00387224"/>
    <w:rsid w:val="003909BD"/>
    <w:rsid w:val="00393D7F"/>
    <w:rsid w:val="0039413F"/>
    <w:rsid w:val="00394D67"/>
    <w:rsid w:val="00397370"/>
    <w:rsid w:val="003A17C7"/>
    <w:rsid w:val="003A1889"/>
    <w:rsid w:val="003A1955"/>
    <w:rsid w:val="003A25D3"/>
    <w:rsid w:val="003A421B"/>
    <w:rsid w:val="003A4D80"/>
    <w:rsid w:val="003A57AD"/>
    <w:rsid w:val="003A5AD1"/>
    <w:rsid w:val="003A717D"/>
    <w:rsid w:val="003B033E"/>
    <w:rsid w:val="003B0A03"/>
    <w:rsid w:val="003B1521"/>
    <w:rsid w:val="003B3F42"/>
    <w:rsid w:val="003B5345"/>
    <w:rsid w:val="003B5BF0"/>
    <w:rsid w:val="003B77AA"/>
    <w:rsid w:val="003C2860"/>
    <w:rsid w:val="003C3C78"/>
    <w:rsid w:val="003C7974"/>
    <w:rsid w:val="003D1FF7"/>
    <w:rsid w:val="003D2A59"/>
    <w:rsid w:val="003D58DD"/>
    <w:rsid w:val="003D71BB"/>
    <w:rsid w:val="003E3035"/>
    <w:rsid w:val="003E4865"/>
    <w:rsid w:val="003E5C42"/>
    <w:rsid w:val="003F0A22"/>
    <w:rsid w:val="003F36D3"/>
    <w:rsid w:val="003F3750"/>
    <w:rsid w:val="003F5CA7"/>
    <w:rsid w:val="003F5EC9"/>
    <w:rsid w:val="003F63DD"/>
    <w:rsid w:val="003F7E7B"/>
    <w:rsid w:val="00400B28"/>
    <w:rsid w:val="0040211B"/>
    <w:rsid w:val="004021EF"/>
    <w:rsid w:val="004042C9"/>
    <w:rsid w:val="00412FE2"/>
    <w:rsid w:val="00413483"/>
    <w:rsid w:val="0042294D"/>
    <w:rsid w:val="004239F6"/>
    <w:rsid w:val="00423D68"/>
    <w:rsid w:val="00423DE2"/>
    <w:rsid w:val="00426FC5"/>
    <w:rsid w:val="00431CDD"/>
    <w:rsid w:val="00431DCA"/>
    <w:rsid w:val="00432C26"/>
    <w:rsid w:val="00433811"/>
    <w:rsid w:val="00433CEF"/>
    <w:rsid w:val="00433EA6"/>
    <w:rsid w:val="004352BC"/>
    <w:rsid w:val="004354DA"/>
    <w:rsid w:val="00437532"/>
    <w:rsid w:val="00440722"/>
    <w:rsid w:val="0044155A"/>
    <w:rsid w:val="00442CB2"/>
    <w:rsid w:val="00445FF8"/>
    <w:rsid w:val="00452295"/>
    <w:rsid w:val="00452B19"/>
    <w:rsid w:val="00455025"/>
    <w:rsid w:val="00456549"/>
    <w:rsid w:val="00461773"/>
    <w:rsid w:val="004642C7"/>
    <w:rsid w:val="00466EA2"/>
    <w:rsid w:val="00467BA2"/>
    <w:rsid w:val="004703AF"/>
    <w:rsid w:val="004734E1"/>
    <w:rsid w:val="00473CF9"/>
    <w:rsid w:val="004746CF"/>
    <w:rsid w:val="00477B0F"/>
    <w:rsid w:val="00477D76"/>
    <w:rsid w:val="00480273"/>
    <w:rsid w:val="00480949"/>
    <w:rsid w:val="004844C5"/>
    <w:rsid w:val="00485517"/>
    <w:rsid w:val="00486267"/>
    <w:rsid w:val="00486545"/>
    <w:rsid w:val="00490DFE"/>
    <w:rsid w:val="00492441"/>
    <w:rsid w:val="00493881"/>
    <w:rsid w:val="00495A69"/>
    <w:rsid w:val="00496242"/>
    <w:rsid w:val="00497DFC"/>
    <w:rsid w:val="004A00CB"/>
    <w:rsid w:val="004A226F"/>
    <w:rsid w:val="004A2290"/>
    <w:rsid w:val="004A2F09"/>
    <w:rsid w:val="004A2F98"/>
    <w:rsid w:val="004A519B"/>
    <w:rsid w:val="004A63C3"/>
    <w:rsid w:val="004A721C"/>
    <w:rsid w:val="004A7ABB"/>
    <w:rsid w:val="004B2240"/>
    <w:rsid w:val="004B289C"/>
    <w:rsid w:val="004B298F"/>
    <w:rsid w:val="004B2C16"/>
    <w:rsid w:val="004B3C05"/>
    <w:rsid w:val="004B53B9"/>
    <w:rsid w:val="004B53CE"/>
    <w:rsid w:val="004C1A3C"/>
    <w:rsid w:val="004C252D"/>
    <w:rsid w:val="004C2C36"/>
    <w:rsid w:val="004C3204"/>
    <w:rsid w:val="004C32F4"/>
    <w:rsid w:val="004C5020"/>
    <w:rsid w:val="004C5AAC"/>
    <w:rsid w:val="004C7B5C"/>
    <w:rsid w:val="004D4108"/>
    <w:rsid w:val="004D7371"/>
    <w:rsid w:val="004D780B"/>
    <w:rsid w:val="004E15D1"/>
    <w:rsid w:val="004E61CB"/>
    <w:rsid w:val="004E6427"/>
    <w:rsid w:val="004F0DC8"/>
    <w:rsid w:val="004F2F41"/>
    <w:rsid w:val="004F587D"/>
    <w:rsid w:val="004F5F83"/>
    <w:rsid w:val="004F6851"/>
    <w:rsid w:val="005019FE"/>
    <w:rsid w:val="005030D8"/>
    <w:rsid w:val="00507DFA"/>
    <w:rsid w:val="005124E6"/>
    <w:rsid w:val="005125B9"/>
    <w:rsid w:val="0051296B"/>
    <w:rsid w:val="0051389A"/>
    <w:rsid w:val="00513A54"/>
    <w:rsid w:val="00516620"/>
    <w:rsid w:val="00516874"/>
    <w:rsid w:val="005203A8"/>
    <w:rsid w:val="00520EED"/>
    <w:rsid w:val="00523777"/>
    <w:rsid w:val="0052642A"/>
    <w:rsid w:val="005305C5"/>
    <w:rsid w:val="00530B26"/>
    <w:rsid w:val="00530D79"/>
    <w:rsid w:val="00531A06"/>
    <w:rsid w:val="00533564"/>
    <w:rsid w:val="005349AD"/>
    <w:rsid w:val="0053605C"/>
    <w:rsid w:val="00536298"/>
    <w:rsid w:val="005368DE"/>
    <w:rsid w:val="00536C64"/>
    <w:rsid w:val="005406F0"/>
    <w:rsid w:val="0054257B"/>
    <w:rsid w:val="00542CC2"/>
    <w:rsid w:val="00544425"/>
    <w:rsid w:val="00545994"/>
    <w:rsid w:val="005474E3"/>
    <w:rsid w:val="005504F1"/>
    <w:rsid w:val="0055709C"/>
    <w:rsid w:val="0055746E"/>
    <w:rsid w:val="0055748C"/>
    <w:rsid w:val="0056143E"/>
    <w:rsid w:val="00561445"/>
    <w:rsid w:val="00563137"/>
    <w:rsid w:val="00564E8D"/>
    <w:rsid w:val="00566374"/>
    <w:rsid w:val="00572A1D"/>
    <w:rsid w:val="005745B0"/>
    <w:rsid w:val="005750E5"/>
    <w:rsid w:val="005753D9"/>
    <w:rsid w:val="00575AA5"/>
    <w:rsid w:val="00576C82"/>
    <w:rsid w:val="00577D21"/>
    <w:rsid w:val="00583796"/>
    <w:rsid w:val="00583D84"/>
    <w:rsid w:val="00583F2C"/>
    <w:rsid w:val="0058607D"/>
    <w:rsid w:val="00590156"/>
    <w:rsid w:val="00590D8E"/>
    <w:rsid w:val="00590EA6"/>
    <w:rsid w:val="005912CB"/>
    <w:rsid w:val="005961B6"/>
    <w:rsid w:val="00596351"/>
    <w:rsid w:val="005A0AB3"/>
    <w:rsid w:val="005A5155"/>
    <w:rsid w:val="005A592E"/>
    <w:rsid w:val="005B2649"/>
    <w:rsid w:val="005B4DA1"/>
    <w:rsid w:val="005B5909"/>
    <w:rsid w:val="005B75BA"/>
    <w:rsid w:val="005C27E6"/>
    <w:rsid w:val="005C2E9A"/>
    <w:rsid w:val="005C3A23"/>
    <w:rsid w:val="005C462A"/>
    <w:rsid w:val="005C4F6E"/>
    <w:rsid w:val="005D1500"/>
    <w:rsid w:val="005D1C5C"/>
    <w:rsid w:val="005D32A8"/>
    <w:rsid w:val="005D3371"/>
    <w:rsid w:val="005D369A"/>
    <w:rsid w:val="005D59D5"/>
    <w:rsid w:val="005D7850"/>
    <w:rsid w:val="005E08C5"/>
    <w:rsid w:val="005E2132"/>
    <w:rsid w:val="005E283D"/>
    <w:rsid w:val="005E2FA7"/>
    <w:rsid w:val="005E3157"/>
    <w:rsid w:val="005E320A"/>
    <w:rsid w:val="005E6386"/>
    <w:rsid w:val="005E737D"/>
    <w:rsid w:val="005E75C8"/>
    <w:rsid w:val="005E78A8"/>
    <w:rsid w:val="005F0113"/>
    <w:rsid w:val="005F0497"/>
    <w:rsid w:val="005F4744"/>
    <w:rsid w:val="005F5A85"/>
    <w:rsid w:val="005F6E70"/>
    <w:rsid w:val="005F75C1"/>
    <w:rsid w:val="00600062"/>
    <w:rsid w:val="006006A0"/>
    <w:rsid w:val="00604EB3"/>
    <w:rsid w:val="00605A2E"/>
    <w:rsid w:val="00615D80"/>
    <w:rsid w:val="00620D0D"/>
    <w:rsid w:val="00620F0E"/>
    <w:rsid w:val="0062269F"/>
    <w:rsid w:val="0062366D"/>
    <w:rsid w:val="00623C00"/>
    <w:rsid w:val="00625EB8"/>
    <w:rsid w:val="00627EEF"/>
    <w:rsid w:val="00630A02"/>
    <w:rsid w:val="00631859"/>
    <w:rsid w:val="00632342"/>
    <w:rsid w:val="0063265F"/>
    <w:rsid w:val="006336F0"/>
    <w:rsid w:val="006340F4"/>
    <w:rsid w:val="006342D2"/>
    <w:rsid w:val="00634417"/>
    <w:rsid w:val="00634BD9"/>
    <w:rsid w:val="00635DB0"/>
    <w:rsid w:val="00637208"/>
    <w:rsid w:val="00641F55"/>
    <w:rsid w:val="00642788"/>
    <w:rsid w:val="0064624E"/>
    <w:rsid w:val="00646382"/>
    <w:rsid w:val="00646FD0"/>
    <w:rsid w:val="00647D2D"/>
    <w:rsid w:val="0065187A"/>
    <w:rsid w:val="0065276C"/>
    <w:rsid w:val="00652A95"/>
    <w:rsid w:val="00653886"/>
    <w:rsid w:val="006548DD"/>
    <w:rsid w:val="006557C3"/>
    <w:rsid w:val="006614E4"/>
    <w:rsid w:val="00662661"/>
    <w:rsid w:val="0066291C"/>
    <w:rsid w:val="00662B6A"/>
    <w:rsid w:val="00662CE6"/>
    <w:rsid w:val="00663D0F"/>
    <w:rsid w:val="00666247"/>
    <w:rsid w:val="00670D67"/>
    <w:rsid w:val="006715EB"/>
    <w:rsid w:val="00671BCF"/>
    <w:rsid w:val="0067607B"/>
    <w:rsid w:val="00676472"/>
    <w:rsid w:val="00681591"/>
    <w:rsid w:val="00682C5A"/>
    <w:rsid w:val="00685E89"/>
    <w:rsid w:val="006901DD"/>
    <w:rsid w:val="006903FF"/>
    <w:rsid w:val="00692678"/>
    <w:rsid w:val="00692D15"/>
    <w:rsid w:val="00693AEA"/>
    <w:rsid w:val="00693B62"/>
    <w:rsid w:val="00694039"/>
    <w:rsid w:val="00697434"/>
    <w:rsid w:val="006A199A"/>
    <w:rsid w:val="006A2B37"/>
    <w:rsid w:val="006A3943"/>
    <w:rsid w:val="006A4009"/>
    <w:rsid w:val="006A65BA"/>
    <w:rsid w:val="006A6F4C"/>
    <w:rsid w:val="006B0C91"/>
    <w:rsid w:val="006B108D"/>
    <w:rsid w:val="006B37A1"/>
    <w:rsid w:val="006B4BB1"/>
    <w:rsid w:val="006B76F3"/>
    <w:rsid w:val="006B7936"/>
    <w:rsid w:val="006C082A"/>
    <w:rsid w:val="006C1CAA"/>
    <w:rsid w:val="006C4A2D"/>
    <w:rsid w:val="006C4A94"/>
    <w:rsid w:val="006C69EC"/>
    <w:rsid w:val="006C6BEF"/>
    <w:rsid w:val="006D0F0A"/>
    <w:rsid w:val="006D1A00"/>
    <w:rsid w:val="006D3430"/>
    <w:rsid w:val="006D47B8"/>
    <w:rsid w:val="006E16EF"/>
    <w:rsid w:val="006E20A2"/>
    <w:rsid w:val="006E43B0"/>
    <w:rsid w:val="006E6BB1"/>
    <w:rsid w:val="006F0C19"/>
    <w:rsid w:val="006F3183"/>
    <w:rsid w:val="006F3979"/>
    <w:rsid w:val="006F42A6"/>
    <w:rsid w:val="006F498B"/>
    <w:rsid w:val="006F4E00"/>
    <w:rsid w:val="00702938"/>
    <w:rsid w:val="00706BCB"/>
    <w:rsid w:val="00706E2F"/>
    <w:rsid w:val="0070720F"/>
    <w:rsid w:val="00707EE9"/>
    <w:rsid w:val="00707F1F"/>
    <w:rsid w:val="00710B44"/>
    <w:rsid w:val="00713F02"/>
    <w:rsid w:val="007145CE"/>
    <w:rsid w:val="0071475F"/>
    <w:rsid w:val="00715D4C"/>
    <w:rsid w:val="00715F9F"/>
    <w:rsid w:val="00720165"/>
    <w:rsid w:val="00720B66"/>
    <w:rsid w:val="0072300C"/>
    <w:rsid w:val="00723A41"/>
    <w:rsid w:val="00724A76"/>
    <w:rsid w:val="00725327"/>
    <w:rsid w:val="00730202"/>
    <w:rsid w:val="00731022"/>
    <w:rsid w:val="00731599"/>
    <w:rsid w:val="007316BF"/>
    <w:rsid w:val="007337E1"/>
    <w:rsid w:val="00734E4D"/>
    <w:rsid w:val="00735825"/>
    <w:rsid w:val="00736C82"/>
    <w:rsid w:val="007404E0"/>
    <w:rsid w:val="00740EB7"/>
    <w:rsid w:val="00744DA2"/>
    <w:rsid w:val="00746184"/>
    <w:rsid w:val="00752863"/>
    <w:rsid w:val="00753704"/>
    <w:rsid w:val="00755B3D"/>
    <w:rsid w:val="00760A1F"/>
    <w:rsid w:val="00761A3A"/>
    <w:rsid w:val="00762335"/>
    <w:rsid w:val="00764215"/>
    <w:rsid w:val="00764DA1"/>
    <w:rsid w:val="00764F3B"/>
    <w:rsid w:val="00765191"/>
    <w:rsid w:val="0076649E"/>
    <w:rsid w:val="0077043D"/>
    <w:rsid w:val="0077182E"/>
    <w:rsid w:val="00771AE9"/>
    <w:rsid w:val="00772F9F"/>
    <w:rsid w:val="00775E18"/>
    <w:rsid w:val="007767E9"/>
    <w:rsid w:val="0078127B"/>
    <w:rsid w:val="00781C3A"/>
    <w:rsid w:val="00782E3C"/>
    <w:rsid w:val="00792FAA"/>
    <w:rsid w:val="0079476E"/>
    <w:rsid w:val="007967C6"/>
    <w:rsid w:val="00796E51"/>
    <w:rsid w:val="007972D4"/>
    <w:rsid w:val="007A1A9D"/>
    <w:rsid w:val="007A43ED"/>
    <w:rsid w:val="007A541B"/>
    <w:rsid w:val="007A5ED4"/>
    <w:rsid w:val="007B44BA"/>
    <w:rsid w:val="007B741B"/>
    <w:rsid w:val="007B7867"/>
    <w:rsid w:val="007C1135"/>
    <w:rsid w:val="007C2AEA"/>
    <w:rsid w:val="007C4E4B"/>
    <w:rsid w:val="007C4E8C"/>
    <w:rsid w:val="007C5CA7"/>
    <w:rsid w:val="007C7D1D"/>
    <w:rsid w:val="007D046E"/>
    <w:rsid w:val="007D0C3C"/>
    <w:rsid w:val="007D1CBB"/>
    <w:rsid w:val="007D1E36"/>
    <w:rsid w:val="007D40E1"/>
    <w:rsid w:val="007D4A06"/>
    <w:rsid w:val="007D584C"/>
    <w:rsid w:val="007E21A2"/>
    <w:rsid w:val="007E2626"/>
    <w:rsid w:val="007E33AC"/>
    <w:rsid w:val="007E46F6"/>
    <w:rsid w:val="007E5106"/>
    <w:rsid w:val="007E5B47"/>
    <w:rsid w:val="007F0612"/>
    <w:rsid w:val="007F169F"/>
    <w:rsid w:val="007F2F9A"/>
    <w:rsid w:val="007F491E"/>
    <w:rsid w:val="008000FC"/>
    <w:rsid w:val="008003CA"/>
    <w:rsid w:val="00800DAA"/>
    <w:rsid w:val="008017B2"/>
    <w:rsid w:val="008026B5"/>
    <w:rsid w:val="00803630"/>
    <w:rsid w:val="008049A3"/>
    <w:rsid w:val="00804A77"/>
    <w:rsid w:val="00806562"/>
    <w:rsid w:val="00810579"/>
    <w:rsid w:val="00811561"/>
    <w:rsid w:val="00812555"/>
    <w:rsid w:val="00812A8F"/>
    <w:rsid w:val="00814191"/>
    <w:rsid w:val="00816221"/>
    <w:rsid w:val="00816CB8"/>
    <w:rsid w:val="00820439"/>
    <w:rsid w:val="00822253"/>
    <w:rsid w:val="008238FB"/>
    <w:rsid w:val="00824922"/>
    <w:rsid w:val="00824BB2"/>
    <w:rsid w:val="00833071"/>
    <w:rsid w:val="00833271"/>
    <w:rsid w:val="00833A65"/>
    <w:rsid w:val="008342E6"/>
    <w:rsid w:val="008354AD"/>
    <w:rsid w:val="0083564A"/>
    <w:rsid w:val="00837DAE"/>
    <w:rsid w:val="00837F97"/>
    <w:rsid w:val="00841EFC"/>
    <w:rsid w:val="00842740"/>
    <w:rsid w:val="008438FC"/>
    <w:rsid w:val="0084454E"/>
    <w:rsid w:val="008449C3"/>
    <w:rsid w:val="008456BA"/>
    <w:rsid w:val="00846C2B"/>
    <w:rsid w:val="00847E0F"/>
    <w:rsid w:val="00851107"/>
    <w:rsid w:val="00853263"/>
    <w:rsid w:val="0085346D"/>
    <w:rsid w:val="00854269"/>
    <w:rsid w:val="0085602D"/>
    <w:rsid w:val="0085658C"/>
    <w:rsid w:val="008600D0"/>
    <w:rsid w:val="008611A4"/>
    <w:rsid w:val="008611F4"/>
    <w:rsid w:val="008632F7"/>
    <w:rsid w:val="008644B1"/>
    <w:rsid w:val="008668BC"/>
    <w:rsid w:val="00866A1B"/>
    <w:rsid w:val="00866EB8"/>
    <w:rsid w:val="008708AB"/>
    <w:rsid w:val="0088154F"/>
    <w:rsid w:val="00882B40"/>
    <w:rsid w:val="00882BFD"/>
    <w:rsid w:val="00883FDC"/>
    <w:rsid w:val="008843F0"/>
    <w:rsid w:val="0088462A"/>
    <w:rsid w:val="008864CD"/>
    <w:rsid w:val="0089025C"/>
    <w:rsid w:val="00891211"/>
    <w:rsid w:val="008945CC"/>
    <w:rsid w:val="00894EA8"/>
    <w:rsid w:val="00895D8F"/>
    <w:rsid w:val="00895FEA"/>
    <w:rsid w:val="00896574"/>
    <w:rsid w:val="008A3061"/>
    <w:rsid w:val="008A3233"/>
    <w:rsid w:val="008B332F"/>
    <w:rsid w:val="008B409F"/>
    <w:rsid w:val="008C22E1"/>
    <w:rsid w:val="008C4BC6"/>
    <w:rsid w:val="008C54F6"/>
    <w:rsid w:val="008C5756"/>
    <w:rsid w:val="008C70A8"/>
    <w:rsid w:val="008C7A07"/>
    <w:rsid w:val="008D04A7"/>
    <w:rsid w:val="008D0E3F"/>
    <w:rsid w:val="008D15AD"/>
    <w:rsid w:val="008D378D"/>
    <w:rsid w:val="008D3DE8"/>
    <w:rsid w:val="008D4258"/>
    <w:rsid w:val="008D6DAA"/>
    <w:rsid w:val="008D7759"/>
    <w:rsid w:val="008E0510"/>
    <w:rsid w:val="008E0734"/>
    <w:rsid w:val="008E1100"/>
    <w:rsid w:val="008E1CC8"/>
    <w:rsid w:val="008E22B4"/>
    <w:rsid w:val="008E2D16"/>
    <w:rsid w:val="008E52C6"/>
    <w:rsid w:val="008E5800"/>
    <w:rsid w:val="008E7AE2"/>
    <w:rsid w:val="008F07C8"/>
    <w:rsid w:val="008F2174"/>
    <w:rsid w:val="008F26FD"/>
    <w:rsid w:val="008F371C"/>
    <w:rsid w:val="008F4D62"/>
    <w:rsid w:val="008F4DBF"/>
    <w:rsid w:val="008F6B4E"/>
    <w:rsid w:val="0090000C"/>
    <w:rsid w:val="0090296C"/>
    <w:rsid w:val="00902D3A"/>
    <w:rsid w:val="00904AF7"/>
    <w:rsid w:val="009062A7"/>
    <w:rsid w:val="00906574"/>
    <w:rsid w:val="00906EFE"/>
    <w:rsid w:val="00912AF0"/>
    <w:rsid w:val="00912D9C"/>
    <w:rsid w:val="00912EC0"/>
    <w:rsid w:val="00914B52"/>
    <w:rsid w:val="00915A8D"/>
    <w:rsid w:val="00916AEA"/>
    <w:rsid w:val="00916FED"/>
    <w:rsid w:val="0091726B"/>
    <w:rsid w:val="00924F6D"/>
    <w:rsid w:val="009258FF"/>
    <w:rsid w:val="00925CAF"/>
    <w:rsid w:val="00927B3A"/>
    <w:rsid w:val="009335BC"/>
    <w:rsid w:val="00935003"/>
    <w:rsid w:val="00935B36"/>
    <w:rsid w:val="00941025"/>
    <w:rsid w:val="009460A4"/>
    <w:rsid w:val="00946738"/>
    <w:rsid w:val="0095009B"/>
    <w:rsid w:val="0095275C"/>
    <w:rsid w:val="00953899"/>
    <w:rsid w:val="009555FA"/>
    <w:rsid w:val="00955EF1"/>
    <w:rsid w:val="009568CE"/>
    <w:rsid w:val="009650B7"/>
    <w:rsid w:val="00965423"/>
    <w:rsid w:val="009657BA"/>
    <w:rsid w:val="00965A61"/>
    <w:rsid w:val="009662E8"/>
    <w:rsid w:val="0096787C"/>
    <w:rsid w:val="009733F4"/>
    <w:rsid w:val="00973F81"/>
    <w:rsid w:val="00976B87"/>
    <w:rsid w:val="00977013"/>
    <w:rsid w:val="00980D21"/>
    <w:rsid w:val="00984F3E"/>
    <w:rsid w:val="00985CEB"/>
    <w:rsid w:val="00987B7E"/>
    <w:rsid w:val="009906E5"/>
    <w:rsid w:val="00992649"/>
    <w:rsid w:val="00993933"/>
    <w:rsid w:val="00993B60"/>
    <w:rsid w:val="0099436B"/>
    <w:rsid w:val="00997444"/>
    <w:rsid w:val="009A0313"/>
    <w:rsid w:val="009A12D6"/>
    <w:rsid w:val="009A2646"/>
    <w:rsid w:val="009A7481"/>
    <w:rsid w:val="009A77C5"/>
    <w:rsid w:val="009B04AB"/>
    <w:rsid w:val="009B10C1"/>
    <w:rsid w:val="009B158A"/>
    <w:rsid w:val="009B5E45"/>
    <w:rsid w:val="009B5F98"/>
    <w:rsid w:val="009C08F9"/>
    <w:rsid w:val="009C1710"/>
    <w:rsid w:val="009C2722"/>
    <w:rsid w:val="009C337C"/>
    <w:rsid w:val="009C6B83"/>
    <w:rsid w:val="009D2B48"/>
    <w:rsid w:val="009D46EE"/>
    <w:rsid w:val="009D53B7"/>
    <w:rsid w:val="009D647D"/>
    <w:rsid w:val="009E1BE5"/>
    <w:rsid w:val="009E1CDB"/>
    <w:rsid w:val="009E26A7"/>
    <w:rsid w:val="009E4080"/>
    <w:rsid w:val="009E43F5"/>
    <w:rsid w:val="009E6D7A"/>
    <w:rsid w:val="009F12F1"/>
    <w:rsid w:val="009F3960"/>
    <w:rsid w:val="009F3997"/>
    <w:rsid w:val="009F42CD"/>
    <w:rsid w:val="009F4F0C"/>
    <w:rsid w:val="009F552A"/>
    <w:rsid w:val="009F645B"/>
    <w:rsid w:val="009F6C36"/>
    <w:rsid w:val="00A0212B"/>
    <w:rsid w:val="00A0573D"/>
    <w:rsid w:val="00A06808"/>
    <w:rsid w:val="00A07E7A"/>
    <w:rsid w:val="00A10323"/>
    <w:rsid w:val="00A12183"/>
    <w:rsid w:val="00A1268F"/>
    <w:rsid w:val="00A12690"/>
    <w:rsid w:val="00A12CF5"/>
    <w:rsid w:val="00A137C5"/>
    <w:rsid w:val="00A16937"/>
    <w:rsid w:val="00A17321"/>
    <w:rsid w:val="00A2153D"/>
    <w:rsid w:val="00A23460"/>
    <w:rsid w:val="00A239D7"/>
    <w:rsid w:val="00A24D67"/>
    <w:rsid w:val="00A25EE5"/>
    <w:rsid w:val="00A26D3D"/>
    <w:rsid w:val="00A271D9"/>
    <w:rsid w:val="00A2765F"/>
    <w:rsid w:val="00A30DA7"/>
    <w:rsid w:val="00A315D0"/>
    <w:rsid w:val="00A31AAD"/>
    <w:rsid w:val="00A3325F"/>
    <w:rsid w:val="00A377BA"/>
    <w:rsid w:val="00A41091"/>
    <w:rsid w:val="00A4342C"/>
    <w:rsid w:val="00A46380"/>
    <w:rsid w:val="00A50A42"/>
    <w:rsid w:val="00A5194B"/>
    <w:rsid w:val="00A51CA0"/>
    <w:rsid w:val="00A553D3"/>
    <w:rsid w:val="00A56A67"/>
    <w:rsid w:val="00A600E4"/>
    <w:rsid w:val="00A60A01"/>
    <w:rsid w:val="00A615BE"/>
    <w:rsid w:val="00A616DE"/>
    <w:rsid w:val="00A627CD"/>
    <w:rsid w:val="00A62D59"/>
    <w:rsid w:val="00A6416A"/>
    <w:rsid w:val="00A65D61"/>
    <w:rsid w:val="00A67741"/>
    <w:rsid w:val="00A70762"/>
    <w:rsid w:val="00A715D9"/>
    <w:rsid w:val="00A717B8"/>
    <w:rsid w:val="00A72413"/>
    <w:rsid w:val="00A72ADA"/>
    <w:rsid w:val="00A7363D"/>
    <w:rsid w:val="00A809BC"/>
    <w:rsid w:val="00A80EF5"/>
    <w:rsid w:val="00A812F5"/>
    <w:rsid w:val="00A848E5"/>
    <w:rsid w:val="00A91F5A"/>
    <w:rsid w:val="00A922F8"/>
    <w:rsid w:val="00A9649C"/>
    <w:rsid w:val="00A97A9B"/>
    <w:rsid w:val="00AA046B"/>
    <w:rsid w:val="00AA0F63"/>
    <w:rsid w:val="00AA15A1"/>
    <w:rsid w:val="00AA3B3A"/>
    <w:rsid w:val="00AA70AB"/>
    <w:rsid w:val="00AB1632"/>
    <w:rsid w:val="00AB182D"/>
    <w:rsid w:val="00AB2B63"/>
    <w:rsid w:val="00AB3E43"/>
    <w:rsid w:val="00AB40F9"/>
    <w:rsid w:val="00AB4A92"/>
    <w:rsid w:val="00AB6325"/>
    <w:rsid w:val="00AC0079"/>
    <w:rsid w:val="00AC0B27"/>
    <w:rsid w:val="00AC1EBB"/>
    <w:rsid w:val="00AC2112"/>
    <w:rsid w:val="00AC5BC0"/>
    <w:rsid w:val="00AC69D1"/>
    <w:rsid w:val="00AC7224"/>
    <w:rsid w:val="00AC75C9"/>
    <w:rsid w:val="00AD1410"/>
    <w:rsid w:val="00AD178F"/>
    <w:rsid w:val="00AD1A33"/>
    <w:rsid w:val="00AD638E"/>
    <w:rsid w:val="00AD6D62"/>
    <w:rsid w:val="00AE04C6"/>
    <w:rsid w:val="00AE1B27"/>
    <w:rsid w:val="00AE2D2E"/>
    <w:rsid w:val="00AE3904"/>
    <w:rsid w:val="00AE4D47"/>
    <w:rsid w:val="00AF07CA"/>
    <w:rsid w:val="00AF0D14"/>
    <w:rsid w:val="00AF1E39"/>
    <w:rsid w:val="00AF38FC"/>
    <w:rsid w:val="00AF3BFC"/>
    <w:rsid w:val="00AF6080"/>
    <w:rsid w:val="00B00690"/>
    <w:rsid w:val="00B01176"/>
    <w:rsid w:val="00B02424"/>
    <w:rsid w:val="00B02AA5"/>
    <w:rsid w:val="00B03EF1"/>
    <w:rsid w:val="00B05708"/>
    <w:rsid w:val="00B063FB"/>
    <w:rsid w:val="00B103F7"/>
    <w:rsid w:val="00B13165"/>
    <w:rsid w:val="00B1417D"/>
    <w:rsid w:val="00B15E25"/>
    <w:rsid w:val="00B213AE"/>
    <w:rsid w:val="00B21927"/>
    <w:rsid w:val="00B22D0F"/>
    <w:rsid w:val="00B27123"/>
    <w:rsid w:val="00B275BD"/>
    <w:rsid w:val="00B31331"/>
    <w:rsid w:val="00B31C0D"/>
    <w:rsid w:val="00B40BFF"/>
    <w:rsid w:val="00B40D1B"/>
    <w:rsid w:val="00B42FC7"/>
    <w:rsid w:val="00B4387C"/>
    <w:rsid w:val="00B43E06"/>
    <w:rsid w:val="00B457C4"/>
    <w:rsid w:val="00B4705A"/>
    <w:rsid w:val="00B47976"/>
    <w:rsid w:val="00B50584"/>
    <w:rsid w:val="00B5173D"/>
    <w:rsid w:val="00B54D97"/>
    <w:rsid w:val="00B6013B"/>
    <w:rsid w:val="00B60869"/>
    <w:rsid w:val="00B60BD7"/>
    <w:rsid w:val="00B616BA"/>
    <w:rsid w:val="00B678E3"/>
    <w:rsid w:val="00B719FA"/>
    <w:rsid w:val="00B73CE6"/>
    <w:rsid w:val="00B76340"/>
    <w:rsid w:val="00B7728A"/>
    <w:rsid w:val="00B77300"/>
    <w:rsid w:val="00B84842"/>
    <w:rsid w:val="00B852BB"/>
    <w:rsid w:val="00B85AD4"/>
    <w:rsid w:val="00B874F9"/>
    <w:rsid w:val="00B90411"/>
    <w:rsid w:val="00B95506"/>
    <w:rsid w:val="00B96972"/>
    <w:rsid w:val="00B9708A"/>
    <w:rsid w:val="00BA0AA3"/>
    <w:rsid w:val="00BA0BEF"/>
    <w:rsid w:val="00BA0C52"/>
    <w:rsid w:val="00BA0D25"/>
    <w:rsid w:val="00BA1718"/>
    <w:rsid w:val="00BA1DC5"/>
    <w:rsid w:val="00BA2A78"/>
    <w:rsid w:val="00BA3D55"/>
    <w:rsid w:val="00BA3F83"/>
    <w:rsid w:val="00BA617E"/>
    <w:rsid w:val="00BA64AE"/>
    <w:rsid w:val="00BB0CA7"/>
    <w:rsid w:val="00BB1125"/>
    <w:rsid w:val="00BB1409"/>
    <w:rsid w:val="00BB390C"/>
    <w:rsid w:val="00BB7F59"/>
    <w:rsid w:val="00BC0657"/>
    <w:rsid w:val="00BC583D"/>
    <w:rsid w:val="00BC5F19"/>
    <w:rsid w:val="00BC65BD"/>
    <w:rsid w:val="00BC7274"/>
    <w:rsid w:val="00BC73A6"/>
    <w:rsid w:val="00BC7FC7"/>
    <w:rsid w:val="00BD4D03"/>
    <w:rsid w:val="00BE036A"/>
    <w:rsid w:val="00BE0384"/>
    <w:rsid w:val="00BE10BF"/>
    <w:rsid w:val="00BE1B8C"/>
    <w:rsid w:val="00BE557D"/>
    <w:rsid w:val="00BE558E"/>
    <w:rsid w:val="00BE5734"/>
    <w:rsid w:val="00BE69F7"/>
    <w:rsid w:val="00BF1171"/>
    <w:rsid w:val="00BF2712"/>
    <w:rsid w:val="00BF3C41"/>
    <w:rsid w:val="00BF533F"/>
    <w:rsid w:val="00C00902"/>
    <w:rsid w:val="00C01652"/>
    <w:rsid w:val="00C04EAB"/>
    <w:rsid w:val="00C05637"/>
    <w:rsid w:val="00C05D02"/>
    <w:rsid w:val="00C05EB5"/>
    <w:rsid w:val="00C05F6F"/>
    <w:rsid w:val="00C06C1F"/>
    <w:rsid w:val="00C1302B"/>
    <w:rsid w:val="00C13A7F"/>
    <w:rsid w:val="00C144B3"/>
    <w:rsid w:val="00C15A50"/>
    <w:rsid w:val="00C165EB"/>
    <w:rsid w:val="00C16D09"/>
    <w:rsid w:val="00C21038"/>
    <w:rsid w:val="00C21340"/>
    <w:rsid w:val="00C216D0"/>
    <w:rsid w:val="00C22A58"/>
    <w:rsid w:val="00C22E17"/>
    <w:rsid w:val="00C23933"/>
    <w:rsid w:val="00C23C64"/>
    <w:rsid w:val="00C260BB"/>
    <w:rsid w:val="00C274F0"/>
    <w:rsid w:val="00C32D0F"/>
    <w:rsid w:val="00C33797"/>
    <w:rsid w:val="00C35747"/>
    <w:rsid w:val="00C3725C"/>
    <w:rsid w:val="00C37449"/>
    <w:rsid w:val="00C406AA"/>
    <w:rsid w:val="00C40A83"/>
    <w:rsid w:val="00C43972"/>
    <w:rsid w:val="00C4605F"/>
    <w:rsid w:val="00C46276"/>
    <w:rsid w:val="00C4741A"/>
    <w:rsid w:val="00C5143A"/>
    <w:rsid w:val="00C51C70"/>
    <w:rsid w:val="00C5347E"/>
    <w:rsid w:val="00C54BE6"/>
    <w:rsid w:val="00C56B2E"/>
    <w:rsid w:val="00C61EBF"/>
    <w:rsid w:val="00C62344"/>
    <w:rsid w:val="00C62CA8"/>
    <w:rsid w:val="00C63075"/>
    <w:rsid w:val="00C647B1"/>
    <w:rsid w:val="00C64C7B"/>
    <w:rsid w:val="00C66A47"/>
    <w:rsid w:val="00C67541"/>
    <w:rsid w:val="00C6796D"/>
    <w:rsid w:val="00C71522"/>
    <w:rsid w:val="00C72942"/>
    <w:rsid w:val="00C73CD0"/>
    <w:rsid w:val="00C74F31"/>
    <w:rsid w:val="00C77D49"/>
    <w:rsid w:val="00C831C2"/>
    <w:rsid w:val="00C84E64"/>
    <w:rsid w:val="00C86AA7"/>
    <w:rsid w:val="00C87C9E"/>
    <w:rsid w:val="00C87E8B"/>
    <w:rsid w:val="00C9446B"/>
    <w:rsid w:val="00CA2844"/>
    <w:rsid w:val="00CA2BF3"/>
    <w:rsid w:val="00CA4D94"/>
    <w:rsid w:val="00CA51C8"/>
    <w:rsid w:val="00CA6DCB"/>
    <w:rsid w:val="00CA7D11"/>
    <w:rsid w:val="00CA7D61"/>
    <w:rsid w:val="00CB0732"/>
    <w:rsid w:val="00CB228F"/>
    <w:rsid w:val="00CB38AD"/>
    <w:rsid w:val="00CB462E"/>
    <w:rsid w:val="00CB6B21"/>
    <w:rsid w:val="00CC16C0"/>
    <w:rsid w:val="00CC2DD2"/>
    <w:rsid w:val="00CC2EFD"/>
    <w:rsid w:val="00CC3F23"/>
    <w:rsid w:val="00CD0ADB"/>
    <w:rsid w:val="00CD1D2A"/>
    <w:rsid w:val="00CD1F98"/>
    <w:rsid w:val="00CD3779"/>
    <w:rsid w:val="00CD3B44"/>
    <w:rsid w:val="00CD410D"/>
    <w:rsid w:val="00CD4B0C"/>
    <w:rsid w:val="00CD5575"/>
    <w:rsid w:val="00CD55D0"/>
    <w:rsid w:val="00CD72D8"/>
    <w:rsid w:val="00CD7393"/>
    <w:rsid w:val="00CE04A8"/>
    <w:rsid w:val="00CE0C20"/>
    <w:rsid w:val="00CE21B3"/>
    <w:rsid w:val="00CE222E"/>
    <w:rsid w:val="00CE3155"/>
    <w:rsid w:val="00CE45D7"/>
    <w:rsid w:val="00CE51F2"/>
    <w:rsid w:val="00CE6266"/>
    <w:rsid w:val="00CE7409"/>
    <w:rsid w:val="00CF15E4"/>
    <w:rsid w:val="00CF27C2"/>
    <w:rsid w:val="00CF28E7"/>
    <w:rsid w:val="00CF4622"/>
    <w:rsid w:val="00CF48B9"/>
    <w:rsid w:val="00CF64E2"/>
    <w:rsid w:val="00CF72A2"/>
    <w:rsid w:val="00CF7F62"/>
    <w:rsid w:val="00CF7F82"/>
    <w:rsid w:val="00D016E5"/>
    <w:rsid w:val="00D01A7F"/>
    <w:rsid w:val="00D038AC"/>
    <w:rsid w:val="00D04755"/>
    <w:rsid w:val="00D0533B"/>
    <w:rsid w:val="00D063DA"/>
    <w:rsid w:val="00D1153A"/>
    <w:rsid w:val="00D13250"/>
    <w:rsid w:val="00D13932"/>
    <w:rsid w:val="00D15C98"/>
    <w:rsid w:val="00D167CA"/>
    <w:rsid w:val="00D1766B"/>
    <w:rsid w:val="00D223E6"/>
    <w:rsid w:val="00D24FD4"/>
    <w:rsid w:val="00D25D72"/>
    <w:rsid w:val="00D27307"/>
    <w:rsid w:val="00D27705"/>
    <w:rsid w:val="00D27A77"/>
    <w:rsid w:val="00D30239"/>
    <w:rsid w:val="00D32D74"/>
    <w:rsid w:val="00D33112"/>
    <w:rsid w:val="00D33355"/>
    <w:rsid w:val="00D35C9C"/>
    <w:rsid w:val="00D36E56"/>
    <w:rsid w:val="00D40B5E"/>
    <w:rsid w:val="00D40B71"/>
    <w:rsid w:val="00D42780"/>
    <w:rsid w:val="00D42CBC"/>
    <w:rsid w:val="00D42D61"/>
    <w:rsid w:val="00D43CD4"/>
    <w:rsid w:val="00D44729"/>
    <w:rsid w:val="00D44919"/>
    <w:rsid w:val="00D449AC"/>
    <w:rsid w:val="00D44CAA"/>
    <w:rsid w:val="00D44FF4"/>
    <w:rsid w:val="00D46974"/>
    <w:rsid w:val="00D51097"/>
    <w:rsid w:val="00D51EC9"/>
    <w:rsid w:val="00D520DF"/>
    <w:rsid w:val="00D521FB"/>
    <w:rsid w:val="00D521FE"/>
    <w:rsid w:val="00D540E2"/>
    <w:rsid w:val="00D572E1"/>
    <w:rsid w:val="00D61AC7"/>
    <w:rsid w:val="00D625F8"/>
    <w:rsid w:val="00D675AB"/>
    <w:rsid w:val="00D72B8F"/>
    <w:rsid w:val="00D73556"/>
    <w:rsid w:val="00D73C14"/>
    <w:rsid w:val="00D742B3"/>
    <w:rsid w:val="00D75E43"/>
    <w:rsid w:val="00D77095"/>
    <w:rsid w:val="00D77392"/>
    <w:rsid w:val="00D802A8"/>
    <w:rsid w:val="00D80F3F"/>
    <w:rsid w:val="00D86AF4"/>
    <w:rsid w:val="00D908A0"/>
    <w:rsid w:val="00D90E45"/>
    <w:rsid w:val="00D91603"/>
    <w:rsid w:val="00D92849"/>
    <w:rsid w:val="00D9505C"/>
    <w:rsid w:val="00DA082E"/>
    <w:rsid w:val="00DA09CD"/>
    <w:rsid w:val="00DA1874"/>
    <w:rsid w:val="00DA49ED"/>
    <w:rsid w:val="00DA4E1F"/>
    <w:rsid w:val="00DA52B6"/>
    <w:rsid w:val="00DA7357"/>
    <w:rsid w:val="00DB3BFD"/>
    <w:rsid w:val="00DB428C"/>
    <w:rsid w:val="00DB5E24"/>
    <w:rsid w:val="00DB6020"/>
    <w:rsid w:val="00DB6C54"/>
    <w:rsid w:val="00DB7AF0"/>
    <w:rsid w:val="00DC2C0D"/>
    <w:rsid w:val="00DC3275"/>
    <w:rsid w:val="00DC4F4B"/>
    <w:rsid w:val="00DC503B"/>
    <w:rsid w:val="00DC5FAA"/>
    <w:rsid w:val="00DD19AF"/>
    <w:rsid w:val="00DD2764"/>
    <w:rsid w:val="00DD2930"/>
    <w:rsid w:val="00DD2FD6"/>
    <w:rsid w:val="00DD36EB"/>
    <w:rsid w:val="00DD5E3F"/>
    <w:rsid w:val="00DD6A0C"/>
    <w:rsid w:val="00DD6C3D"/>
    <w:rsid w:val="00DE13B3"/>
    <w:rsid w:val="00DE4BD5"/>
    <w:rsid w:val="00DE5E01"/>
    <w:rsid w:val="00DF0AFA"/>
    <w:rsid w:val="00DF0EDC"/>
    <w:rsid w:val="00DF4B3B"/>
    <w:rsid w:val="00DF5D25"/>
    <w:rsid w:val="00DF7FEE"/>
    <w:rsid w:val="00E030D8"/>
    <w:rsid w:val="00E0501D"/>
    <w:rsid w:val="00E059DE"/>
    <w:rsid w:val="00E107C5"/>
    <w:rsid w:val="00E10F5A"/>
    <w:rsid w:val="00E12E17"/>
    <w:rsid w:val="00E13084"/>
    <w:rsid w:val="00E135B1"/>
    <w:rsid w:val="00E15C05"/>
    <w:rsid w:val="00E16146"/>
    <w:rsid w:val="00E16E1B"/>
    <w:rsid w:val="00E17A39"/>
    <w:rsid w:val="00E20703"/>
    <w:rsid w:val="00E23A9B"/>
    <w:rsid w:val="00E242F5"/>
    <w:rsid w:val="00E25675"/>
    <w:rsid w:val="00E26472"/>
    <w:rsid w:val="00E33E41"/>
    <w:rsid w:val="00E41348"/>
    <w:rsid w:val="00E41988"/>
    <w:rsid w:val="00E41E5E"/>
    <w:rsid w:val="00E42B52"/>
    <w:rsid w:val="00E42FC1"/>
    <w:rsid w:val="00E449C4"/>
    <w:rsid w:val="00E44F74"/>
    <w:rsid w:val="00E453B0"/>
    <w:rsid w:val="00E45426"/>
    <w:rsid w:val="00E471D4"/>
    <w:rsid w:val="00E47F16"/>
    <w:rsid w:val="00E52258"/>
    <w:rsid w:val="00E52AFE"/>
    <w:rsid w:val="00E53669"/>
    <w:rsid w:val="00E53D20"/>
    <w:rsid w:val="00E541BF"/>
    <w:rsid w:val="00E55CEB"/>
    <w:rsid w:val="00E56103"/>
    <w:rsid w:val="00E56400"/>
    <w:rsid w:val="00E573F3"/>
    <w:rsid w:val="00E5762C"/>
    <w:rsid w:val="00E57F01"/>
    <w:rsid w:val="00E61123"/>
    <w:rsid w:val="00E6148A"/>
    <w:rsid w:val="00E63876"/>
    <w:rsid w:val="00E63934"/>
    <w:rsid w:val="00E643A2"/>
    <w:rsid w:val="00E64D54"/>
    <w:rsid w:val="00E6559C"/>
    <w:rsid w:val="00E65C28"/>
    <w:rsid w:val="00E67566"/>
    <w:rsid w:val="00E67BD5"/>
    <w:rsid w:val="00E70161"/>
    <w:rsid w:val="00E72C27"/>
    <w:rsid w:val="00E73C46"/>
    <w:rsid w:val="00E73DB8"/>
    <w:rsid w:val="00E73EE8"/>
    <w:rsid w:val="00E76A2D"/>
    <w:rsid w:val="00E80FA3"/>
    <w:rsid w:val="00E814B1"/>
    <w:rsid w:val="00E823FE"/>
    <w:rsid w:val="00E82450"/>
    <w:rsid w:val="00E83106"/>
    <w:rsid w:val="00E83436"/>
    <w:rsid w:val="00E84AC2"/>
    <w:rsid w:val="00E85B65"/>
    <w:rsid w:val="00E86111"/>
    <w:rsid w:val="00E91519"/>
    <w:rsid w:val="00E92D28"/>
    <w:rsid w:val="00E93BF5"/>
    <w:rsid w:val="00E95D9A"/>
    <w:rsid w:val="00E966B3"/>
    <w:rsid w:val="00E97EB3"/>
    <w:rsid w:val="00EA184B"/>
    <w:rsid w:val="00EA302E"/>
    <w:rsid w:val="00EA422C"/>
    <w:rsid w:val="00EA4C7E"/>
    <w:rsid w:val="00EA7BEA"/>
    <w:rsid w:val="00EB2998"/>
    <w:rsid w:val="00EB628B"/>
    <w:rsid w:val="00EC140F"/>
    <w:rsid w:val="00EC675F"/>
    <w:rsid w:val="00EC7982"/>
    <w:rsid w:val="00ED13B8"/>
    <w:rsid w:val="00ED23BE"/>
    <w:rsid w:val="00ED3D5A"/>
    <w:rsid w:val="00ED5033"/>
    <w:rsid w:val="00ED5075"/>
    <w:rsid w:val="00ED5AA7"/>
    <w:rsid w:val="00ED5B7C"/>
    <w:rsid w:val="00ED6D9E"/>
    <w:rsid w:val="00ED6E4D"/>
    <w:rsid w:val="00ED7A50"/>
    <w:rsid w:val="00EE0E96"/>
    <w:rsid w:val="00EE13DE"/>
    <w:rsid w:val="00EE1BB7"/>
    <w:rsid w:val="00EE1BF6"/>
    <w:rsid w:val="00EE2C1E"/>
    <w:rsid w:val="00EE2C6E"/>
    <w:rsid w:val="00EE521D"/>
    <w:rsid w:val="00EE7CD1"/>
    <w:rsid w:val="00EF2CFC"/>
    <w:rsid w:val="00EF3C12"/>
    <w:rsid w:val="00EF43DF"/>
    <w:rsid w:val="00EF4933"/>
    <w:rsid w:val="00EF54B4"/>
    <w:rsid w:val="00EF7DAB"/>
    <w:rsid w:val="00F003DF"/>
    <w:rsid w:val="00F008D4"/>
    <w:rsid w:val="00F00DB4"/>
    <w:rsid w:val="00F01974"/>
    <w:rsid w:val="00F03D2D"/>
    <w:rsid w:val="00F03D32"/>
    <w:rsid w:val="00F05C9D"/>
    <w:rsid w:val="00F06458"/>
    <w:rsid w:val="00F075DB"/>
    <w:rsid w:val="00F1000A"/>
    <w:rsid w:val="00F10BA6"/>
    <w:rsid w:val="00F13476"/>
    <w:rsid w:val="00F143BC"/>
    <w:rsid w:val="00F14F2A"/>
    <w:rsid w:val="00F161A2"/>
    <w:rsid w:val="00F2106E"/>
    <w:rsid w:val="00F2378D"/>
    <w:rsid w:val="00F260D5"/>
    <w:rsid w:val="00F27FBE"/>
    <w:rsid w:val="00F31B11"/>
    <w:rsid w:val="00F33839"/>
    <w:rsid w:val="00F3551B"/>
    <w:rsid w:val="00F37568"/>
    <w:rsid w:val="00F42B31"/>
    <w:rsid w:val="00F42BDE"/>
    <w:rsid w:val="00F45A15"/>
    <w:rsid w:val="00F460A9"/>
    <w:rsid w:val="00F47261"/>
    <w:rsid w:val="00F503BD"/>
    <w:rsid w:val="00F5070A"/>
    <w:rsid w:val="00F51819"/>
    <w:rsid w:val="00F52061"/>
    <w:rsid w:val="00F5360B"/>
    <w:rsid w:val="00F5406E"/>
    <w:rsid w:val="00F560C6"/>
    <w:rsid w:val="00F57F15"/>
    <w:rsid w:val="00F62787"/>
    <w:rsid w:val="00F63CB4"/>
    <w:rsid w:val="00F63CFF"/>
    <w:rsid w:val="00F64A29"/>
    <w:rsid w:val="00F64D3F"/>
    <w:rsid w:val="00F70031"/>
    <w:rsid w:val="00F70829"/>
    <w:rsid w:val="00F764D5"/>
    <w:rsid w:val="00F77431"/>
    <w:rsid w:val="00F80C82"/>
    <w:rsid w:val="00F85808"/>
    <w:rsid w:val="00F85A3C"/>
    <w:rsid w:val="00F86D89"/>
    <w:rsid w:val="00F86E6B"/>
    <w:rsid w:val="00F9025B"/>
    <w:rsid w:val="00F916D0"/>
    <w:rsid w:val="00F92D32"/>
    <w:rsid w:val="00F9402F"/>
    <w:rsid w:val="00F94E11"/>
    <w:rsid w:val="00F9693D"/>
    <w:rsid w:val="00F9786D"/>
    <w:rsid w:val="00FA1E89"/>
    <w:rsid w:val="00FA2316"/>
    <w:rsid w:val="00FA2DCB"/>
    <w:rsid w:val="00FB3BC7"/>
    <w:rsid w:val="00FB4C87"/>
    <w:rsid w:val="00FB4FE8"/>
    <w:rsid w:val="00FB5317"/>
    <w:rsid w:val="00FB60B7"/>
    <w:rsid w:val="00FB6C24"/>
    <w:rsid w:val="00FB743A"/>
    <w:rsid w:val="00FB7CED"/>
    <w:rsid w:val="00FC096B"/>
    <w:rsid w:val="00FC2E14"/>
    <w:rsid w:val="00FC3551"/>
    <w:rsid w:val="00FC4E19"/>
    <w:rsid w:val="00FD4FD5"/>
    <w:rsid w:val="00FE0F71"/>
    <w:rsid w:val="00FE1074"/>
    <w:rsid w:val="00FE3FAF"/>
    <w:rsid w:val="00FE52C3"/>
    <w:rsid w:val="00FE6F5A"/>
    <w:rsid w:val="00FF06B6"/>
    <w:rsid w:val="00FF0B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405392F5"/>
  <w15:docId w15:val="{8A3BE3F2-E75D-4563-8397-495F60EF1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E6427"/>
    <w:pPr>
      <w:widowControl w:val="0"/>
    </w:pPr>
    <w:rPr>
      <w:kern w:val="2"/>
      <w:sz w:val="24"/>
      <w:szCs w:val="24"/>
    </w:rPr>
  </w:style>
  <w:style w:type="paragraph" w:styleId="1">
    <w:name w:val="heading 1"/>
    <w:basedOn w:val="a"/>
    <w:next w:val="a"/>
    <w:qFormat/>
    <w:rsid w:val="004E6427"/>
    <w:pPr>
      <w:keepNext/>
      <w:framePr w:hSpace="180" w:wrap="around" w:vAnchor="text" w:hAnchor="margin" w:x="26" w:y="377"/>
      <w:snapToGrid w:val="0"/>
      <w:spacing w:line="300" w:lineRule="exact"/>
      <w:jc w:val="center"/>
      <w:outlineLvl w:val="0"/>
    </w:pPr>
    <w:rPr>
      <w:rFonts w:ascii="Arial" w:eastAsia="標楷體" w:hAnsi="Arial"/>
      <w:b/>
      <w:bCs/>
    </w:rPr>
  </w:style>
  <w:style w:type="paragraph" w:styleId="2">
    <w:name w:val="heading 2"/>
    <w:basedOn w:val="a"/>
    <w:next w:val="a"/>
    <w:qFormat/>
    <w:rsid w:val="0090000C"/>
    <w:pPr>
      <w:keepNext/>
      <w:spacing w:line="720" w:lineRule="auto"/>
      <w:outlineLvl w:val="1"/>
    </w:pPr>
    <w:rPr>
      <w:rFonts w:ascii="Arial"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E6427"/>
    <w:rPr>
      <w:color w:val="0000FF"/>
      <w:u w:val="single"/>
    </w:rPr>
  </w:style>
  <w:style w:type="character" w:styleId="a4">
    <w:name w:val="FollowedHyperlink"/>
    <w:rsid w:val="004E6427"/>
    <w:rPr>
      <w:color w:val="800080"/>
      <w:u w:val="single"/>
    </w:rPr>
  </w:style>
  <w:style w:type="paragraph" w:styleId="HTML">
    <w:name w:val="HTML Preformatted"/>
    <w:basedOn w:val="a"/>
    <w:rsid w:val="004E64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Courier New"/>
      <w:kern w:val="0"/>
      <w:sz w:val="20"/>
      <w:szCs w:val="20"/>
    </w:rPr>
  </w:style>
  <w:style w:type="paragraph" w:styleId="a5">
    <w:name w:val="Plain Text"/>
    <w:basedOn w:val="a"/>
    <w:link w:val="a6"/>
    <w:rsid w:val="004E6427"/>
    <w:rPr>
      <w:rFonts w:ascii="細明體" w:eastAsia="細明體" w:hAnsi="Courier New"/>
      <w:szCs w:val="20"/>
    </w:rPr>
  </w:style>
  <w:style w:type="paragraph" w:styleId="a7">
    <w:name w:val="Body Text Indent"/>
    <w:basedOn w:val="a"/>
    <w:rsid w:val="004E6427"/>
    <w:pPr>
      <w:spacing w:line="340" w:lineRule="exact"/>
      <w:ind w:left="1077" w:firstLine="3"/>
    </w:pPr>
    <w:rPr>
      <w:rFonts w:ascii="標楷體" w:eastAsia="標楷體"/>
      <w:sz w:val="28"/>
    </w:rPr>
  </w:style>
  <w:style w:type="character" w:styleId="a8">
    <w:name w:val="Strong"/>
    <w:uiPriority w:val="22"/>
    <w:qFormat/>
    <w:rsid w:val="004E6427"/>
    <w:rPr>
      <w:b/>
      <w:bCs/>
    </w:rPr>
  </w:style>
  <w:style w:type="paragraph" w:styleId="20">
    <w:name w:val="Body Text Indent 2"/>
    <w:basedOn w:val="a"/>
    <w:rsid w:val="004E6427"/>
    <w:pPr>
      <w:spacing w:line="320" w:lineRule="exact"/>
      <w:ind w:leftChars="150" w:left="360"/>
      <w:jc w:val="both"/>
    </w:pPr>
    <w:rPr>
      <w:rFonts w:ascii="標楷體" w:eastAsia="標楷體" w:hAnsi="標楷體"/>
    </w:rPr>
  </w:style>
  <w:style w:type="character" w:customStyle="1" w:styleId="style451">
    <w:name w:val="style451"/>
    <w:rsid w:val="0065187A"/>
    <w:rPr>
      <w:b/>
      <w:bCs/>
      <w:color w:val="004566"/>
      <w:sz w:val="18"/>
      <w:szCs w:val="18"/>
    </w:rPr>
  </w:style>
  <w:style w:type="character" w:customStyle="1" w:styleId="style431">
    <w:name w:val="style431"/>
    <w:rsid w:val="0065187A"/>
    <w:rPr>
      <w:color w:val="004566"/>
      <w:sz w:val="18"/>
      <w:szCs w:val="18"/>
    </w:rPr>
  </w:style>
  <w:style w:type="character" w:customStyle="1" w:styleId="style461">
    <w:name w:val="style461"/>
    <w:rsid w:val="0065187A"/>
    <w:rPr>
      <w:color w:val="FF0000"/>
      <w:sz w:val="18"/>
      <w:szCs w:val="18"/>
    </w:rPr>
  </w:style>
  <w:style w:type="character" w:customStyle="1" w:styleId="text-r1">
    <w:name w:val="text-r1"/>
    <w:rsid w:val="00912EC0"/>
    <w:rPr>
      <w:rFonts w:ascii="細明體" w:eastAsia="細明體" w:hAnsi="細明體" w:hint="eastAsia"/>
      <w:color w:val="660000"/>
      <w:sz w:val="18"/>
      <w:szCs w:val="18"/>
    </w:rPr>
  </w:style>
  <w:style w:type="paragraph" w:styleId="a9">
    <w:name w:val="Balloon Text"/>
    <w:basedOn w:val="a"/>
    <w:semiHidden/>
    <w:rsid w:val="00641F55"/>
    <w:rPr>
      <w:rFonts w:ascii="Arial" w:hAnsi="Arial"/>
      <w:sz w:val="18"/>
      <w:szCs w:val="18"/>
    </w:rPr>
  </w:style>
  <w:style w:type="table" w:styleId="aa">
    <w:name w:val="Table Grid"/>
    <w:basedOn w:val="a1"/>
    <w:rsid w:val="00E16E1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rsid w:val="00255A80"/>
    <w:pPr>
      <w:tabs>
        <w:tab w:val="center" w:pos="4153"/>
        <w:tab w:val="right" w:pos="8306"/>
      </w:tabs>
      <w:snapToGrid w:val="0"/>
    </w:pPr>
    <w:rPr>
      <w:sz w:val="20"/>
      <w:szCs w:val="20"/>
    </w:rPr>
  </w:style>
  <w:style w:type="character" w:styleId="ad">
    <w:name w:val="page number"/>
    <w:basedOn w:val="a0"/>
    <w:rsid w:val="00255A80"/>
  </w:style>
  <w:style w:type="paragraph" w:styleId="ae">
    <w:name w:val="header"/>
    <w:basedOn w:val="a"/>
    <w:rsid w:val="00255A80"/>
    <w:pPr>
      <w:tabs>
        <w:tab w:val="center" w:pos="4153"/>
        <w:tab w:val="right" w:pos="8306"/>
      </w:tabs>
      <w:snapToGrid w:val="0"/>
    </w:pPr>
    <w:rPr>
      <w:sz w:val="20"/>
      <w:szCs w:val="20"/>
    </w:rPr>
  </w:style>
  <w:style w:type="paragraph" w:styleId="af">
    <w:name w:val="Block Text"/>
    <w:basedOn w:val="a"/>
    <w:rsid w:val="005019FE"/>
    <w:pPr>
      <w:spacing w:line="0" w:lineRule="atLeast"/>
      <w:ind w:left="-360" w:right="-1234"/>
      <w:jc w:val="both"/>
    </w:pPr>
    <w:rPr>
      <w:rFonts w:ascii="華康少女文字W6" w:eastAsia="華康少女文字W6" w:hAnsi="華康少女文字W6"/>
      <w:szCs w:val="20"/>
    </w:rPr>
  </w:style>
  <w:style w:type="paragraph" w:styleId="af0">
    <w:name w:val="Body Text"/>
    <w:basedOn w:val="a"/>
    <w:rsid w:val="005019FE"/>
    <w:pPr>
      <w:spacing w:after="120"/>
    </w:pPr>
  </w:style>
  <w:style w:type="character" w:customStyle="1" w:styleId="redtitle1">
    <w:name w:val="redtitle1"/>
    <w:basedOn w:val="a0"/>
    <w:rsid w:val="00360405"/>
  </w:style>
  <w:style w:type="character" w:styleId="af1">
    <w:name w:val="annotation reference"/>
    <w:semiHidden/>
    <w:rsid w:val="00906574"/>
    <w:rPr>
      <w:sz w:val="18"/>
      <w:szCs w:val="18"/>
    </w:rPr>
  </w:style>
  <w:style w:type="paragraph" w:styleId="af2">
    <w:name w:val="annotation text"/>
    <w:basedOn w:val="a"/>
    <w:semiHidden/>
    <w:rsid w:val="00906574"/>
  </w:style>
  <w:style w:type="paragraph" w:styleId="af3">
    <w:name w:val="annotation subject"/>
    <w:basedOn w:val="af2"/>
    <w:next w:val="af2"/>
    <w:semiHidden/>
    <w:rsid w:val="00906574"/>
    <w:rPr>
      <w:b/>
      <w:bCs/>
    </w:rPr>
  </w:style>
  <w:style w:type="character" w:customStyle="1" w:styleId="daycto">
    <w:name w:val="day_cto"/>
    <w:basedOn w:val="a0"/>
    <w:rsid w:val="00A271D9"/>
  </w:style>
  <w:style w:type="character" w:customStyle="1" w:styleId="ac">
    <w:name w:val="頁尾 字元"/>
    <w:link w:val="ab"/>
    <w:semiHidden/>
    <w:rsid w:val="008A3061"/>
    <w:rPr>
      <w:rFonts w:eastAsia="新細明體"/>
      <w:kern w:val="2"/>
      <w:lang w:val="en-US" w:eastAsia="zh-TW" w:bidi="ar-SA"/>
    </w:rPr>
  </w:style>
  <w:style w:type="character" w:customStyle="1" w:styleId="apple-style-span">
    <w:name w:val="apple-style-span"/>
    <w:basedOn w:val="a0"/>
    <w:rsid w:val="00067930"/>
  </w:style>
  <w:style w:type="character" w:customStyle="1" w:styleId="apple-converted-space">
    <w:name w:val="apple-converted-space"/>
    <w:basedOn w:val="a0"/>
    <w:rsid w:val="00067930"/>
  </w:style>
  <w:style w:type="paragraph" w:styleId="Web">
    <w:name w:val="Normal (Web)"/>
    <w:basedOn w:val="a"/>
    <w:uiPriority w:val="99"/>
    <w:rsid w:val="00976B87"/>
    <w:pPr>
      <w:widowControl/>
      <w:spacing w:before="100" w:beforeAutospacing="1" w:after="100" w:afterAutospacing="1"/>
    </w:pPr>
    <w:rPr>
      <w:rFonts w:ascii="新細明體" w:hAnsi="新細明體" w:cs="新細明體"/>
      <w:kern w:val="0"/>
    </w:rPr>
  </w:style>
  <w:style w:type="character" w:customStyle="1" w:styleId="googqs-tidbitgoogqs-tidbit-0">
    <w:name w:val="goog_qs-tidbit goog_qs-tidbit-0"/>
    <w:basedOn w:val="a0"/>
    <w:rsid w:val="00A12CF5"/>
  </w:style>
  <w:style w:type="character" w:customStyle="1" w:styleId="shorttext">
    <w:name w:val="short_text"/>
    <w:rsid w:val="00BE558E"/>
  </w:style>
  <w:style w:type="character" w:customStyle="1" w:styleId="a6">
    <w:name w:val="純文字 字元"/>
    <w:link w:val="a5"/>
    <w:rsid w:val="00590EA6"/>
    <w:rPr>
      <w:rFonts w:ascii="細明體" w:eastAsia="細明體" w:hAnsi="Courier New"/>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06592">
      <w:bodyDiv w:val="1"/>
      <w:marLeft w:val="0"/>
      <w:marRight w:val="0"/>
      <w:marTop w:val="0"/>
      <w:marBottom w:val="0"/>
      <w:divBdr>
        <w:top w:val="none" w:sz="0" w:space="0" w:color="auto"/>
        <w:left w:val="none" w:sz="0" w:space="0" w:color="auto"/>
        <w:bottom w:val="none" w:sz="0" w:space="0" w:color="auto"/>
        <w:right w:val="none" w:sz="0" w:space="0" w:color="auto"/>
      </w:divBdr>
    </w:div>
    <w:div w:id="119417439">
      <w:bodyDiv w:val="1"/>
      <w:marLeft w:val="0"/>
      <w:marRight w:val="0"/>
      <w:marTop w:val="0"/>
      <w:marBottom w:val="0"/>
      <w:divBdr>
        <w:top w:val="none" w:sz="0" w:space="0" w:color="auto"/>
        <w:left w:val="none" w:sz="0" w:space="0" w:color="auto"/>
        <w:bottom w:val="none" w:sz="0" w:space="0" w:color="auto"/>
        <w:right w:val="none" w:sz="0" w:space="0" w:color="auto"/>
      </w:divBdr>
    </w:div>
    <w:div w:id="204635163">
      <w:bodyDiv w:val="1"/>
      <w:marLeft w:val="0"/>
      <w:marRight w:val="0"/>
      <w:marTop w:val="0"/>
      <w:marBottom w:val="0"/>
      <w:divBdr>
        <w:top w:val="none" w:sz="0" w:space="0" w:color="auto"/>
        <w:left w:val="none" w:sz="0" w:space="0" w:color="auto"/>
        <w:bottom w:val="none" w:sz="0" w:space="0" w:color="auto"/>
        <w:right w:val="none" w:sz="0" w:space="0" w:color="auto"/>
      </w:divBdr>
    </w:div>
    <w:div w:id="449276744">
      <w:bodyDiv w:val="1"/>
      <w:marLeft w:val="0"/>
      <w:marRight w:val="0"/>
      <w:marTop w:val="0"/>
      <w:marBottom w:val="0"/>
      <w:divBdr>
        <w:top w:val="none" w:sz="0" w:space="0" w:color="auto"/>
        <w:left w:val="none" w:sz="0" w:space="0" w:color="auto"/>
        <w:bottom w:val="none" w:sz="0" w:space="0" w:color="auto"/>
        <w:right w:val="none" w:sz="0" w:space="0" w:color="auto"/>
      </w:divBdr>
    </w:div>
    <w:div w:id="474566761">
      <w:bodyDiv w:val="1"/>
      <w:marLeft w:val="0"/>
      <w:marRight w:val="0"/>
      <w:marTop w:val="0"/>
      <w:marBottom w:val="0"/>
      <w:divBdr>
        <w:top w:val="none" w:sz="0" w:space="0" w:color="auto"/>
        <w:left w:val="none" w:sz="0" w:space="0" w:color="auto"/>
        <w:bottom w:val="none" w:sz="0" w:space="0" w:color="auto"/>
        <w:right w:val="none" w:sz="0" w:space="0" w:color="auto"/>
      </w:divBdr>
    </w:div>
    <w:div w:id="499929609">
      <w:bodyDiv w:val="1"/>
      <w:marLeft w:val="0"/>
      <w:marRight w:val="0"/>
      <w:marTop w:val="0"/>
      <w:marBottom w:val="0"/>
      <w:divBdr>
        <w:top w:val="none" w:sz="0" w:space="0" w:color="auto"/>
        <w:left w:val="none" w:sz="0" w:space="0" w:color="auto"/>
        <w:bottom w:val="none" w:sz="0" w:space="0" w:color="auto"/>
        <w:right w:val="none" w:sz="0" w:space="0" w:color="auto"/>
      </w:divBdr>
    </w:div>
    <w:div w:id="577327471">
      <w:bodyDiv w:val="1"/>
      <w:marLeft w:val="0"/>
      <w:marRight w:val="0"/>
      <w:marTop w:val="0"/>
      <w:marBottom w:val="0"/>
      <w:divBdr>
        <w:top w:val="none" w:sz="0" w:space="0" w:color="auto"/>
        <w:left w:val="none" w:sz="0" w:space="0" w:color="auto"/>
        <w:bottom w:val="none" w:sz="0" w:space="0" w:color="auto"/>
        <w:right w:val="none" w:sz="0" w:space="0" w:color="auto"/>
      </w:divBdr>
    </w:div>
    <w:div w:id="614949554">
      <w:bodyDiv w:val="1"/>
      <w:marLeft w:val="0"/>
      <w:marRight w:val="0"/>
      <w:marTop w:val="0"/>
      <w:marBottom w:val="0"/>
      <w:divBdr>
        <w:top w:val="none" w:sz="0" w:space="0" w:color="auto"/>
        <w:left w:val="none" w:sz="0" w:space="0" w:color="auto"/>
        <w:bottom w:val="none" w:sz="0" w:space="0" w:color="auto"/>
        <w:right w:val="none" w:sz="0" w:space="0" w:color="auto"/>
      </w:divBdr>
      <w:divsChild>
        <w:div w:id="511264534">
          <w:marLeft w:val="0"/>
          <w:marRight w:val="0"/>
          <w:marTop w:val="0"/>
          <w:marBottom w:val="0"/>
          <w:divBdr>
            <w:top w:val="none" w:sz="0" w:space="0" w:color="auto"/>
            <w:left w:val="none" w:sz="0" w:space="0" w:color="auto"/>
            <w:bottom w:val="none" w:sz="0" w:space="0" w:color="auto"/>
            <w:right w:val="none" w:sz="0" w:space="0" w:color="auto"/>
          </w:divBdr>
          <w:divsChild>
            <w:div w:id="982349876">
              <w:marLeft w:val="0"/>
              <w:marRight w:val="3225"/>
              <w:marTop w:val="0"/>
              <w:marBottom w:val="0"/>
              <w:divBdr>
                <w:top w:val="none" w:sz="0" w:space="0" w:color="auto"/>
                <w:left w:val="none" w:sz="0" w:space="0" w:color="auto"/>
                <w:bottom w:val="none" w:sz="0" w:space="0" w:color="auto"/>
                <w:right w:val="none" w:sz="0" w:space="0" w:color="auto"/>
              </w:divBdr>
              <w:divsChild>
                <w:div w:id="1874734548">
                  <w:marLeft w:val="0"/>
                  <w:marRight w:val="0"/>
                  <w:marTop w:val="0"/>
                  <w:marBottom w:val="0"/>
                  <w:divBdr>
                    <w:top w:val="double" w:sz="6" w:space="8" w:color="99CC66"/>
                    <w:left w:val="double" w:sz="6" w:space="8" w:color="99CC66"/>
                    <w:bottom w:val="double" w:sz="6" w:space="8" w:color="99CC66"/>
                    <w:right w:val="double" w:sz="6" w:space="8" w:color="99CC66"/>
                  </w:divBdr>
                  <w:divsChild>
                    <w:div w:id="1289777553">
                      <w:marLeft w:val="0"/>
                      <w:marRight w:val="0"/>
                      <w:marTop w:val="0"/>
                      <w:marBottom w:val="0"/>
                      <w:divBdr>
                        <w:top w:val="none" w:sz="0" w:space="0" w:color="auto"/>
                        <w:left w:val="none" w:sz="0" w:space="0" w:color="auto"/>
                        <w:bottom w:val="none" w:sz="0" w:space="0" w:color="auto"/>
                        <w:right w:val="none" w:sz="0" w:space="0" w:color="auto"/>
                      </w:divBdr>
                      <w:divsChild>
                        <w:div w:id="15276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47643">
      <w:bodyDiv w:val="1"/>
      <w:marLeft w:val="0"/>
      <w:marRight w:val="0"/>
      <w:marTop w:val="0"/>
      <w:marBottom w:val="0"/>
      <w:divBdr>
        <w:top w:val="none" w:sz="0" w:space="0" w:color="auto"/>
        <w:left w:val="none" w:sz="0" w:space="0" w:color="auto"/>
        <w:bottom w:val="none" w:sz="0" w:space="0" w:color="auto"/>
        <w:right w:val="none" w:sz="0" w:space="0" w:color="auto"/>
      </w:divBdr>
      <w:divsChild>
        <w:div w:id="1589345303">
          <w:marLeft w:val="0"/>
          <w:marRight w:val="0"/>
          <w:marTop w:val="0"/>
          <w:marBottom w:val="0"/>
          <w:divBdr>
            <w:top w:val="none" w:sz="0" w:space="0" w:color="auto"/>
            <w:left w:val="none" w:sz="0" w:space="0" w:color="auto"/>
            <w:bottom w:val="none" w:sz="0" w:space="0" w:color="auto"/>
            <w:right w:val="none" w:sz="0" w:space="0" w:color="auto"/>
          </w:divBdr>
          <w:divsChild>
            <w:div w:id="350959752">
              <w:marLeft w:val="0"/>
              <w:marRight w:val="0"/>
              <w:marTop w:val="0"/>
              <w:marBottom w:val="0"/>
              <w:divBdr>
                <w:top w:val="none" w:sz="0" w:space="0" w:color="auto"/>
                <w:left w:val="none" w:sz="0" w:space="0" w:color="auto"/>
                <w:bottom w:val="none" w:sz="0" w:space="0" w:color="auto"/>
                <w:right w:val="none" w:sz="0" w:space="0" w:color="auto"/>
              </w:divBdr>
              <w:divsChild>
                <w:div w:id="1838038654">
                  <w:marLeft w:val="0"/>
                  <w:marRight w:val="0"/>
                  <w:marTop w:val="0"/>
                  <w:marBottom w:val="0"/>
                  <w:divBdr>
                    <w:top w:val="single" w:sz="6" w:space="0" w:color="E3E3E3"/>
                    <w:left w:val="single" w:sz="6" w:space="0" w:color="E3E3E3"/>
                    <w:bottom w:val="single" w:sz="6" w:space="11" w:color="E3E3E3"/>
                    <w:right w:val="single" w:sz="6" w:space="0" w:color="E3E3E3"/>
                  </w:divBdr>
                  <w:divsChild>
                    <w:div w:id="1053390872">
                      <w:marLeft w:val="0"/>
                      <w:marRight w:val="0"/>
                      <w:marTop w:val="0"/>
                      <w:marBottom w:val="0"/>
                      <w:divBdr>
                        <w:top w:val="none" w:sz="0" w:space="0" w:color="auto"/>
                        <w:left w:val="none" w:sz="0" w:space="0" w:color="auto"/>
                        <w:bottom w:val="none" w:sz="0" w:space="0" w:color="auto"/>
                        <w:right w:val="none" w:sz="0" w:space="0" w:color="auto"/>
                      </w:divBdr>
                      <w:divsChild>
                        <w:div w:id="498157441">
                          <w:marLeft w:val="0"/>
                          <w:marRight w:val="0"/>
                          <w:marTop w:val="0"/>
                          <w:marBottom w:val="0"/>
                          <w:divBdr>
                            <w:top w:val="none" w:sz="0" w:space="0" w:color="auto"/>
                            <w:left w:val="none" w:sz="0" w:space="0" w:color="auto"/>
                            <w:bottom w:val="none" w:sz="0" w:space="0" w:color="auto"/>
                            <w:right w:val="none" w:sz="0" w:space="0" w:color="auto"/>
                          </w:divBdr>
                          <w:divsChild>
                            <w:div w:id="647904551">
                              <w:marLeft w:val="0"/>
                              <w:marRight w:val="0"/>
                              <w:marTop w:val="0"/>
                              <w:marBottom w:val="0"/>
                              <w:divBdr>
                                <w:top w:val="none" w:sz="0" w:space="0" w:color="auto"/>
                                <w:left w:val="none" w:sz="0" w:space="0" w:color="auto"/>
                                <w:bottom w:val="single" w:sz="6" w:space="0" w:color="BBBBBB"/>
                                <w:right w:val="none" w:sz="0" w:space="0" w:color="auto"/>
                              </w:divBdr>
                            </w:div>
                          </w:divsChild>
                        </w:div>
                      </w:divsChild>
                    </w:div>
                  </w:divsChild>
                </w:div>
              </w:divsChild>
            </w:div>
          </w:divsChild>
        </w:div>
      </w:divsChild>
    </w:div>
    <w:div w:id="987591119">
      <w:bodyDiv w:val="1"/>
      <w:marLeft w:val="0"/>
      <w:marRight w:val="0"/>
      <w:marTop w:val="0"/>
      <w:marBottom w:val="0"/>
      <w:divBdr>
        <w:top w:val="none" w:sz="0" w:space="0" w:color="auto"/>
        <w:left w:val="none" w:sz="0" w:space="0" w:color="auto"/>
        <w:bottom w:val="none" w:sz="0" w:space="0" w:color="auto"/>
        <w:right w:val="none" w:sz="0" w:space="0" w:color="auto"/>
      </w:divBdr>
    </w:div>
    <w:div w:id="1068961195">
      <w:bodyDiv w:val="1"/>
      <w:marLeft w:val="0"/>
      <w:marRight w:val="0"/>
      <w:marTop w:val="0"/>
      <w:marBottom w:val="0"/>
      <w:divBdr>
        <w:top w:val="none" w:sz="0" w:space="0" w:color="auto"/>
        <w:left w:val="none" w:sz="0" w:space="0" w:color="auto"/>
        <w:bottom w:val="none" w:sz="0" w:space="0" w:color="auto"/>
        <w:right w:val="none" w:sz="0" w:space="0" w:color="auto"/>
      </w:divBdr>
    </w:div>
    <w:div w:id="1206941708">
      <w:bodyDiv w:val="1"/>
      <w:marLeft w:val="0"/>
      <w:marRight w:val="0"/>
      <w:marTop w:val="0"/>
      <w:marBottom w:val="0"/>
      <w:divBdr>
        <w:top w:val="none" w:sz="0" w:space="0" w:color="auto"/>
        <w:left w:val="none" w:sz="0" w:space="0" w:color="auto"/>
        <w:bottom w:val="none" w:sz="0" w:space="0" w:color="auto"/>
        <w:right w:val="none" w:sz="0" w:space="0" w:color="auto"/>
      </w:divBdr>
    </w:div>
    <w:div w:id="1240286571">
      <w:bodyDiv w:val="1"/>
      <w:marLeft w:val="0"/>
      <w:marRight w:val="0"/>
      <w:marTop w:val="0"/>
      <w:marBottom w:val="0"/>
      <w:divBdr>
        <w:top w:val="none" w:sz="0" w:space="0" w:color="auto"/>
        <w:left w:val="none" w:sz="0" w:space="0" w:color="auto"/>
        <w:bottom w:val="none" w:sz="0" w:space="0" w:color="auto"/>
        <w:right w:val="none" w:sz="0" w:space="0" w:color="auto"/>
      </w:divBdr>
    </w:div>
    <w:div w:id="1352298538">
      <w:bodyDiv w:val="1"/>
      <w:marLeft w:val="0"/>
      <w:marRight w:val="0"/>
      <w:marTop w:val="0"/>
      <w:marBottom w:val="0"/>
      <w:divBdr>
        <w:top w:val="none" w:sz="0" w:space="0" w:color="auto"/>
        <w:left w:val="none" w:sz="0" w:space="0" w:color="auto"/>
        <w:bottom w:val="none" w:sz="0" w:space="0" w:color="auto"/>
        <w:right w:val="none" w:sz="0" w:space="0" w:color="auto"/>
      </w:divBdr>
    </w:div>
    <w:div w:id="1840147222">
      <w:bodyDiv w:val="1"/>
      <w:marLeft w:val="0"/>
      <w:marRight w:val="0"/>
      <w:marTop w:val="0"/>
      <w:marBottom w:val="0"/>
      <w:divBdr>
        <w:top w:val="none" w:sz="0" w:space="0" w:color="auto"/>
        <w:left w:val="none" w:sz="0" w:space="0" w:color="auto"/>
        <w:bottom w:val="none" w:sz="0" w:space="0" w:color="auto"/>
        <w:right w:val="none" w:sz="0" w:space="0" w:color="auto"/>
      </w:divBdr>
    </w:div>
    <w:div w:id="1934124817">
      <w:bodyDiv w:val="1"/>
      <w:marLeft w:val="136"/>
      <w:marRight w:val="136"/>
      <w:marTop w:val="68"/>
      <w:marBottom w:val="136"/>
      <w:divBdr>
        <w:top w:val="none" w:sz="0" w:space="0" w:color="auto"/>
        <w:left w:val="none" w:sz="0" w:space="0" w:color="auto"/>
        <w:bottom w:val="none" w:sz="0" w:space="0" w:color="auto"/>
        <w:right w:val="none" w:sz="0" w:space="0" w:color="auto"/>
      </w:divBdr>
    </w:div>
    <w:div w:id="203090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154C4-5FA4-4D56-B74B-1F902C1AA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13</Pages>
  <Words>1267</Words>
  <Characters>7227</Characters>
  <Application>Microsoft Office Word</Application>
  <DocSecurity>0</DocSecurity>
  <Lines>60</Lines>
  <Paragraphs>16</Paragraphs>
  <ScaleCrop>false</ScaleCrop>
  <Company>C.M.T</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巴爾幹半島 克斯蒙波四國１３日</dc:title>
  <dc:creator>user</dc:creator>
  <cp:lastModifiedBy>user</cp:lastModifiedBy>
  <cp:revision>15</cp:revision>
  <cp:lastPrinted>2024-12-03T03:36:00Z</cp:lastPrinted>
  <dcterms:created xsi:type="dcterms:W3CDTF">2024-12-03T02:50:00Z</dcterms:created>
  <dcterms:modified xsi:type="dcterms:W3CDTF">2024-12-03T03:37:00Z</dcterms:modified>
</cp:coreProperties>
</file>