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B4CB" w14:textId="77777777" w:rsidR="00A078CA" w:rsidRDefault="00A078CA" w:rsidP="00A078CA">
      <w:pPr>
        <w:tabs>
          <w:tab w:val="num" w:pos="1200"/>
        </w:tabs>
        <w:spacing w:line="240" w:lineRule="exact"/>
        <w:jc w:val="center"/>
        <w:rPr>
          <w:rFonts w:ascii="微軟正黑體" w:eastAsia="微軟正黑體" w:hAnsi="微軟正黑體"/>
          <w:b/>
          <w:color w:val="000000"/>
          <w:sz w:val="48"/>
        </w:rPr>
      </w:pPr>
      <w:r>
        <w:rPr>
          <w:rFonts w:ascii="微軟正黑體" w:eastAsia="微軟正黑體" w:hAnsi="微軟正黑體"/>
          <w:noProof/>
        </w:rPr>
        <mc:AlternateContent>
          <mc:Choice Requires="wps">
            <w:drawing>
              <wp:anchor distT="0" distB="0" distL="114300" distR="114300" simplePos="0" relativeHeight="251680256" behindDoc="0" locked="0" layoutInCell="1" allowOverlap="1" wp14:anchorId="5ACA3CCA" wp14:editId="1B8AEF58">
                <wp:simplePos x="0" y="0"/>
                <wp:positionH relativeFrom="margin">
                  <wp:align>right</wp:align>
                </wp:positionH>
                <wp:positionV relativeFrom="paragraph">
                  <wp:posOffset>-2540</wp:posOffset>
                </wp:positionV>
                <wp:extent cx="6979920" cy="342900"/>
                <wp:effectExtent l="0" t="0" r="11430" b="3810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342900"/>
                        </a:xfrm>
                        <a:prstGeom prst="rect">
                          <a:avLst/>
                        </a:prstGeom>
                        <a:solidFill>
                          <a:srgbClr val="A50021"/>
                        </a:solidFill>
                        <a:ln>
                          <a:noFill/>
                        </a:ln>
                        <a:effectLst>
                          <a:outerShdw dist="28398" dir="3806097" algn="ctr" rotWithShape="0">
                            <a:schemeClr val="accent2">
                              <a:lumMod val="50000"/>
                              <a:lumOff val="0"/>
                              <a:alpha val="50000"/>
                            </a:schemeClr>
                          </a:outerShdw>
                        </a:effectLst>
                      </wps:spPr>
                      <wps:txbx>
                        <w:txbxContent>
                          <w:p w14:paraId="1F89602A" w14:textId="77777777" w:rsidR="00A078CA" w:rsidRPr="00A078CA" w:rsidRDefault="00A078CA" w:rsidP="00A078CA">
                            <w:pPr>
                              <w:spacing w:line="360" w:lineRule="exact"/>
                              <w:jc w:val="center"/>
                              <w:rPr>
                                <w:rFonts w:ascii="源樣黑體 TTF Heavy" w:eastAsia="源樣黑體 TTF Heavy" w:hAnsi="源樣黑體 TTF Heavy"/>
                                <w:color w:val="FFFFFF" w:themeColor="background1"/>
                                <w:sz w:val="32"/>
                              </w:rPr>
                            </w:pPr>
                            <w:r w:rsidRPr="00A078CA">
                              <w:rPr>
                                <w:rFonts w:ascii="源樣黑體 TTF Heavy" w:eastAsia="源樣黑體 TTF Heavy" w:hAnsi="源樣黑體 TTF Heavy" w:hint="eastAsia"/>
                                <w:color w:val="FFFFFF" w:themeColor="background1"/>
                                <w:sz w:val="32"/>
                              </w:rPr>
                              <w:t>I</w:t>
                            </w:r>
                            <w:r w:rsidRPr="00A078CA">
                              <w:rPr>
                                <w:rFonts w:ascii="源樣黑體 TTF Heavy" w:eastAsia="源樣黑體 TTF Heavy" w:hAnsi="源樣黑體 TTF Heavy"/>
                                <w:color w:val="FFFFFF" w:themeColor="background1"/>
                                <w:sz w:val="32"/>
                              </w:rPr>
                              <w:t>TF</w:t>
                            </w:r>
                            <w:r w:rsidRPr="00A078CA">
                              <w:rPr>
                                <w:rFonts w:ascii="源樣黑體 TTF Heavy" w:eastAsia="源樣黑體 TTF Heavy" w:hAnsi="源樣黑體 TTF Heavy" w:hint="eastAsia"/>
                                <w:color w:val="FFFFFF" w:themeColor="background1"/>
                                <w:sz w:val="32"/>
                              </w:rPr>
                              <w:t>國際旅展 限量超值團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3CCA" id="Rectangle 14" o:spid="_x0000_s1026" style="position:absolute;left:0;text-align:left;margin-left:498.4pt;margin-top:-.2pt;width:549.6pt;height:27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" fillcolor="#a50021" stroked="f">
                <v:shadow on="t" color="#823b0b [1605]" opacity=".5" offset="1pt"/>
                <v:textbox>
                  <w:txbxContent>
                    <w:p w14:paraId="1F89602A" w14:textId="77777777" w:rsidR="00A078CA" w:rsidRPr="00A078CA" w:rsidRDefault="00A078CA" w:rsidP="00A078CA">
                      <w:pPr>
                        <w:spacing w:line="360" w:lineRule="exact"/>
                        <w:jc w:val="center"/>
                        <w:rPr>
                          <w:rFonts w:ascii="源樣黑體 TTF Heavy" w:eastAsia="源樣黑體 TTF Heavy" w:hAnsi="源樣黑體 TTF Heavy"/>
                          <w:color w:val="FFFFFF" w:themeColor="background1"/>
                          <w:sz w:val="32"/>
                        </w:rPr>
                      </w:pPr>
                      <w:r w:rsidRPr="00A078CA">
                        <w:rPr>
                          <w:rFonts w:ascii="源樣黑體 TTF Heavy" w:eastAsia="源樣黑體 TTF Heavy" w:hAnsi="源樣黑體 TTF Heavy" w:hint="eastAsia"/>
                          <w:color w:val="FFFFFF" w:themeColor="background1"/>
                          <w:sz w:val="32"/>
                        </w:rPr>
                        <w:t>I</w:t>
                      </w:r>
                      <w:r w:rsidRPr="00A078CA">
                        <w:rPr>
                          <w:rFonts w:ascii="源樣黑體 TTF Heavy" w:eastAsia="源樣黑體 TTF Heavy" w:hAnsi="源樣黑體 TTF Heavy"/>
                          <w:color w:val="FFFFFF" w:themeColor="background1"/>
                          <w:sz w:val="32"/>
                        </w:rPr>
                        <w:t>TF</w:t>
                      </w:r>
                      <w:r w:rsidRPr="00A078CA">
                        <w:rPr>
                          <w:rFonts w:ascii="源樣黑體 TTF Heavy" w:eastAsia="源樣黑體 TTF Heavy" w:hAnsi="源樣黑體 TTF Heavy" w:hint="eastAsia"/>
                          <w:color w:val="FFFFFF" w:themeColor="background1"/>
                          <w:sz w:val="32"/>
                        </w:rPr>
                        <w:t>國際旅展 限量超值團</w:t>
                      </w:r>
                    </w:p>
                  </w:txbxContent>
                </v:textbox>
                <w10:wrap anchorx="margin"/>
              </v:rect>
            </w:pict>
          </mc:Fallback>
        </mc:AlternateContent>
      </w:r>
    </w:p>
    <w:p w14:paraId="2BB6883E" w14:textId="77777777" w:rsidR="00A078CA" w:rsidRDefault="00A078CA" w:rsidP="00A078CA">
      <w:pPr>
        <w:tabs>
          <w:tab w:val="num" w:pos="1200"/>
        </w:tabs>
        <w:spacing w:line="240" w:lineRule="exact"/>
        <w:jc w:val="center"/>
        <w:rPr>
          <w:rFonts w:ascii="微軟正黑體" w:eastAsia="微軟正黑體" w:hAnsi="微軟正黑體"/>
          <w:b/>
          <w:color w:val="000000"/>
          <w:sz w:val="48"/>
        </w:rPr>
      </w:pPr>
    </w:p>
    <w:p w14:paraId="14958AB8" w14:textId="77777777" w:rsidR="00A078CA" w:rsidRPr="00A078CA" w:rsidRDefault="00A078CA" w:rsidP="00A078CA">
      <w:pPr>
        <w:tabs>
          <w:tab w:val="num" w:pos="1200"/>
        </w:tabs>
        <w:spacing w:line="20" w:lineRule="exact"/>
        <w:jc w:val="center"/>
        <w:rPr>
          <w:rFonts w:ascii="微軟正黑體" w:eastAsia="微軟正黑體" w:hAnsi="微軟正黑體"/>
          <w:b/>
          <w:color w:val="000000"/>
          <w:sz w:val="40"/>
        </w:rPr>
      </w:pPr>
    </w:p>
    <w:p w14:paraId="47F7604D" w14:textId="77777777" w:rsidR="001D6480" w:rsidRPr="008A7660" w:rsidRDefault="00A078CA" w:rsidP="001D6480">
      <w:pPr>
        <w:tabs>
          <w:tab w:val="num" w:pos="1200"/>
        </w:tabs>
        <w:jc w:val="center"/>
        <w:rPr>
          <w:rFonts w:ascii="微軟正黑體" w:eastAsia="微軟正黑體" w:hAnsi="微軟正黑體"/>
          <w:b/>
          <w:color w:val="000000"/>
          <w:sz w:val="48"/>
        </w:rPr>
      </w:pPr>
      <w:r>
        <w:rPr>
          <w:rFonts w:ascii="微軟正黑體" w:eastAsia="微軟正黑體" w:hAnsi="微軟正黑體"/>
          <w:noProof/>
        </w:rPr>
        <mc:AlternateContent>
          <mc:Choice Requires="wps">
            <w:drawing>
              <wp:anchor distT="0" distB="0" distL="114300" distR="114300" simplePos="0" relativeHeight="251668992" behindDoc="0" locked="0" layoutInCell="1" allowOverlap="1" wp14:anchorId="3C0CD444" wp14:editId="5338119D">
                <wp:simplePos x="0" y="0"/>
                <wp:positionH relativeFrom="column">
                  <wp:posOffset>-2540</wp:posOffset>
                </wp:positionH>
                <wp:positionV relativeFrom="paragraph">
                  <wp:posOffset>1845310</wp:posOffset>
                </wp:positionV>
                <wp:extent cx="6979920" cy="388620"/>
                <wp:effectExtent l="0" t="0" r="11430" b="3048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388620"/>
                        </a:xfrm>
                        <a:prstGeom prst="rect">
                          <a:avLst/>
                        </a:prstGeom>
                        <a:solidFill>
                          <a:schemeClr val="accent2">
                            <a:lumMod val="100000"/>
                            <a:lumOff val="0"/>
                            <a:alpha val="7000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A25F" id="Rectangle 14" o:spid="_x0000_s1026" style="position:absolute;margin-left:-.2pt;margin-top:145.3pt;width:549.6pt;height:3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" fillcolor="#ed7d31 [3205]" stroked="f" strokecolor="#f2f2f2 [3041]" strokeweight="3pt">
                <v:fill opacity="46003f"/>
                <v:shadow on="t" color="#823b0b [1605]" opacity=".5" offset="1pt"/>
              </v:rect>
            </w:pict>
          </mc:Fallback>
        </mc:AlternateContent>
      </w:r>
      <w:r>
        <w:rPr>
          <w:rFonts w:ascii="微軟正黑體" w:eastAsia="微軟正黑體" w:hAnsi="微軟正黑體"/>
          <w:noProof/>
        </w:rPr>
        <mc:AlternateContent>
          <mc:Choice Requires="wps">
            <w:drawing>
              <wp:anchor distT="0" distB="0" distL="114300" distR="114300" simplePos="0" relativeHeight="251670016" behindDoc="0" locked="0" layoutInCell="1" allowOverlap="1" wp14:anchorId="290896DE" wp14:editId="49908C87">
                <wp:simplePos x="0" y="0"/>
                <wp:positionH relativeFrom="column">
                  <wp:posOffset>253365</wp:posOffset>
                </wp:positionH>
                <wp:positionV relativeFrom="paragraph">
                  <wp:posOffset>1898015</wp:posOffset>
                </wp:positionV>
                <wp:extent cx="6348730" cy="365760"/>
                <wp:effectExtent l="0" t="0" r="0" b="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703E" w14:textId="77777777" w:rsidR="00BF11F1" w:rsidRPr="008A7660" w:rsidRDefault="00D26B60" w:rsidP="00BF11F1">
                            <w:pPr>
                              <w:spacing w:line="400" w:lineRule="exact"/>
                              <w:rPr>
                                <w:rFonts w:ascii="文鼎粗黑" w:eastAsia="文鼎粗黑" w:hAnsi="華康榜書體 Std W8"/>
                                <w:color w:val="FFE599" w:themeColor="accent4" w:themeTint="66"/>
                                <w:sz w:val="36"/>
                                <w:szCs w:val="32"/>
                              </w:rPr>
                            </w:pPr>
                            <w:r w:rsidRPr="008A7660">
                              <w:rPr>
                                <w:rFonts w:ascii="文鼎粗黑" w:eastAsia="文鼎粗黑" w:hAnsi="華康榜書體 Std W8" w:hint="eastAsia"/>
                                <w:iCs/>
                                <w:color w:val="FFE599" w:themeColor="accent4" w:themeTint="66"/>
                                <w:spacing w:val="-4"/>
                                <w:kern w:val="0"/>
                                <w:sz w:val="36"/>
                                <w:szCs w:val="32"/>
                              </w:rPr>
                              <w:t>2018年最受矚目綜藝節目</w:t>
                            </w:r>
                            <w:r w:rsidRPr="008A7660">
                              <w:rPr>
                                <w:rFonts w:ascii="文鼎粗黑" w:eastAsia="文鼎粗黑" w:hAnsi="華康榜書體 Std W8" w:hint="eastAsia"/>
                                <w:iCs/>
                                <w:color w:val="FFFF00"/>
                                <w:spacing w:val="-4"/>
                                <w:kern w:val="0"/>
                                <w:sz w:val="36"/>
                                <w:szCs w:val="32"/>
                              </w:rPr>
                              <w:t>《綜藝玩很大》</w:t>
                            </w:r>
                            <w:r w:rsidRPr="008A7660">
                              <w:rPr>
                                <w:rFonts w:ascii="文鼎粗黑" w:eastAsia="文鼎粗黑" w:hAnsi="華康榜書體 Std W8" w:hint="eastAsia"/>
                                <w:iCs/>
                                <w:color w:val="FFE599" w:themeColor="accent4" w:themeTint="66"/>
                                <w:spacing w:val="-4"/>
                                <w:kern w:val="0"/>
                                <w:sz w:val="36"/>
                                <w:szCs w:val="32"/>
                              </w:rPr>
                              <w:t>共同企畫節目景點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96DE" id="Rectangle 15" o:spid="_x0000_s1027" style="position:absolute;left:0;text-align:left;margin-left:19.95pt;margin-top:149.45pt;width:499.9pt;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" filled="f" stroked="f">
                <v:textbox>
                  <w:txbxContent>
                    <w:p w14:paraId="15FD703E" w14:textId="77777777" w:rsidR="00BF11F1" w:rsidRPr="008A7660" w:rsidRDefault="00D26B60" w:rsidP="00BF11F1">
                      <w:pPr>
                        <w:spacing w:line="400" w:lineRule="exact"/>
                        <w:rPr>
                          <w:rFonts w:ascii="文鼎粗黑" w:eastAsia="文鼎粗黑" w:hAnsi="華康榜書體 Std W8"/>
                          <w:color w:val="FFE599" w:themeColor="accent4" w:themeTint="66"/>
                          <w:sz w:val="36"/>
                          <w:szCs w:val="32"/>
                        </w:rPr>
                      </w:pPr>
                      <w:r w:rsidRPr="008A7660">
                        <w:rPr>
                          <w:rFonts w:ascii="文鼎粗黑" w:eastAsia="文鼎粗黑" w:hAnsi="華康榜書體 Std W8" w:hint="eastAsia"/>
                          <w:iCs/>
                          <w:color w:val="FFE599" w:themeColor="accent4" w:themeTint="66"/>
                          <w:spacing w:val="-4"/>
                          <w:kern w:val="0"/>
                          <w:sz w:val="36"/>
                          <w:szCs w:val="32"/>
                        </w:rPr>
                        <w:t>2018</w:t>
                      </w:r>
                      <w:r w:rsidRPr="008A7660">
                        <w:rPr>
                          <w:rFonts w:ascii="文鼎粗黑" w:eastAsia="文鼎粗黑" w:hAnsi="華康榜書體 Std W8" w:hint="eastAsia"/>
                          <w:iCs/>
                          <w:color w:val="FFE599" w:themeColor="accent4" w:themeTint="66"/>
                          <w:spacing w:val="-4"/>
                          <w:kern w:val="0"/>
                          <w:sz w:val="36"/>
                          <w:szCs w:val="32"/>
                        </w:rPr>
                        <w:t>年最受矚目綜藝節目</w:t>
                      </w:r>
                      <w:r w:rsidRPr="008A7660">
                        <w:rPr>
                          <w:rFonts w:ascii="文鼎粗黑" w:eastAsia="文鼎粗黑" w:hAnsi="華康榜書體 Std W8" w:hint="eastAsia"/>
                          <w:iCs/>
                          <w:color w:val="FFFF00"/>
                          <w:spacing w:val="-4"/>
                          <w:kern w:val="0"/>
                          <w:sz w:val="36"/>
                          <w:szCs w:val="32"/>
                        </w:rPr>
                        <w:t>《綜藝玩很大》</w:t>
                      </w:r>
                      <w:r w:rsidRPr="008A7660">
                        <w:rPr>
                          <w:rFonts w:ascii="文鼎粗黑" w:eastAsia="文鼎粗黑" w:hAnsi="華康榜書體 Std W8" w:hint="eastAsia"/>
                          <w:iCs/>
                          <w:color w:val="FFE599" w:themeColor="accent4" w:themeTint="66"/>
                          <w:spacing w:val="-4"/>
                          <w:kern w:val="0"/>
                          <w:sz w:val="36"/>
                          <w:szCs w:val="32"/>
                        </w:rPr>
                        <w:t>共同企畫節目景點</w:t>
                      </w:r>
                    </w:p>
                  </w:txbxContent>
                </v:textbox>
              </v:rect>
            </w:pict>
          </mc:Fallback>
        </mc:AlternateContent>
      </w:r>
      <w:r w:rsidR="006C5CA0" w:rsidRPr="00014C85">
        <w:rPr>
          <w:rFonts w:ascii="微軟正黑體" w:eastAsia="微軟正黑體" w:hAnsi="微軟正黑體" w:cs="新細明體"/>
          <w:noProof/>
          <w:color w:val="3366FF"/>
          <w:kern w:val="0"/>
          <w:sz w:val="22"/>
        </w:rPr>
        <w:drawing>
          <wp:anchor distT="0" distB="0" distL="114300" distR="114300" simplePos="0" relativeHeight="251672064" behindDoc="0" locked="0" layoutInCell="1" allowOverlap="1" wp14:anchorId="496BF4A1" wp14:editId="4D94994E">
            <wp:simplePos x="0" y="0"/>
            <wp:positionH relativeFrom="column">
              <wp:posOffset>1280160</wp:posOffset>
            </wp:positionH>
            <wp:positionV relativeFrom="paragraph">
              <wp:posOffset>876826</wp:posOffset>
            </wp:positionV>
            <wp:extent cx="1335537" cy="1390546"/>
            <wp:effectExtent l="76200" t="0" r="55245" b="0"/>
            <wp:wrapNone/>
            <wp:docPr id="56" name="圖片 56" descr="D:\d\pei\綜合\美工製作\素材\四季\秋\新增資料夾\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圖片 56" descr="D:\d\pei\綜合\美工製作\素材\四季\秋\新增資料夾\Untitled-2.pn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685038">
                      <a:off x="0" y="0"/>
                      <a:ext cx="1335537" cy="13905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CA0" w:rsidRPr="00014C85">
        <w:rPr>
          <w:rFonts w:ascii="微軟正黑體" w:eastAsia="微軟正黑體" w:hAnsi="微軟正黑體" w:cs="新細明體"/>
          <w:noProof/>
          <w:color w:val="3366FF"/>
          <w:kern w:val="0"/>
          <w:sz w:val="22"/>
        </w:rPr>
        <w:drawing>
          <wp:anchor distT="0" distB="0" distL="114300" distR="114300" simplePos="0" relativeHeight="251674112" behindDoc="0" locked="0" layoutInCell="1" allowOverlap="1" wp14:anchorId="58CA36DA" wp14:editId="60A72A27">
            <wp:simplePos x="0" y="0"/>
            <wp:positionH relativeFrom="column">
              <wp:posOffset>2317901</wp:posOffset>
            </wp:positionH>
            <wp:positionV relativeFrom="paragraph">
              <wp:posOffset>1092282</wp:posOffset>
            </wp:positionV>
            <wp:extent cx="775970" cy="820420"/>
            <wp:effectExtent l="95250" t="38100" r="0" b="0"/>
            <wp:wrapNone/>
            <wp:docPr id="57" name="圖片 57" descr="D:\d\pei\綜合\美工製作\素材\四季\秋\新增資料夾\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圖片 57" descr="D:\d\pei\綜合\美工製作\素材\四季\秋\新增資料夾\Untitled-3.pn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rot="2568644" flipH="1">
                      <a:off x="0" y="0"/>
                      <a:ext cx="775970" cy="820420"/>
                    </a:xfrm>
                    <a:prstGeom prst="rect">
                      <a:avLst/>
                    </a:prstGeom>
                    <a:noFill/>
                    <a:ln>
                      <a:noFill/>
                    </a:ln>
                  </pic:spPr>
                </pic:pic>
              </a:graphicData>
            </a:graphic>
          </wp:anchor>
        </w:drawing>
      </w:r>
      <w:r w:rsidR="00D26B60" w:rsidRPr="008A7660">
        <w:rPr>
          <w:rFonts w:ascii="微軟正黑體" w:eastAsia="微軟正黑體" w:hAnsi="微軟正黑體" w:hint="eastAsia"/>
          <w:b/>
          <w:noProof/>
          <w:color w:val="C00000"/>
          <w:sz w:val="38"/>
          <w:szCs w:val="38"/>
        </w:rPr>
        <w:drawing>
          <wp:anchor distT="0" distB="0" distL="114300" distR="114300" simplePos="0" relativeHeight="251651584" behindDoc="0" locked="0" layoutInCell="1" allowOverlap="1" wp14:anchorId="0808F5A9" wp14:editId="5AC4FF8D">
            <wp:simplePos x="0" y="0"/>
            <wp:positionH relativeFrom="column">
              <wp:posOffset>5859860</wp:posOffset>
            </wp:positionH>
            <wp:positionV relativeFrom="paragraph">
              <wp:posOffset>130811</wp:posOffset>
            </wp:positionV>
            <wp:extent cx="1078785" cy="342900"/>
            <wp:effectExtent l="0" t="0" r="0" b="0"/>
            <wp:wrapNone/>
            <wp:docPr id="19" name="圖片 19" descr="C:\Users\user\Desktop\X\綜藝玩很大合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X\綜藝玩很大合作.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83825" cy="344502"/>
                    </a:xfrm>
                    <a:prstGeom prst="rect">
                      <a:avLst/>
                    </a:prstGeom>
                    <a:noFill/>
                    <a:ln>
                      <a:noFill/>
                    </a:ln>
                  </pic:spPr>
                </pic:pic>
              </a:graphicData>
            </a:graphic>
            <wp14:sizeRelH relativeFrom="page">
              <wp14:pctWidth>0</wp14:pctWidth>
            </wp14:sizeRelH>
            <wp14:sizeRelV relativeFrom="page">
              <wp14:pctHeight>0</wp14:pctHeight>
            </wp14:sizeRelV>
          </wp:anchor>
        </w:drawing>
      </w:r>
      <w:r w:rsidR="00F101B5" w:rsidRPr="008A7660">
        <w:rPr>
          <w:rFonts w:ascii="微軟正黑體" w:eastAsia="微軟正黑體" w:hAnsi="微軟正黑體"/>
          <w:noProof/>
        </w:rPr>
        <w:drawing>
          <wp:inline distT="0" distB="0" distL="0" distR="0" wp14:anchorId="528CB60A" wp14:editId="086FB14B">
            <wp:extent cx="6980400" cy="2194507"/>
            <wp:effectExtent l="0" t="0" r="0" b="0"/>
            <wp:docPr id="54" name="圖片 54" descr="D:\d\pei\綜合\行程\本州\新潟\PHOTOS\表頭\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pei\綜合\行程\本州\新潟\PHOTOS\表頭\Untitled-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980400" cy="2194507"/>
                    </a:xfrm>
                    <a:prstGeom prst="rect">
                      <a:avLst/>
                    </a:prstGeom>
                    <a:noFill/>
                    <a:ln>
                      <a:noFill/>
                    </a:ln>
                  </pic:spPr>
                </pic:pic>
              </a:graphicData>
            </a:graphic>
          </wp:inline>
        </w:drawing>
      </w:r>
    </w:p>
    <w:p w14:paraId="7836514C" w14:textId="77777777" w:rsidR="00F101B5" w:rsidRPr="008A7660" w:rsidRDefault="00F101B5" w:rsidP="00F101B5">
      <w:pPr>
        <w:jc w:val="center"/>
        <w:rPr>
          <w:rFonts w:ascii="微軟正黑體" w:eastAsia="微軟正黑體" w:hAnsi="微軟正黑體"/>
          <w:b/>
          <w:color w:val="C00000"/>
          <w:sz w:val="38"/>
          <w:szCs w:val="38"/>
        </w:rPr>
      </w:pPr>
      <w:proofErr w:type="gramStart"/>
      <w:r w:rsidRPr="008A7660">
        <w:rPr>
          <w:rFonts w:ascii="微軟正黑體" w:eastAsia="微軟正黑體" w:hAnsi="微軟正黑體" w:hint="eastAsia"/>
          <w:b/>
          <w:color w:val="C00000"/>
          <w:sz w:val="38"/>
          <w:szCs w:val="38"/>
        </w:rPr>
        <w:t>越後新潟</w:t>
      </w:r>
      <w:proofErr w:type="gramEnd"/>
      <w:r w:rsidRPr="008A7660">
        <w:rPr>
          <w:rFonts w:ascii="微軟正黑體" w:eastAsia="微軟正黑體" w:hAnsi="微軟正黑體" w:hint="eastAsia"/>
          <w:color w:val="C00000"/>
          <w:sz w:val="38"/>
          <w:szCs w:val="38"/>
        </w:rPr>
        <w:t xml:space="preserve"> </w:t>
      </w:r>
      <w:r w:rsidRPr="008A7660">
        <w:rPr>
          <w:rFonts w:ascii="微軟正黑體" w:eastAsia="微軟正黑體" w:hAnsi="微軟正黑體" w:hint="eastAsia"/>
          <w:b/>
          <w:color w:val="C00000"/>
          <w:sz w:val="38"/>
          <w:szCs w:val="38"/>
        </w:rPr>
        <w:t>世界遺產</w:t>
      </w:r>
      <w:proofErr w:type="gramStart"/>
      <w:r w:rsidRPr="008A7660">
        <w:rPr>
          <w:rFonts w:ascii="微軟正黑體" w:eastAsia="微軟正黑體" w:hAnsi="微軟正黑體" w:hint="eastAsia"/>
          <w:b/>
          <w:color w:val="C00000"/>
          <w:sz w:val="38"/>
          <w:szCs w:val="38"/>
        </w:rPr>
        <w:t>佐渡島</w:t>
      </w:r>
      <w:proofErr w:type="gramEnd"/>
      <w:r w:rsidRPr="008A7660">
        <w:rPr>
          <w:rFonts w:ascii="微軟正黑體" w:eastAsia="微軟正黑體" w:hAnsi="微軟正黑體" w:hint="eastAsia"/>
          <w:b/>
          <w:color w:val="C00000"/>
          <w:sz w:val="38"/>
          <w:szCs w:val="38"/>
        </w:rPr>
        <w:t>￭小木盆舟￭</w:t>
      </w:r>
      <w:r w:rsidRPr="00FD6452">
        <w:rPr>
          <w:rFonts w:ascii="微軟正黑體" w:eastAsia="微軟正黑體" w:hAnsi="微軟正黑體" w:hint="eastAsia"/>
          <w:b/>
          <w:color w:val="C00000"/>
          <w:sz w:val="38"/>
          <w:szCs w:val="38"/>
        </w:rPr>
        <w:t>秋紅浪漫楓景</w:t>
      </w:r>
      <w:r w:rsidRPr="008A7660">
        <w:rPr>
          <w:rFonts w:ascii="微軟正黑體" w:eastAsia="微軟正黑體" w:hAnsi="微軟正黑體" w:hint="eastAsia"/>
          <w:b/>
          <w:color w:val="C00000"/>
          <w:sz w:val="38"/>
          <w:szCs w:val="38"/>
        </w:rPr>
        <w:t>四日</w:t>
      </w:r>
    </w:p>
    <w:p w14:paraId="56D9BCF4" w14:textId="77777777" w:rsidR="001D6480" w:rsidRPr="008A7660" w:rsidRDefault="001D6480" w:rsidP="001D6480">
      <w:pPr>
        <w:pBdr>
          <w:top w:val="single" w:sz="4" w:space="1" w:color="auto" w:shadow="1"/>
          <w:left w:val="single" w:sz="4" w:space="4" w:color="auto" w:shadow="1"/>
          <w:bottom w:val="single" w:sz="4" w:space="1" w:color="auto" w:shadow="1"/>
          <w:right w:val="single" w:sz="4" w:space="0" w:color="auto" w:shadow="1"/>
        </w:pBdr>
        <w:spacing w:line="400" w:lineRule="exact"/>
        <w:jc w:val="center"/>
        <w:rPr>
          <w:rFonts w:ascii="微軟正黑體" w:eastAsia="微軟正黑體" w:hAnsi="微軟正黑體" w:cs="新細明體"/>
          <w:b/>
          <w:bCs/>
          <w:iCs/>
          <w:color w:val="800080"/>
          <w:kern w:val="0"/>
          <w:sz w:val="28"/>
        </w:rPr>
      </w:pPr>
      <w:r w:rsidRPr="008A7660">
        <w:rPr>
          <w:rFonts w:ascii="微軟正黑體" w:eastAsia="微軟正黑體" w:hAnsi="微軟正黑體" w:cs="新細明體"/>
          <w:b/>
          <w:bCs/>
          <w:iCs/>
          <w:color w:val="800080"/>
          <w:kern w:val="0"/>
          <w:sz w:val="28"/>
        </w:rPr>
        <w:t>『</w:t>
      </w:r>
      <w:proofErr w:type="gramStart"/>
      <w:r w:rsidRPr="008A7660">
        <w:rPr>
          <w:rFonts w:ascii="微軟正黑體" w:eastAsia="微軟正黑體" w:hAnsi="微軟正黑體" w:cs="新細明體" w:hint="eastAsia"/>
          <w:b/>
          <w:bCs/>
          <w:iCs/>
          <w:color w:val="800080"/>
          <w:kern w:val="0"/>
          <w:sz w:val="28"/>
        </w:rPr>
        <w:t>裏</w:t>
      </w:r>
      <w:proofErr w:type="gramEnd"/>
      <w:r w:rsidRPr="008A7660">
        <w:rPr>
          <w:rFonts w:ascii="微軟正黑體" w:eastAsia="微軟正黑體" w:hAnsi="微軟正黑體" w:cs="新細明體"/>
          <w:b/>
          <w:bCs/>
          <w:iCs/>
          <w:color w:val="800080"/>
          <w:kern w:val="0"/>
          <w:sz w:val="28"/>
        </w:rPr>
        <w:t>日本</w:t>
      </w:r>
      <w:r w:rsidRPr="008A7660">
        <w:rPr>
          <w:rFonts w:ascii="微軟正黑體" w:eastAsia="微軟正黑體" w:hAnsi="微軟正黑體" w:cs="新細明體" w:hint="eastAsia"/>
          <w:b/>
          <w:bCs/>
          <w:iCs/>
          <w:color w:val="800080"/>
          <w:kern w:val="0"/>
          <w:sz w:val="28"/>
        </w:rPr>
        <w:t xml:space="preserve"> </w:t>
      </w:r>
      <w:r w:rsidRPr="008A7660">
        <w:rPr>
          <w:rFonts w:ascii="微軟正黑體" w:eastAsia="微軟正黑體" w:hAnsi="微軟正黑體" w:cs="新細明體"/>
          <w:b/>
          <w:bCs/>
          <w:iCs/>
          <w:color w:val="800080"/>
          <w:kern w:val="0"/>
          <w:sz w:val="28"/>
        </w:rPr>
        <w:t>新</w:t>
      </w:r>
      <w:proofErr w:type="gramStart"/>
      <w:r w:rsidRPr="008A7660">
        <w:rPr>
          <w:rFonts w:ascii="微軟正黑體" w:eastAsia="微軟正黑體" w:hAnsi="微軟正黑體" w:cs="新細明體"/>
          <w:b/>
          <w:bCs/>
          <w:iCs/>
          <w:color w:val="800080"/>
          <w:kern w:val="0"/>
          <w:sz w:val="28"/>
        </w:rPr>
        <w:t>潟</w:t>
      </w:r>
      <w:proofErr w:type="gramEnd"/>
      <w:r w:rsidRPr="008A7660">
        <w:rPr>
          <w:rFonts w:ascii="微軟正黑體" w:eastAsia="微軟正黑體" w:hAnsi="微軟正黑體" w:cs="新細明體"/>
          <w:b/>
          <w:bCs/>
          <w:iCs/>
          <w:color w:val="800080"/>
          <w:kern w:val="0"/>
          <w:sz w:val="28"/>
        </w:rPr>
        <w:t>遊 不一樣的</w:t>
      </w:r>
      <w:r w:rsidRPr="008A7660">
        <w:rPr>
          <w:rFonts w:ascii="微軟正黑體" w:eastAsia="微軟正黑體" w:hAnsi="微軟正黑體" w:cs="新細明體" w:hint="eastAsia"/>
          <w:b/>
          <w:bCs/>
          <w:iCs/>
          <w:color w:val="800080"/>
          <w:kern w:val="0"/>
          <w:sz w:val="28"/>
        </w:rPr>
        <w:t>日本深度之旅』</w:t>
      </w:r>
    </w:p>
    <w:p w14:paraId="7A32CFA7" w14:textId="77777777" w:rsidR="001D6480" w:rsidRPr="008A7660" w:rsidRDefault="001D6480" w:rsidP="001D6480">
      <w:pPr>
        <w:pBdr>
          <w:top w:val="single" w:sz="4" w:space="1" w:color="auto" w:shadow="1"/>
          <w:left w:val="single" w:sz="4" w:space="4" w:color="auto" w:shadow="1"/>
          <w:bottom w:val="single" w:sz="4" w:space="1" w:color="auto" w:shadow="1"/>
          <w:right w:val="single" w:sz="4" w:space="0" w:color="auto" w:shadow="1"/>
        </w:pBdr>
        <w:spacing w:line="400" w:lineRule="exact"/>
        <w:jc w:val="distribute"/>
        <w:rPr>
          <w:rFonts w:ascii="微軟正黑體" w:eastAsia="微軟正黑體" w:hAnsi="微軟正黑體"/>
          <w:color w:val="3366FF"/>
          <w:sz w:val="22"/>
        </w:rPr>
      </w:pPr>
      <w:r w:rsidRPr="008A7660">
        <w:rPr>
          <w:rFonts w:ascii="微軟正黑體" w:eastAsia="微軟正黑體" w:hAnsi="微軟正黑體" w:cs="新細明體" w:hint="eastAsia"/>
          <w:color w:val="3366FF"/>
          <w:kern w:val="0"/>
          <w:sz w:val="22"/>
        </w:rPr>
        <w:t>曾獲諾貝爾文學獎的大文豪</w:t>
      </w:r>
      <w:r w:rsidRPr="008A7660">
        <w:rPr>
          <w:rFonts w:ascii="微軟正黑體" w:eastAsia="微軟正黑體" w:hAnsi="微軟正黑體" w:cs="新細明體" w:hint="eastAsia"/>
          <w:color w:val="3366FF"/>
          <w:kern w:val="0"/>
          <w:sz w:val="22"/>
          <w:u w:val="single"/>
        </w:rPr>
        <w:t>川端康成</w:t>
      </w:r>
      <w:r w:rsidRPr="008A7660">
        <w:rPr>
          <w:rFonts w:ascii="微軟正黑體" w:eastAsia="微軟正黑體" w:hAnsi="微軟正黑體" w:cs="新細明體" w:hint="eastAsia"/>
          <w:color w:val="3366FF"/>
          <w:kern w:val="0"/>
          <w:sz w:val="22"/>
        </w:rPr>
        <w:t>曾多次前往</w:t>
      </w:r>
      <w:proofErr w:type="gramStart"/>
      <w:r w:rsidR="004F1855" w:rsidRPr="008A7660">
        <w:rPr>
          <w:rFonts w:ascii="微軟正黑體" w:eastAsia="微軟正黑體" w:hAnsi="微軟正黑體" w:cs="新細明體" w:hint="eastAsia"/>
          <w:color w:val="3366FF"/>
          <w:kern w:val="0"/>
          <w:sz w:val="22"/>
        </w:rPr>
        <w:t>越光米</w:t>
      </w:r>
      <w:proofErr w:type="gramEnd"/>
      <w:r w:rsidR="004F1855" w:rsidRPr="008A7660">
        <w:rPr>
          <w:rFonts w:ascii="微軟正黑體" w:eastAsia="微軟正黑體" w:hAnsi="微軟正黑體" w:cs="新細明體" w:hint="eastAsia"/>
          <w:color w:val="3366FF"/>
          <w:kern w:val="0"/>
          <w:sz w:val="22"/>
        </w:rPr>
        <w:t>的故鄉~</w:t>
      </w:r>
      <w:r w:rsidRPr="008A7660">
        <w:rPr>
          <w:rFonts w:ascii="微軟正黑體" w:eastAsia="微軟正黑體" w:hAnsi="微軟正黑體" w:cs="新細明體" w:hint="eastAsia"/>
          <w:color w:val="3366FF"/>
          <w:kern w:val="0"/>
          <w:sz w:val="22"/>
        </w:rPr>
        <w:t>新</w:t>
      </w:r>
      <w:proofErr w:type="gramStart"/>
      <w:r w:rsidRPr="008A7660">
        <w:rPr>
          <w:rFonts w:ascii="微軟正黑體" w:eastAsia="微軟正黑體" w:hAnsi="微軟正黑體" w:cs="新細明體" w:hint="eastAsia"/>
          <w:color w:val="3366FF"/>
          <w:kern w:val="0"/>
          <w:sz w:val="22"/>
        </w:rPr>
        <w:t>潟</w:t>
      </w:r>
      <w:proofErr w:type="gramEnd"/>
      <w:r w:rsidRPr="008A7660">
        <w:rPr>
          <w:rFonts w:ascii="微軟正黑體" w:eastAsia="微軟正黑體" w:hAnsi="微軟正黑體" w:cs="新細明體" w:hint="eastAsia"/>
          <w:color w:val="3366FF"/>
          <w:kern w:val="0"/>
          <w:sz w:val="22"/>
        </w:rPr>
        <w:t>旅行，</w:t>
      </w:r>
      <w:proofErr w:type="gramStart"/>
      <w:r w:rsidRPr="008A7660">
        <w:rPr>
          <w:rFonts w:ascii="微軟正黑體" w:eastAsia="微軟正黑體" w:hAnsi="微軟正黑體" w:cs="新細明體" w:hint="eastAsia"/>
          <w:color w:val="3366FF"/>
          <w:kern w:val="0"/>
          <w:sz w:val="22"/>
        </w:rPr>
        <w:t>並著</w:t>
      </w:r>
      <w:proofErr w:type="gramEnd"/>
      <w:r w:rsidRPr="008A7660">
        <w:rPr>
          <w:rFonts w:ascii="微軟正黑體" w:eastAsia="微軟正黑體" w:hAnsi="微軟正黑體" w:cs="新細明體" w:hint="eastAsia"/>
          <w:color w:val="3366FF"/>
          <w:kern w:val="0"/>
          <w:sz w:val="22"/>
        </w:rPr>
        <w:t>《雪國》一書道盡日本冬季之美；</w:t>
      </w:r>
      <w:r w:rsidR="004F1855" w:rsidRPr="008A7660">
        <w:rPr>
          <w:rFonts w:ascii="微軟正黑體" w:eastAsia="微軟正黑體" w:hAnsi="微軟正黑體" w:cs="新細明體" w:hint="eastAsia"/>
          <w:color w:val="3366FF"/>
          <w:kern w:val="0"/>
          <w:sz w:val="22"/>
        </w:rPr>
        <w:t>現在就讓我們誠摯邀請您親自</w:t>
      </w:r>
      <w:r w:rsidRPr="008A7660">
        <w:rPr>
          <w:rFonts w:ascii="微軟正黑體" w:eastAsia="微軟正黑體" w:hAnsi="微軟正黑體" w:cs="新細明體" w:hint="eastAsia"/>
          <w:color w:val="3366FF"/>
          <w:kern w:val="0"/>
          <w:sz w:val="22"/>
        </w:rPr>
        <w:t>感受</w:t>
      </w:r>
      <w:r w:rsidR="004F1855" w:rsidRPr="008A7660">
        <w:rPr>
          <w:rFonts w:ascii="微軟正黑體" w:eastAsia="微軟正黑體" w:hAnsi="微軟正黑體" w:cs="新細明體" w:hint="eastAsia"/>
          <w:color w:val="3366FF"/>
          <w:kern w:val="0"/>
          <w:sz w:val="22"/>
        </w:rPr>
        <w:t>秘境</w:t>
      </w:r>
      <w:r w:rsidRPr="008A7660">
        <w:rPr>
          <w:rFonts w:ascii="微軟正黑體" w:eastAsia="微軟正黑體" w:hAnsi="微軟正黑體" w:cs="新細明體" w:hint="eastAsia"/>
          <w:color w:val="3366FF"/>
          <w:kern w:val="0"/>
          <w:sz w:val="22"/>
        </w:rPr>
        <w:t>最深層的</w:t>
      </w:r>
      <w:r w:rsidR="004F1855" w:rsidRPr="008A7660">
        <w:rPr>
          <w:rFonts w:ascii="微軟正黑體" w:eastAsia="微軟正黑體" w:hAnsi="微軟正黑體" w:cs="新細明體" w:hint="eastAsia"/>
          <w:color w:val="3366FF"/>
          <w:kern w:val="0"/>
          <w:sz w:val="22"/>
        </w:rPr>
        <w:t>美麗與</w:t>
      </w:r>
      <w:r w:rsidRPr="008A7660">
        <w:rPr>
          <w:rFonts w:ascii="微軟正黑體" w:eastAsia="微軟正黑體" w:hAnsi="微軟正黑體" w:cs="新細明體" w:hint="eastAsia"/>
          <w:color w:val="3366FF"/>
          <w:kern w:val="0"/>
          <w:sz w:val="22"/>
        </w:rPr>
        <w:t>溫暖</w:t>
      </w:r>
      <w:r w:rsidRPr="008A7660">
        <w:rPr>
          <w:rFonts w:ascii="微軟正黑體" w:eastAsia="微軟正黑體" w:hAnsi="微軟正黑體" w:cs="新細明體"/>
          <w:color w:val="3366FF"/>
          <w:kern w:val="0"/>
          <w:sz w:val="22"/>
        </w:rPr>
        <w:t>，</w:t>
      </w:r>
      <w:r w:rsidRPr="008A7660">
        <w:rPr>
          <w:rFonts w:ascii="微軟正黑體" w:eastAsia="微軟正黑體" w:hAnsi="微軟正黑體" w:cs="新細明體" w:hint="eastAsia"/>
          <w:color w:val="3366FF"/>
          <w:kern w:val="0"/>
          <w:sz w:val="22"/>
        </w:rPr>
        <w:t>品味</w:t>
      </w:r>
      <w:r w:rsidR="004F1855" w:rsidRPr="008A7660">
        <w:rPr>
          <w:rFonts w:ascii="微軟正黑體" w:eastAsia="微軟正黑體" w:hAnsi="微軟正黑體" w:cs="新細明體" w:hint="eastAsia"/>
          <w:color w:val="3366FF"/>
          <w:kern w:val="0"/>
          <w:sz w:val="22"/>
        </w:rPr>
        <w:t>日本</w:t>
      </w:r>
      <w:r w:rsidRPr="008A7660">
        <w:rPr>
          <w:rFonts w:ascii="微軟正黑體" w:eastAsia="微軟正黑體" w:hAnsi="微軟正黑體" w:cs="新細明體" w:hint="eastAsia"/>
          <w:color w:val="3366FF"/>
          <w:kern w:val="0"/>
          <w:sz w:val="22"/>
        </w:rPr>
        <w:t>深度</w:t>
      </w:r>
      <w:proofErr w:type="gramStart"/>
      <w:r w:rsidRPr="008A7660">
        <w:rPr>
          <w:rFonts w:ascii="微軟正黑體" w:eastAsia="微軟正黑體" w:hAnsi="微軟正黑體" w:cs="新細明體" w:hint="eastAsia"/>
          <w:color w:val="3366FF"/>
          <w:kern w:val="0"/>
          <w:sz w:val="22"/>
        </w:rPr>
        <w:t>溫泉名宿</w:t>
      </w:r>
      <w:r w:rsidR="004F1855" w:rsidRPr="008A7660">
        <w:rPr>
          <w:rFonts w:ascii="微軟正黑體" w:eastAsia="微軟正黑體" w:hAnsi="微軟正黑體" w:cs="新細明體" w:hint="eastAsia"/>
          <w:color w:val="3366FF"/>
          <w:kern w:val="0"/>
          <w:sz w:val="22"/>
        </w:rPr>
        <w:t>珍饈</w:t>
      </w:r>
      <w:proofErr w:type="gramEnd"/>
      <w:r w:rsidR="004F1855" w:rsidRPr="008A7660">
        <w:rPr>
          <w:rFonts w:ascii="微軟正黑體" w:eastAsia="微軟正黑體" w:hAnsi="微軟正黑體" w:cs="新細明體" w:hint="eastAsia"/>
          <w:color w:val="3366FF"/>
          <w:kern w:val="0"/>
          <w:sz w:val="22"/>
        </w:rPr>
        <w:t>美味</w:t>
      </w:r>
      <w:r w:rsidRPr="008A7660">
        <w:rPr>
          <w:rFonts w:ascii="微軟正黑體" w:eastAsia="微軟正黑體" w:hAnsi="微軟正黑體" w:cs="新細明體" w:hint="eastAsia"/>
          <w:color w:val="3366FF"/>
          <w:kern w:val="0"/>
          <w:sz w:val="22"/>
        </w:rPr>
        <w:t>之旅。</w:t>
      </w:r>
    </w:p>
    <w:p w14:paraId="0A5532E8" w14:textId="77777777" w:rsidR="002277C6" w:rsidRPr="00295C7E" w:rsidRDefault="002277C6" w:rsidP="00BA4B9A">
      <w:pPr>
        <w:pStyle w:val="Web"/>
        <w:spacing w:before="0" w:beforeAutospacing="0" w:after="0" w:afterAutospacing="0" w:line="400" w:lineRule="exact"/>
        <w:rPr>
          <w:rFonts w:ascii="微軟正黑體" w:eastAsia="微軟正黑體" w:hAnsi="微軟正黑體" w:cs="Times New Roman"/>
          <w:b/>
          <w:bCs/>
        </w:rPr>
      </w:pPr>
      <w:r w:rsidRPr="008A7660">
        <w:rPr>
          <w:rFonts w:ascii="微軟正黑體" w:eastAsia="微軟正黑體" w:hAnsi="微軟正黑體" w:cs="Times New Roman" w:hint="eastAsia"/>
          <w:b/>
          <w:bCs/>
        </w:rPr>
        <w:t>行程特色：</w:t>
      </w:r>
      <w:r w:rsidR="00CC2AF8" w:rsidRPr="008A7660">
        <w:rPr>
          <w:rFonts w:ascii="微軟正黑體" w:eastAsia="微軟正黑體" w:hAnsi="微軟正黑體" w:cs="Times New Roman" w:hint="eastAsia"/>
          <w:b/>
          <w:bCs/>
        </w:rPr>
        <w:t xml:space="preserve">       </w:t>
      </w:r>
      <w:r w:rsidR="00CC2AF8" w:rsidRPr="008A7660">
        <w:rPr>
          <w:rFonts w:ascii="微軟正黑體" w:eastAsia="微軟正黑體" w:hAnsi="微軟正黑體" w:cs="Times New Roman"/>
          <w:b/>
          <w:bCs/>
        </w:rPr>
        <w:t xml:space="preserve">     </w:t>
      </w:r>
      <w:r w:rsidR="00EB0885">
        <w:rPr>
          <w:rFonts w:ascii="微軟正黑體" w:eastAsia="微軟正黑體" w:hAnsi="微軟正黑體" w:cs="Times New Roman" w:hint="eastAsia"/>
          <w:b/>
          <w:bCs/>
        </w:rPr>
        <w:t xml:space="preserve">           </w:t>
      </w:r>
      <w:r w:rsidR="00D7427B">
        <w:rPr>
          <w:rFonts w:ascii="微軟正黑體" w:eastAsia="微軟正黑體" w:hAnsi="微軟正黑體" w:cs="Times New Roman"/>
          <w:b/>
          <w:bCs/>
        </w:rPr>
        <w:t xml:space="preserve">       </w:t>
      </w:r>
      <w:r w:rsidRPr="008A7660">
        <w:rPr>
          <w:rFonts w:ascii="微軟正黑體" w:eastAsia="微軟正黑體" w:hAnsi="微軟正黑體" w:cs="Times New Roman" w:hint="eastAsia"/>
          <w:b/>
        </w:rPr>
        <w:t>本行程適用於</w:t>
      </w:r>
      <w:r w:rsidR="001452A9">
        <w:rPr>
          <w:rFonts w:ascii="微軟正黑體" w:eastAsia="微軟正黑體" w:hAnsi="微軟正黑體" w:cs="Times New Roman" w:hint="eastAsia"/>
          <w:b/>
        </w:rPr>
        <w:t>201</w:t>
      </w:r>
      <w:r w:rsidR="001452A9">
        <w:rPr>
          <w:rFonts w:ascii="微軟正黑體" w:eastAsia="微軟正黑體" w:hAnsi="微軟正黑體" w:cs="Times New Roman"/>
          <w:b/>
        </w:rPr>
        <w:t>9</w:t>
      </w:r>
      <w:r w:rsidRPr="008A7660">
        <w:rPr>
          <w:rFonts w:ascii="微軟正黑體" w:eastAsia="微軟正黑體" w:hAnsi="微軟正黑體" w:cs="Times New Roman" w:hint="eastAsia"/>
          <w:b/>
        </w:rPr>
        <w:t>年</w:t>
      </w:r>
      <w:r w:rsidR="00F101B5">
        <w:rPr>
          <w:rFonts w:ascii="微軟正黑體" w:eastAsia="微軟正黑體" w:hAnsi="微軟正黑體" w:cs="Times New Roman"/>
          <w:b/>
        </w:rPr>
        <w:t>11</w:t>
      </w:r>
      <w:r w:rsidR="000B15C8">
        <w:rPr>
          <w:rFonts w:ascii="微軟正黑體" w:eastAsia="微軟正黑體" w:hAnsi="微軟正黑體" w:cs="Times New Roman" w:hint="eastAsia"/>
          <w:b/>
        </w:rPr>
        <w:t>月</w:t>
      </w:r>
      <w:r w:rsidR="00A078CA">
        <w:rPr>
          <w:rFonts w:ascii="微軟正黑體" w:eastAsia="微軟正黑體" w:hAnsi="微軟正黑體" w:cs="Times New Roman" w:hint="eastAsia"/>
          <w:b/>
        </w:rPr>
        <w:t>22.29日</w:t>
      </w:r>
      <w:r w:rsidR="00D7427B" w:rsidRPr="00D7427B">
        <w:rPr>
          <w:rFonts w:ascii="微軟正黑體" w:eastAsia="微軟正黑體" w:hAnsi="微軟正黑體" w:cs="Times New Roman" w:hint="eastAsia"/>
          <w:b/>
        </w:rPr>
        <w:t>(促銷團)</w:t>
      </w:r>
      <w:r w:rsidRPr="008A7660">
        <w:rPr>
          <w:rFonts w:ascii="微軟正黑體" w:eastAsia="微軟正黑體" w:hAnsi="微軟正黑體" w:hint="eastAsia"/>
          <w:b/>
          <w:bCs/>
        </w:rPr>
        <w:t>出發之行程</w:t>
      </w:r>
    </w:p>
    <w:p w14:paraId="018E9DDD" w14:textId="77777777" w:rsidR="00A078CA" w:rsidRDefault="00A078CA" w:rsidP="00BA4B9A">
      <w:pPr>
        <w:pStyle w:val="a8"/>
        <w:spacing w:line="320" w:lineRule="exact"/>
        <w:ind w:leftChars="0" w:rightChars="-61" w:right="-146"/>
        <w:rPr>
          <w:rFonts w:ascii="微軟正黑體" w:eastAsia="微軟正黑體" w:hAnsi="微軟正黑體"/>
          <w:b/>
          <w:color w:val="800000"/>
          <w:sz w:val="28"/>
          <w:szCs w:val="28"/>
        </w:rPr>
      </w:pPr>
      <w:r>
        <w:rPr>
          <w:rFonts w:ascii="微軟正黑體" w:eastAsia="MS Mincho" w:hAnsi="微軟正黑體" w:cs="新細明體"/>
          <w:b/>
          <w:noProof/>
          <w:color w:val="0070C0"/>
          <w:szCs w:val="24"/>
        </w:rPr>
        <mc:AlternateContent>
          <mc:Choice Requires="wpg">
            <w:drawing>
              <wp:anchor distT="0" distB="0" distL="114300" distR="114300" simplePos="0" relativeHeight="251678208" behindDoc="0" locked="0" layoutInCell="1" allowOverlap="1" wp14:anchorId="0CE2D474" wp14:editId="4E0BC7CB">
                <wp:simplePos x="0" y="0"/>
                <wp:positionH relativeFrom="column">
                  <wp:posOffset>0</wp:posOffset>
                </wp:positionH>
                <wp:positionV relativeFrom="paragraph">
                  <wp:posOffset>-635</wp:posOffset>
                </wp:positionV>
                <wp:extent cx="6979920" cy="1409700"/>
                <wp:effectExtent l="0" t="0" r="0" b="0"/>
                <wp:wrapNone/>
                <wp:docPr id="27" name="群組 27"/>
                <wp:cNvGraphicFramePr/>
                <a:graphic xmlns:a="http://schemas.openxmlformats.org/drawingml/2006/main">
                  <a:graphicData uri="http://schemas.microsoft.com/office/word/2010/wordprocessingGroup">
                    <wpg:wgp>
                      <wpg:cNvGrpSpPr/>
                      <wpg:grpSpPr>
                        <a:xfrm>
                          <a:off x="0" y="0"/>
                          <a:ext cx="6979920" cy="1409700"/>
                          <a:chOff x="0" y="0"/>
                          <a:chExt cx="6979920" cy="1409700"/>
                        </a:xfrm>
                      </wpg:grpSpPr>
                      <pic:pic xmlns:pic="http://schemas.openxmlformats.org/drawingml/2006/picture">
                        <pic:nvPicPr>
                          <pic:cNvPr id="47" name="圖片 47" descr="F:\●企劃傳檔\嚴選行程.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979920" cy="1409700"/>
                          </a:xfrm>
                          <a:prstGeom prst="rect">
                            <a:avLst/>
                          </a:prstGeom>
                          <a:noFill/>
                          <a:ln>
                            <a:noFill/>
                          </a:ln>
                        </pic:spPr>
                      </pic:pic>
                      <wps:wsp>
                        <wps:cNvPr id="49" name="文字方塊 49"/>
                        <wps:cNvSpPr txBox="1">
                          <a:spLocks noChangeArrowheads="1"/>
                        </wps:cNvSpPr>
                        <wps:spPr bwMode="auto">
                          <a:xfrm>
                            <a:off x="1280160" y="106680"/>
                            <a:ext cx="2794635" cy="1150620"/>
                          </a:xfrm>
                          <a:prstGeom prst="rect">
                            <a:avLst/>
                          </a:prstGeom>
                          <a:solidFill>
                            <a:schemeClr val="bg1"/>
                          </a:solidFill>
                          <a:ln>
                            <a:noFill/>
                          </a:ln>
                        </wps:spPr>
                        <wps:txbx>
                          <w:txbxContent>
                            <w:p w14:paraId="258D861F"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proofErr w:type="gramStart"/>
                              <w:r w:rsidRPr="00120117">
                                <w:rPr>
                                  <w:rFonts w:ascii="微軟正黑體" w:eastAsia="微軟正黑體" w:hAnsi="微軟正黑體" w:hint="eastAsia"/>
                                  <w:b/>
                                  <w:color w:val="98283D"/>
                                  <w:sz w:val="20"/>
                                  <w:szCs w:val="21"/>
                                </w:rPr>
                                <w:t>神隱少女千尋劇中</w:t>
                              </w:r>
                              <w:proofErr w:type="gramEnd"/>
                              <w:r w:rsidRPr="00120117">
                                <w:rPr>
                                  <w:rFonts w:ascii="微軟正黑體" w:eastAsia="微軟正黑體" w:hAnsi="微軟正黑體" w:hint="eastAsia"/>
                                  <w:b/>
                                  <w:color w:val="98283D"/>
                                  <w:sz w:val="20"/>
                                  <w:szCs w:val="21"/>
                                </w:rPr>
                                <w:t>～小</w:t>
                              </w:r>
                              <w:proofErr w:type="gramStart"/>
                              <w:r w:rsidRPr="00120117">
                                <w:rPr>
                                  <w:rFonts w:ascii="微軟正黑體" w:eastAsia="微軟正黑體" w:hAnsi="微軟正黑體" w:hint="eastAsia"/>
                                  <w:b/>
                                  <w:color w:val="98283D"/>
                                  <w:sz w:val="20"/>
                                  <w:szCs w:val="21"/>
                                </w:rPr>
                                <w:t>木盆舟體驗</w:t>
                              </w:r>
                              <w:proofErr w:type="gramEnd"/>
                            </w:p>
                            <w:p w14:paraId="415F2190"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r w:rsidRPr="00120117">
                                <w:rPr>
                                  <w:rFonts w:ascii="微軟正黑體" w:eastAsia="微軟正黑體" w:hAnsi="微軟正黑體" w:hint="eastAsia"/>
                                  <w:b/>
                                  <w:color w:val="98283D"/>
                                  <w:sz w:val="20"/>
                                  <w:szCs w:val="21"/>
                                </w:rPr>
                                <w:t>黃金公園淘金體驗~</w:t>
                              </w:r>
                              <w:hyperlink r:id="rId13" w:history="1">
                                <w:r w:rsidRPr="00120117">
                                  <w:rPr>
                                    <w:rFonts w:ascii="微軟正黑體" w:eastAsia="微軟正黑體" w:hAnsi="微軟正黑體" w:hint="eastAsia"/>
                                    <w:b/>
                                    <w:color w:val="98283D"/>
                                    <w:sz w:val="20"/>
                                    <w:szCs w:val="21"/>
                                  </w:rPr>
                                  <w:t>西三川黃金公園</w:t>
                                </w:r>
                              </w:hyperlink>
                            </w:p>
                            <w:p w14:paraId="79976408"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r w:rsidRPr="00A078CA">
                                <w:rPr>
                                  <w:rFonts w:ascii="微軟正黑體" w:eastAsia="微軟正黑體" w:hAnsi="微軟正黑體" w:hint="eastAsia"/>
                                  <w:b/>
                                  <w:color w:val="98283D"/>
                                  <w:sz w:val="20"/>
                                  <w:szCs w:val="21"/>
                                </w:rPr>
                                <w:t>全日本最大的鳥居～彌</w:t>
                              </w:r>
                              <w:proofErr w:type="gramStart"/>
                              <w:r w:rsidRPr="00A078CA">
                                <w:rPr>
                                  <w:rFonts w:ascii="微軟正黑體" w:eastAsia="微軟正黑體" w:hAnsi="微軟正黑體" w:hint="eastAsia"/>
                                  <w:b/>
                                  <w:color w:val="98283D"/>
                                  <w:sz w:val="20"/>
                                  <w:szCs w:val="21"/>
                                </w:rPr>
                                <w:t>彥</w:t>
                              </w:r>
                              <w:proofErr w:type="gramEnd"/>
                              <w:r w:rsidRPr="00A078CA">
                                <w:rPr>
                                  <w:rFonts w:ascii="微軟正黑體" w:eastAsia="微軟正黑體" w:hAnsi="微軟正黑體" w:hint="eastAsia"/>
                                  <w:b/>
                                  <w:color w:val="98283D"/>
                                  <w:sz w:val="20"/>
                                  <w:szCs w:val="21"/>
                                </w:rPr>
                                <w:t>神社(紅葉谷)</w:t>
                              </w:r>
                            </w:p>
                            <w:p w14:paraId="3FE57520"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r w:rsidRPr="00A078CA">
                                <w:rPr>
                                  <w:rFonts w:ascii="微軟正黑體" w:eastAsia="微軟正黑體" w:hAnsi="微軟正黑體" w:hint="eastAsia"/>
                                  <w:b/>
                                  <w:color w:val="98283D"/>
                                  <w:sz w:val="20"/>
                                  <w:szCs w:val="21"/>
                                </w:rPr>
                                <w:t>尾畑酒造~</w:t>
                              </w:r>
                              <w:hyperlink r:id="rId14" w:tgtFrame="_blank" w:history="1">
                                <w:r w:rsidRPr="00A078CA">
                                  <w:rPr>
                                    <w:rFonts w:ascii="微軟正黑體" w:eastAsia="微軟正黑體" w:hAnsi="微軟正黑體" w:hint="eastAsia"/>
                                    <w:b/>
                                    <w:color w:val="98283D"/>
                                    <w:sz w:val="20"/>
                                    <w:szCs w:val="21"/>
                                  </w:rPr>
                                  <w:t>酒精共和國</w:t>
                                </w:r>
                              </w:hyperlink>
                            </w:p>
                          </w:txbxContent>
                        </wps:txbx>
                        <wps:bodyPr rot="0" vert="horz" wrap="square" lIns="91440" tIns="45720" rIns="91440" bIns="45720" anchor="t" anchorCtr="0" upright="1">
                          <a:noAutofit/>
                        </wps:bodyPr>
                      </wps:wsp>
                      <wps:wsp>
                        <wps:cNvPr id="50" name="文字方塊 50"/>
                        <wps:cNvSpPr txBox="1">
                          <a:spLocks noChangeArrowheads="1"/>
                        </wps:cNvSpPr>
                        <wps:spPr bwMode="auto">
                          <a:xfrm>
                            <a:off x="4023360" y="114300"/>
                            <a:ext cx="2918460" cy="1135380"/>
                          </a:xfrm>
                          <a:prstGeom prst="rect">
                            <a:avLst/>
                          </a:prstGeom>
                          <a:noFill/>
                          <a:ln>
                            <a:noFill/>
                          </a:ln>
                        </wps:spPr>
                        <wps:txbx>
                          <w:txbxContent>
                            <w:p w14:paraId="6DAEE7F8" w14:textId="77777777" w:rsidR="00A078CA"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proofErr w:type="gramStart"/>
                              <w:r w:rsidRPr="00120117">
                                <w:rPr>
                                  <w:rFonts w:ascii="微軟正黑體" w:eastAsia="微軟正黑體" w:hAnsi="微軟正黑體" w:hint="eastAsia"/>
                                  <w:b/>
                                  <w:color w:val="98283D"/>
                                  <w:sz w:val="20"/>
                                  <w:szCs w:val="21"/>
                                </w:rPr>
                                <w:t>豪農之</w:t>
                              </w:r>
                              <w:proofErr w:type="gramEnd"/>
                              <w:r w:rsidRPr="00120117">
                                <w:rPr>
                                  <w:rFonts w:ascii="微軟正黑體" w:eastAsia="微軟正黑體" w:hAnsi="微軟正黑體" w:hint="eastAsia"/>
                                  <w:b/>
                                  <w:color w:val="98283D"/>
                                  <w:sz w:val="20"/>
                                  <w:szCs w:val="21"/>
                                </w:rPr>
                                <w:t>家～北方文化博物館</w:t>
                              </w:r>
                            </w:p>
                            <w:p w14:paraId="6A05F85F" w14:textId="77777777" w:rsidR="00A078CA"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r w:rsidRPr="00A078CA">
                                <w:rPr>
                                  <w:rFonts w:ascii="微軟正黑體" w:eastAsia="微軟正黑體" w:hAnsi="微軟正黑體" w:hint="eastAsia"/>
                                  <w:b/>
                                  <w:color w:val="98283D"/>
                                  <w:sz w:val="20"/>
                                  <w:szCs w:val="21"/>
                                </w:rPr>
                                <w:t>黃金公園淘金體驗~獨家贈送</w:t>
                              </w:r>
                              <w:proofErr w:type="gramStart"/>
                              <w:r w:rsidRPr="00A078CA">
                                <w:rPr>
                                  <w:rFonts w:ascii="微軟正黑體" w:eastAsia="微軟正黑體" w:hAnsi="微軟正黑體" w:hint="eastAsia"/>
                                  <w:b/>
                                  <w:color w:val="98283D"/>
                                  <w:sz w:val="20"/>
                                  <w:szCs w:val="21"/>
                                </w:rPr>
                                <w:t>金砂飾</w:t>
                              </w:r>
                              <w:proofErr w:type="gramEnd"/>
                              <w:r w:rsidRPr="00A078CA">
                                <w:rPr>
                                  <w:rFonts w:ascii="微軟正黑體" w:eastAsia="微軟正黑體" w:hAnsi="微軟正黑體" w:hint="eastAsia"/>
                                  <w:b/>
                                  <w:color w:val="98283D"/>
                                  <w:sz w:val="20"/>
                                  <w:szCs w:val="21"/>
                                </w:rPr>
                                <w:t xml:space="preserve">品 </w:t>
                              </w:r>
                            </w:p>
                            <w:p w14:paraId="02164848"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A078CA">
                                <w:rPr>
                                  <w:rFonts w:ascii="微軟正黑體" w:eastAsia="微軟正黑體" w:hAnsi="微軟正黑體" w:hint="eastAsia"/>
                                  <w:b/>
                                  <w:color w:val="98283D"/>
                                  <w:sz w:val="20"/>
                                  <w:szCs w:val="21"/>
                                </w:rPr>
                                <w:t xml:space="preserve"> </w:t>
                              </w:r>
                              <w:r w:rsidRPr="00A078CA">
                                <w:rPr>
                                  <w:rFonts w:ascii="微軟正黑體" w:eastAsia="微軟正黑體" w:hAnsi="微軟正黑體" w:hint="eastAsia"/>
                                  <w:b/>
                                  <w:color w:val="98283D"/>
                                  <w:sz w:val="20"/>
                                  <w:szCs w:val="21"/>
                                  <w:highlight w:val="yellow"/>
                                </w:rPr>
                                <w:t>(數量有限，送完為止。)</w:t>
                              </w:r>
                            </w:p>
                            <w:p w14:paraId="2BDF979F"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r w:rsidRPr="00120117">
                                <w:rPr>
                                  <w:rFonts w:ascii="微軟正黑體" w:eastAsia="微軟正黑體" w:hAnsi="微軟正黑體" w:hint="eastAsia"/>
                                  <w:b/>
                                  <w:color w:val="98283D"/>
                                  <w:sz w:val="20"/>
                                  <w:szCs w:val="21"/>
                                </w:rPr>
                                <w:t>必逛商圈</w:t>
                              </w:r>
                              <w:r w:rsidRPr="00120117">
                                <w:rPr>
                                  <w:rFonts w:ascii="微軟正黑體" w:eastAsia="微軟正黑體" w:hAnsi="微軟正黑體"/>
                                  <w:b/>
                                  <w:color w:val="98283D"/>
                                  <w:sz w:val="20"/>
                                  <w:szCs w:val="21"/>
                                </w:rPr>
                                <w:t>~萬代商圈</w:t>
                              </w:r>
                              <w:r w:rsidRPr="00120117">
                                <w:rPr>
                                  <w:rFonts w:ascii="微軟正黑體" w:eastAsia="微軟正黑體" w:hAnsi="微軟正黑體" w:hint="eastAsia"/>
                                  <w:b/>
                                  <w:color w:val="98283D"/>
                                  <w:sz w:val="20"/>
                                  <w:szCs w:val="21"/>
                                </w:rPr>
                                <w:t>、</w:t>
                              </w:r>
                              <w:r>
                                <w:rPr>
                                  <w:rFonts w:ascii="微軟正黑體" w:eastAsia="微軟正黑體" w:hAnsi="微軟正黑體" w:hint="eastAsia"/>
                                  <w:b/>
                                  <w:color w:val="98283D"/>
                                  <w:sz w:val="20"/>
                                  <w:szCs w:val="21"/>
                                </w:rPr>
                                <w:t>新</w:t>
                              </w:r>
                              <w:proofErr w:type="gramStart"/>
                              <w:r>
                                <w:rPr>
                                  <w:rFonts w:ascii="微軟正黑體" w:eastAsia="微軟正黑體" w:hAnsi="微軟正黑體" w:hint="eastAsia"/>
                                  <w:b/>
                                  <w:color w:val="98283D"/>
                                  <w:sz w:val="20"/>
                                  <w:szCs w:val="21"/>
                                </w:rPr>
                                <w:t>潟</w:t>
                              </w:r>
                              <w:proofErr w:type="gramEnd"/>
                              <w:r>
                                <w:rPr>
                                  <w:rFonts w:ascii="微軟正黑體" w:eastAsia="微軟正黑體" w:hAnsi="微軟正黑體" w:hint="eastAsia"/>
                                  <w:b/>
                                  <w:color w:val="98283D"/>
                                  <w:sz w:val="20"/>
                                  <w:szCs w:val="21"/>
                                </w:rPr>
                                <w:t>南</w:t>
                              </w:r>
                              <w:r w:rsidRPr="00120117">
                                <w:rPr>
                                  <w:rFonts w:ascii="微軟正黑體" w:eastAsia="微軟正黑體" w:hAnsi="微軟正黑體" w:hint="eastAsia"/>
                                  <w:b/>
                                  <w:color w:val="98283D"/>
                                  <w:sz w:val="20"/>
                                  <w:szCs w:val="21"/>
                                </w:rPr>
                                <w:t>AEON</w:t>
                              </w:r>
                            </w:p>
                            <w:p w14:paraId="3BC881B6"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CE2D474" id="群組 27" o:spid="_x0000_s1028" style="position:absolute;left:0;text-align:left;margin-left:0;margin-top:-.05pt;width:549.6pt;height:111pt;z-index:251678208;mso-width-relative:margin" coordsize="69799,14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">
                <v:shape id="圖片 47" o:spid="_x0000_s1029" type="#_x0000_t75" style="position:absolute;width:69799;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">
                  <v:imagedata r:id="rId15" o:title="嚴選行程"/>
                </v:shape>
                <v:shapetype id="_x0000_t202" coordsize="21600,21600" o:spt="202" path="m,l,21600r21600,l21600,xe">
                  <v:stroke joinstyle="miter"/>
                  <v:path gradientshapeok="t" o:connecttype="rect"/>
                </v:shapetype>
                <v:shape id="文字方塊 49" o:spid="_x0000_s1030" type="#_x0000_t202" style="position:absolute;left:12801;top:1066;width:27946;height:1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" fillcolor="white [3212]" stroked="f">
                  <v:textbox>
                    <w:txbxContent>
                      <w:p w14:paraId="258D861F"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proofErr w:type="gramStart"/>
                        <w:r w:rsidRPr="00120117">
                          <w:rPr>
                            <w:rFonts w:ascii="微軟正黑體" w:eastAsia="微軟正黑體" w:hAnsi="微軟正黑體" w:hint="eastAsia"/>
                            <w:b/>
                            <w:color w:val="98283D"/>
                            <w:sz w:val="20"/>
                            <w:szCs w:val="21"/>
                          </w:rPr>
                          <w:t>神隱少女千尋劇中</w:t>
                        </w:r>
                        <w:proofErr w:type="gramEnd"/>
                        <w:r w:rsidRPr="00120117">
                          <w:rPr>
                            <w:rFonts w:ascii="微軟正黑體" w:eastAsia="微軟正黑體" w:hAnsi="微軟正黑體" w:hint="eastAsia"/>
                            <w:b/>
                            <w:color w:val="98283D"/>
                            <w:sz w:val="20"/>
                            <w:szCs w:val="21"/>
                          </w:rPr>
                          <w:t>～小</w:t>
                        </w:r>
                        <w:proofErr w:type="gramStart"/>
                        <w:r w:rsidRPr="00120117">
                          <w:rPr>
                            <w:rFonts w:ascii="微軟正黑體" w:eastAsia="微軟正黑體" w:hAnsi="微軟正黑體" w:hint="eastAsia"/>
                            <w:b/>
                            <w:color w:val="98283D"/>
                            <w:sz w:val="20"/>
                            <w:szCs w:val="21"/>
                          </w:rPr>
                          <w:t>木盆舟體驗</w:t>
                        </w:r>
                        <w:proofErr w:type="gramEnd"/>
                      </w:p>
                      <w:p w14:paraId="415F2190"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r w:rsidRPr="00120117">
                          <w:rPr>
                            <w:rFonts w:ascii="微軟正黑體" w:eastAsia="微軟正黑體" w:hAnsi="微軟正黑體" w:hint="eastAsia"/>
                            <w:b/>
                            <w:color w:val="98283D"/>
                            <w:sz w:val="20"/>
                            <w:szCs w:val="21"/>
                          </w:rPr>
                          <w:t>黃金公園淘金體驗~</w:t>
                        </w:r>
                        <w:hyperlink r:id="rId16" w:history="1">
                          <w:r w:rsidRPr="00120117">
                            <w:rPr>
                              <w:rFonts w:ascii="微軟正黑體" w:eastAsia="微軟正黑體" w:hAnsi="微軟正黑體" w:hint="eastAsia"/>
                              <w:b/>
                              <w:color w:val="98283D"/>
                              <w:sz w:val="20"/>
                              <w:szCs w:val="21"/>
                            </w:rPr>
                            <w:t>西三川黃金公園</w:t>
                          </w:r>
                        </w:hyperlink>
                      </w:p>
                      <w:p w14:paraId="79976408"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r w:rsidRPr="00A078CA">
                          <w:rPr>
                            <w:rFonts w:ascii="微軟正黑體" w:eastAsia="微軟正黑體" w:hAnsi="微軟正黑體" w:hint="eastAsia"/>
                            <w:b/>
                            <w:color w:val="98283D"/>
                            <w:sz w:val="20"/>
                            <w:szCs w:val="21"/>
                          </w:rPr>
                          <w:t>全日本最大的鳥居～彌</w:t>
                        </w:r>
                        <w:proofErr w:type="gramStart"/>
                        <w:r w:rsidRPr="00A078CA">
                          <w:rPr>
                            <w:rFonts w:ascii="微軟正黑體" w:eastAsia="微軟正黑體" w:hAnsi="微軟正黑體" w:hint="eastAsia"/>
                            <w:b/>
                            <w:color w:val="98283D"/>
                            <w:sz w:val="20"/>
                            <w:szCs w:val="21"/>
                          </w:rPr>
                          <w:t>彥</w:t>
                        </w:r>
                        <w:proofErr w:type="gramEnd"/>
                        <w:r w:rsidRPr="00A078CA">
                          <w:rPr>
                            <w:rFonts w:ascii="微軟正黑體" w:eastAsia="微軟正黑體" w:hAnsi="微軟正黑體" w:hint="eastAsia"/>
                            <w:b/>
                            <w:color w:val="98283D"/>
                            <w:sz w:val="20"/>
                            <w:szCs w:val="21"/>
                          </w:rPr>
                          <w:t>神社(紅葉谷)</w:t>
                        </w:r>
                      </w:p>
                      <w:p w14:paraId="3FE57520"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r w:rsidRPr="00A078CA">
                          <w:rPr>
                            <w:rFonts w:ascii="微軟正黑體" w:eastAsia="微軟正黑體" w:hAnsi="微軟正黑體" w:hint="eastAsia"/>
                            <w:b/>
                            <w:color w:val="98283D"/>
                            <w:sz w:val="20"/>
                            <w:szCs w:val="21"/>
                          </w:rPr>
                          <w:t>尾畑酒造~</w:t>
                        </w:r>
                        <w:hyperlink r:id="rId17" w:tgtFrame="_blank" w:history="1">
                          <w:r w:rsidRPr="00A078CA">
                            <w:rPr>
                              <w:rFonts w:ascii="微軟正黑體" w:eastAsia="微軟正黑體" w:hAnsi="微軟正黑體" w:hint="eastAsia"/>
                              <w:b/>
                              <w:color w:val="98283D"/>
                              <w:sz w:val="20"/>
                              <w:szCs w:val="21"/>
                            </w:rPr>
                            <w:t>酒精共和國</w:t>
                          </w:r>
                        </w:hyperlink>
                      </w:p>
                    </w:txbxContent>
                  </v:textbox>
                </v:shape>
                <v:shape id="文字方塊 50" o:spid="_x0000_s1031" type="#_x0000_t202" style="position:absolute;left:40233;top:1143;width:29185;height:1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DAEE7F8" w14:textId="77777777" w:rsidR="00A078CA"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proofErr w:type="gramStart"/>
                        <w:r w:rsidRPr="00120117">
                          <w:rPr>
                            <w:rFonts w:ascii="微軟正黑體" w:eastAsia="微軟正黑體" w:hAnsi="微軟正黑體" w:hint="eastAsia"/>
                            <w:b/>
                            <w:color w:val="98283D"/>
                            <w:sz w:val="20"/>
                            <w:szCs w:val="21"/>
                          </w:rPr>
                          <w:t>豪農之</w:t>
                        </w:r>
                        <w:proofErr w:type="gramEnd"/>
                        <w:r w:rsidRPr="00120117">
                          <w:rPr>
                            <w:rFonts w:ascii="微軟正黑體" w:eastAsia="微軟正黑體" w:hAnsi="微軟正黑體" w:hint="eastAsia"/>
                            <w:b/>
                            <w:color w:val="98283D"/>
                            <w:sz w:val="20"/>
                            <w:szCs w:val="21"/>
                          </w:rPr>
                          <w:t>家～北方文化博物館</w:t>
                        </w:r>
                      </w:p>
                      <w:p w14:paraId="6A05F85F" w14:textId="77777777" w:rsidR="00A078CA"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r w:rsidRPr="00A078CA">
                          <w:rPr>
                            <w:rFonts w:ascii="微軟正黑體" w:eastAsia="微軟正黑體" w:hAnsi="微軟正黑體" w:hint="eastAsia"/>
                            <w:b/>
                            <w:color w:val="98283D"/>
                            <w:sz w:val="20"/>
                            <w:szCs w:val="21"/>
                          </w:rPr>
                          <w:t>黃金公園淘金體驗~獨家贈送</w:t>
                        </w:r>
                        <w:proofErr w:type="gramStart"/>
                        <w:r w:rsidRPr="00A078CA">
                          <w:rPr>
                            <w:rFonts w:ascii="微軟正黑體" w:eastAsia="微軟正黑體" w:hAnsi="微軟正黑體" w:hint="eastAsia"/>
                            <w:b/>
                            <w:color w:val="98283D"/>
                            <w:sz w:val="20"/>
                            <w:szCs w:val="21"/>
                          </w:rPr>
                          <w:t>金砂飾</w:t>
                        </w:r>
                        <w:proofErr w:type="gramEnd"/>
                        <w:r w:rsidRPr="00A078CA">
                          <w:rPr>
                            <w:rFonts w:ascii="微軟正黑體" w:eastAsia="微軟正黑體" w:hAnsi="微軟正黑體" w:hint="eastAsia"/>
                            <w:b/>
                            <w:color w:val="98283D"/>
                            <w:sz w:val="20"/>
                            <w:szCs w:val="21"/>
                          </w:rPr>
                          <w:t xml:space="preserve">品 </w:t>
                        </w:r>
                      </w:p>
                      <w:p w14:paraId="02164848"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A078CA">
                          <w:rPr>
                            <w:rFonts w:ascii="微軟正黑體" w:eastAsia="微軟正黑體" w:hAnsi="微軟正黑體" w:hint="eastAsia"/>
                            <w:b/>
                            <w:color w:val="98283D"/>
                            <w:sz w:val="20"/>
                            <w:szCs w:val="21"/>
                          </w:rPr>
                          <w:t xml:space="preserve"> </w:t>
                        </w:r>
                        <w:r w:rsidRPr="00A078CA">
                          <w:rPr>
                            <w:rFonts w:ascii="微軟正黑體" w:eastAsia="微軟正黑體" w:hAnsi="微軟正黑體" w:hint="eastAsia"/>
                            <w:b/>
                            <w:color w:val="98283D"/>
                            <w:sz w:val="20"/>
                            <w:szCs w:val="21"/>
                            <w:highlight w:val="yellow"/>
                          </w:rPr>
                          <w:t>(數量有限，送完為止。)</w:t>
                        </w:r>
                      </w:p>
                      <w:p w14:paraId="2BDF979F"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Pr>
                            <w:rFonts w:ascii="微軟正黑體" w:eastAsia="微軟正黑體" w:hAnsi="微軟正黑體"/>
                            <w:b/>
                            <w:color w:val="98283D"/>
                            <w:sz w:val="20"/>
                            <w:szCs w:val="21"/>
                          </w:rPr>
                          <w:t xml:space="preserve"> </w:t>
                        </w:r>
                        <w:r w:rsidRPr="00120117">
                          <w:rPr>
                            <w:rFonts w:ascii="微軟正黑體" w:eastAsia="微軟正黑體" w:hAnsi="微軟正黑體" w:hint="eastAsia"/>
                            <w:b/>
                            <w:color w:val="98283D"/>
                            <w:sz w:val="20"/>
                            <w:szCs w:val="21"/>
                          </w:rPr>
                          <w:t>必逛商圈</w:t>
                        </w:r>
                        <w:r w:rsidRPr="00120117">
                          <w:rPr>
                            <w:rFonts w:ascii="微軟正黑體" w:eastAsia="微軟正黑體" w:hAnsi="微軟正黑體"/>
                            <w:b/>
                            <w:color w:val="98283D"/>
                            <w:sz w:val="20"/>
                            <w:szCs w:val="21"/>
                          </w:rPr>
                          <w:t>~萬代商圈</w:t>
                        </w:r>
                        <w:r w:rsidRPr="00120117">
                          <w:rPr>
                            <w:rFonts w:ascii="微軟正黑體" w:eastAsia="微軟正黑體" w:hAnsi="微軟正黑體" w:hint="eastAsia"/>
                            <w:b/>
                            <w:color w:val="98283D"/>
                            <w:sz w:val="20"/>
                            <w:szCs w:val="21"/>
                          </w:rPr>
                          <w:t>、</w:t>
                        </w:r>
                        <w:r>
                          <w:rPr>
                            <w:rFonts w:ascii="微軟正黑體" w:eastAsia="微軟正黑體" w:hAnsi="微軟正黑體" w:hint="eastAsia"/>
                            <w:b/>
                            <w:color w:val="98283D"/>
                            <w:sz w:val="20"/>
                            <w:szCs w:val="21"/>
                          </w:rPr>
                          <w:t>新</w:t>
                        </w:r>
                        <w:proofErr w:type="gramStart"/>
                        <w:r>
                          <w:rPr>
                            <w:rFonts w:ascii="微軟正黑體" w:eastAsia="微軟正黑體" w:hAnsi="微軟正黑體" w:hint="eastAsia"/>
                            <w:b/>
                            <w:color w:val="98283D"/>
                            <w:sz w:val="20"/>
                            <w:szCs w:val="21"/>
                          </w:rPr>
                          <w:t>潟</w:t>
                        </w:r>
                        <w:proofErr w:type="gramEnd"/>
                        <w:r>
                          <w:rPr>
                            <w:rFonts w:ascii="微軟正黑體" w:eastAsia="微軟正黑體" w:hAnsi="微軟正黑體" w:hint="eastAsia"/>
                            <w:b/>
                            <w:color w:val="98283D"/>
                            <w:sz w:val="20"/>
                            <w:szCs w:val="21"/>
                          </w:rPr>
                          <w:t>南</w:t>
                        </w:r>
                        <w:r w:rsidRPr="00120117">
                          <w:rPr>
                            <w:rFonts w:ascii="微軟正黑體" w:eastAsia="微軟正黑體" w:hAnsi="微軟正黑體" w:hint="eastAsia"/>
                            <w:b/>
                            <w:color w:val="98283D"/>
                            <w:sz w:val="20"/>
                            <w:szCs w:val="21"/>
                          </w:rPr>
                          <w:t>AEON</w:t>
                        </w:r>
                      </w:p>
                      <w:p w14:paraId="3BC881B6" w14:textId="77777777" w:rsidR="00A078CA" w:rsidRPr="00120117" w:rsidRDefault="00A078CA" w:rsidP="00A078CA">
                        <w:pPr>
                          <w:spacing w:line="400" w:lineRule="exact"/>
                          <w:ind w:left="300" w:hangingChars="150" w:hanging="300"/>
                          <w:rPr>
                            <w:rFonts w:ascii="微軟正黑體" w:eastAsia="微軟正黑體" w:hAnsi="微軟正黑體"/>
                            <w:b/>
                            <w:color w:val="98283D"/>
                            <w:sz w:val="20"/>
                            <w:szCs w:val="21"/>
                          </w:rPr>
                        </w:pPr>
                      </w:p>
                    </w:txbxContent>
                  </v:textbox>
                </v:shape>
              </v:group>
            </w:pict>
          </mc:Fallback>
        </mc:AlternateContent>
      </w:r>
    </w:p>
    <w:p w14:paraId="574AE7DF" w14:textId="77777777" w:rsidR="00A078CA" w:rsidRDefault="00A078CA" w:rsidP="00BA4B9A">
      <w:pPr>
        <w:pStyle w:val="a8"/>
        <w:spacing w:line="320" w:lineRule="exact"/>
        <w:ind w:leftChars="0" w:rightChars="-61" w:right="-146"/>
        <w:rPr>
          <w:rFonts w:ascii="微軟正黑體" w:eastAsia="微軟正黑體" w:hAnsi="微軟正黑體"/>
          <w:b/>
          <w:color w:val="800000"/>
          <w:sz w:val="28"/>
          <w:szCs w:val="28"/>
        </w:rPr>
      </w:pPr>
    </w:p>
    <w:p w14:paraId="6FAE45E1" w14:textId="77777777" w:rsidR="00A078CA" w:rsidRDefault="00A078CA" w:rsidP="00BA4B9A">
      <w:pPr>
        <w:pStyle w:val="a8"/>
        <w:spacing w:line="320" w:lineRule="exact"/>
        <w:ind w:leftChars="0" w:rightChars="-61" w:right="-146"/>
        <w:rPr>
          <w:rFonts w:ascii="微軟正黑體" w:eastAsia="微軟正黑體" w:hAnsi="微軟正黑體"/>
          <w:b/>
          <w:color w:val="800000"/>
          <w:sz w:val="28"/>
          <w:szCs w:val="28"/>
        </w:rPr>
      </w:pPr>
    </w:p>
    <w:p w14:paraId="0BBBB550" w14:textId="77777777" w:rsidR="00A078CA" w:rsidRDefault="00A078CA" w:rsidP="00BA4B9A">
      <w:pPr>
        <w:pStyle w:val="a8"/>
        <w:spacing w:line="320" w:lineRule="exact"/>
        <w:ind w:leftChars="0" w:rightChars="-61" w:right="-146"/>
        <w:rPr>
          <w:rFonts w:ascii="微軟正黑體" w:eastAsia="微軟正黑體" w:hAnsi="微軟正黑體"/>
          <w:b/>
          <w:color w:val="800000"/>
          <w:sz w:val="28"/>
          <w:szCs w:val="28"/>
        </w:rPr>
      </w:pPr>
    </w:p>
    <w:p w14:paraId="3B27792E" w14:textId="77777777" w:rsidR="00A078CA" w:rsidRDefault="00A078CA" w:rsidP="00BA4B9A">
      <w:pPr>
        <w:pStyle w:val="a8"/>
        <w:spacing w:line="320" w:lineRule="exact"/>
        <w:ind w:leftChars="0" w:rightChars="-61" w:right="-146"/>
        <w:rPr>
          <w:rFonts w:ascii="微軟正黑體" w:eastAsia="微軟正黑體" w:hAnsi="微軟正黑體"/>
          <w:b/>
          <w:color w:val="800000"/>
          <w:sz w:val="28"/>
          <w:szCs w:val="28"/>
        </w:rPr>
      </w:pPr>
    </w:p>
    <w:p w14:paraId="7460BF9C" w14:textId="77777777" w:rsidR="00A078CA" w:rsidRDefault="00A078CA" w:rsidP="00BA4B9A">
      <w:pPr>
        <w:pStyle w:val="a8"/>
        <w:spacing w:line="320" w:lineRule="exact"/>
        <w:ind w:leftChars="0" w:rightChars="-61" w:right="-146"/>
        <w:rPr>
          <w:rFonts w:ascii="微軟正黑體" w:eastAsia="微軟正黑體" w:hAnsi="微軟正黑體"/>
          <w:b/>
          <w:color w:val="800000"/>
          <w:sz w:val="28"/>
          <w:szCs w:val="28"/>
        </w:rPr>
      </w:pPr>
    </w:p>
    <w:p w14:paraId="3EA3C513" w14:textId="77777777" w:rsidR="001D6480" w:rsidRPr="008A7660" w:rsidRDefault="001D6480" w:rsidP="00BA4B9A">
      <w:pPr>
        <w:pStyle w:val="a8"/>
        <w:spacing w:line="320" w:lineRule="exact"/>
        <w:ind w:leftChars="0" w:rightChars="-61" w:right="-146"/>
        <w:rPr>
          <w:rFonts w:ascii="微軟正黑體" w:eastAsia="微軟正黑體" w:hAnsi="微軟正黑體"/>
          <w:b/>
          <w:color w:val="800000"/>
          <w:sz w:val="28"/>
          <w:szCs w:val="28"/>
        </w:rPr>
      </w:pPr>
    </w:p>
    <w:p w14:paraId="2BCC380E" w14:textId="77777777" w:rsidR="001D6480" w:rsidRPr="008A7660" w:rsidRDefault="001D6480" w:rsidP="001D6480">
      <w:pPr>
        <w:spacing w:line="100" w:lineRule="exact"/>
        <w:rPr>
          <w:rFonts w:ascii="微軟正黑體" w:eastAsia="微軟正黑體" w:hAnsi="微軟正黑體"/>
          <w:b/>
        </w:rPr>
      </w:pPr>
    </w:p>
    <w:p w14:paraId="548F35DF" w14:textId="77777777" w:rsidR="00C47C76" w:rsidRPr="008A7660" w:rsidRDefault="00C47C76" w:rsidP="00800F75">
      <w:pPr>
        <w:pStyle w:val="Web"/>
        <w:spacing w:before="0" w:beforeAutospacing="0" w:after="0" w:afterAutospacing="0" w:line="0" w:lineRule="atLeast"/>
        <w:ind w:right="150"/>
        <w:rPr>
          <w:rFonts w:ascii="微軟正黑體" w:eastAsia="微軟正黑體" w:hAnsi="微軟正黑體"/>
          <w:b/>
          <w:kern w:val="2"/>
          <w:sz w:val="22"/>
          <w:szCs w:val="22"/>
          <w:lang w:eastAsia="ja-JP"/>
        </w:rPr>
      </w:pPr>
      <w:r w:rsidRPr="008A7660">
        <w:rPr>
          <w:rFonts w:ascii="微軟正黑體" w:eastAsia="微軟正黑體" w:hAnsi="微軟正黑體" w:hint="eastAsia"/>
          <w:b/>
          <w:kern w:val="2"/>
          <w:lang w:eastAsia="ja-JP"/>
        </w:rPr>
        <w:t>飯店介紹</w:t>
      </w:r>
    </w:p>
    <w:p w14:paraId="01301EAF" w14:textId="77777777" w:rsidR="00C47C76" w:rsidRPr="008A7660" w:rsidRDefault="00C47C76" w:rsidP="00800F75">
      <w:pPr>
        <w:spacing w:line="0" w:lineRule="atLeast"/>
        <w:rPr>
          <w:rFonts w:ascii="微軟正黑體" w:eastAsia="微軟正黑體" w:hAnsi="微軟正黑體"/>
          <w:b/>
          <w:color w:val="0070C0"/>
          <w:szCs w:val="24"/>
          <w:lang w:eastAsia="ja-JP"/>
        </w:rPr>
      </w:pPr>
      <w:r w:rsidRPr="008A7660">
        <w:rPr>
          <w:rFonts w:ascii="微軟正黑體" w:eastAsia="微軟正黑體" w:hAnsi="微軟正黑體" w:hint="eastAsia"/>
          <w:b/>
          <w:color w:val="0070C0"/>
          <w:szCs w:val="24"/>
          <w:lang w:eastAsia="ja-JP"/>
        </w:rPr>
        <w:t>両津やまきホテル</w:t>
      </w:r>
    </w:p>
    <w:p w14:paraId="2E15D141" w14:textId="77777777" w:rsidR="00C47C76" w:rsidRPr="008A7660" w:rsidRDefault="00C47C76" w:rsidP="00800F75">
      <w:pPr>
        <w:spacing w:line="0" w:lineRule="atLeast"/>
        <w:rPr>
          <w:rFonts w:ascii="微軟正黑體" w:eastAsia="微軟正黑體" w:hAnsi="微軟正黑體"/>
          <w:color w:val="E23E00"/>
          <w:szCs w:val="24"/>
          <w:shd w:val="clear" w:color="auto" w:fill="C1EBFF"/>
        </w:rPr>
      </w:pPr>
      <w:r w:rsidRPr="008A7660">
        <w:rPr>
          <w:rFonts w:ascii="微軟正黑體" w:eastAsia="微軟正黑體" w:hAnsi="微軟正黑體" w:hint="eastAsia"/>
          <w:color w:val="00B0F0"/>
          <w:szCs w:val="24"/>
        </w:rPr>
        <w:t>閃耀朝日之</w:t>
      </w:r>
      <w:proofErr w:type="gramStart"/>
      <w:r w:rsidRPr="008A7660">
        <w:rPr>
          <w:rFonts w:ascii="微軟正黑體" w:eastAsia="微軟正黑體" w:hAnsi="微軟正黑體" w:hint="eastAsia"/>
          <w:color w:val="00B0F0"/>
          <w:szCs w:val="24"/>
        </w:rPr>
        <w:t>宿兩津山</w:t>
      </w:r>
      <w:proofErr w:type="gramEnd"/>
      <w:r w:rsidRPr="008A7660">
        <w:rPr>
          <w:rFonts w:ascii="微軟正黑體" w:eastAsia="微軟正黑體" w:hAnsi="微軟正黑體" w:hint="eastAsia"/>
          <w:color w:val="00B0F0"/>
          <w:szCs w:val="24"/>
        </w:rPr>
        <w:t>喜屋 </w:t>
      </w:r>
      <w:proofErr w:type="spellStart"/>
      <w:r w:rsidRPr="008A7660">
        <w:rPr>
          <w:rFonts w:ascii="微軟正黑體" w:eastAsia="微軟正黑體" w:hAnsi="微軟正黑體" w:hint="eastAsia"/>
          <w:color w:val="00B0F0"/>
          <w:szCs w:val="24"/>
        </w:rPr>
        <w:t>Yamaki</w:t>
      </w:r>
      <w:proofErr w:type="spellEnd"/>
      <w:r w:rsidRPr="008A7660">
        <w:rPr>
          <w:rFonts w:ascii="微軟正黑體" w:eastAsia="微軟正黑體" w:hAnsi="微軟正黑體" w:hint="eastAsia"/>
          <w:color w:val="00B0F0"/>
          <w:szCs w:val="24"/>
        </w:rPr>
        <w:t xml:space="preserve"> Hotel</w:t>
      </w:r>
      <w:r w:rsidRPr="008A7660">
        <w:rPr>
          <w:rFonts w:ascii="微軟正黑體" w:eastAsia="微軟正黑體" w:hAnsi="微軟正黑體" w:hint="eastAsia"/>
          <w:b/>
          <w:color w:val="FF0000"/>
          <w:szCs w:val="24"/>
        </w:rPr>
        <w:t>給您最開闊舒暢的住宿體驗</w:t>
      </w:r>
    </w:p>
    <w:p w14:paraId="16096E81" w14:textId="77777777" w:rsidR="00C47C76" w:rsidRPr="008A7660" w:rsidRDefault="00C47C76" w:rsidP="00800F75">
      <w:pPr>
        <w:spacing w:line="0" w:lineRule="atLeast"/>
        <w:rPr>
          <w:rFonts w:ascii="微軟正黑體" w:eastAsia="微軟正黑體" w:hAnsi="微軟正黑體"/>
          <w:sz w:val="22"/>
          <w:szCs w:val="20"/>
        </w:rPr>
      </w:pPr>
      <w:proofErr w:type="gramStart"/>
      <w:r w:rsidRPr="008A7660">
        <w:rPr>
          <w:rFonts w:ascii="微軟正黑體" w:eastAsia="微軟正黑體" w:hAnsi="微軟正黑體" w:hint="eastAsia"/>
          <w:sz w:val="22"/>
          <w:szCs w:val="20"/>
        </w:rPr>
        <w:t>兩津秋津</w:t>
      </w:r>
      <w:proofErr w:type="gramEnd"/>
      <w:r w:rsidRPr="008A7660">
        <w:rPr>
          <w:rFonts w:ascii="微軟正黑體" w:eastAsia="微軟正黑體" w:hAnsi="微軟正黑體" w:hint="eastAsia"/>
          <w:sz w:val="22"/>
          <w:szCs w:val="20"/>
        </w:rPr>
        <w:t>溫泉～『山喜屋』，位於佐</w:t>
      </w:r>
      <w:proofErr w:type="gramStart"/>
      <w:r w:rsidRPr="008A7660">
        <w:rPr>
          <w:rFonts w:ascii="微軟正黑體" w:eastAsia="微軟正黑體" w:hAnsi="微軟正黑體" w:hint="eastAsia"/>
          <w:sz w:val="22"/>
          <w:szCs w:val="20"/>
        </w:rPr>
        <w:t>渡兩津</w:t>
      </w:r>
      <w:proofErr w:type="gramEnd"/>
      <w:r w:rsidRPr="008A7660">
        <w:rPr>
          <w:rFonts w:ascii="微軟正黑體" w:eastAsia="微軟正黑體" w:hAnsi="微軟正黑體" w:hint="eastAsia"/>
          <w:sz w:val="22"/>
          <w:szCs w:val="20"/>
        </w:rPr>
        <w:t>碼頭旁，居高臨下，可眺望</w:t>
      </w:r>
      <w:proofErr w:type="gramStart"/>
      <w:r w:rsidRPr="008A7660">
        <w:rPr>
          <w:rFonts w:ascii="微軟正黑體" w:eastAsia="微軟正黑體" w:hAnsi="微軟正黑體" w:hint="eastAsia"/>
          <w:sz w:val="22"/>
          <w:szCs w:val="20"/>
        </w:rPr>
        <w:t>加茂湖</w:t>
      </w:r>
      <w:proofErr w:type="gramEnd"/>
      <w:r w:rsidRPr="008A7660">
        <w:rPr>
          <w:rFonts w:ascii="微軟正黑體" w:eastAsia="微軟正黑體" w:hAnsi="微軟正黑體" w:hint="eastAsia"/>
          <w:sz w:val="22"/>
          <w:szCs w:val="20"/>
        </w:rPr>
        <w:t>及日本海，是島上欣賞日出最美的地方。飯店提供溫泉泉源是來自地下</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8A7660">
          <w:rPr>
            <w:rFonts w:ascii="微軟正黑體" w:eastAsia="微軟正黑體" w:hAnsi="微軟正黑體" w:hint="eastAsia"/>
            <w:sz w:val="22"/>
            <w:szCs w:val="20"/>
          </w:rPr>
          <w:t>1500公尺</w:t>
        </w:r>
      </w:smartTag>
      <w:r w:rsidRPr="008A7660">
        <w:rPr>
          <w:rFonts w:ascii="微軟正黑體" w:eastAsia="微軟正黑體" w:hAnsi="微軟正黑體" w:hint="eastAsia"/>
          <w:sz w:val="22"/>
          <w:szCs w:val="20"/>
        </w:rPr>
        <w:t>深海湧出，泉質含有大量的硼酸，彌足珍貴，據說有益眼睛健康呢！您可愜意地在開放的露天風</w:t>
      </w:r>
      <w:proofErr w:type="gramStart"/>
      <w:r w:rsidRPr="008A7660">
        <w:rPr>
          <w:rFonts w:ascii="微軟正黑體" w:eastAsia="微軟正黑體" w:hAnsi="微軟正黑體" w:hint="eastAsia"/>
          <w:sz w:val="22"/>
          <w:szCs w:val="20"/>
        </w:rPr>
        <w:t>呂</w:t>
      </w:r>
      <w:proofErr w:type="gramEnd"/>
      <w:r w:rsidRPr="008A7660">
        <w:rPr>
          <w:rFonts w:ascii="微軟正黑體" w:eastAsia="微軟正黑體" w:hAnsi="微軟正黑體" w:hint="eastAsia"/>
          <w:sz w:val="22"/>
          <w:szCs w:val="20"/>
        </w:rPr>
        <w:t>泡湯賞夕陽、朝日，體會日夜不同風貌，享受溫泉的洗禮。</w:t>
      </w:r>
      <w:proofErr w:type="gramStart"/>
      <w:r w:rsidRPr="008A7660">
        <w:rPr>
          <w:rFonts w:ascii="微軟正黑體" w:eastAsia="微軟正黑體" w:hAnsi="微軟正黑體" w:hint="eastAsia"/>
          <w:sz w:val="22"/>
          <w:szCs w:val="20"/>
        </w:rPr>
        <w:t>此外，</w:t>
      </w:r>
      <w:proofErr w:type="gramEnd"/>
      <w:r w:rsidRPr="008A7660">
        <w:rPr>
          <w:rFonts w:ascii="微軟正黑體" w:eastAsia="微軟正黑體" w:hAnsi="微軟正黑體" w:hint="eastAsia"/>
          <w:sz w:val="22"/>
          <w:szCs w:val="20"/>
        </w:rPr>
        <w:t>飯店所精心準備的和風</w:t>
      </w:r>
      <w:proofErr w:type="gramStart"/>
      <w:r w:rsidRPr="008A7660">
        <w:rPr>
          <w:rFonts w:ascii="微軟正黑體" w:eastAsia="微軟正黑體" w:hAnsi="微軟正黑體" w:hint="eastAsia"/>
          <w:sz w:val="22"/>
          <w:szCs w:val="20"/>
        </w:rPr>
        <w:t>御膳懷</w:t>
      </w:r>
      <w:proofErr w:type="gramEnd"/>
      <w:r w:rsidRPr="008A7660">
        <w:rPr>
          <w:rFonts w:ascii="微軟正黑體" w:eastAsia="微軟正黑體" w:hAnsi="微軟正黑體" w:hint="eastAsia"/>
          <w:sz w:val="22"/>
          <w:szCs w:val="20"/>
        </w:rPr>
        <w:t>石料理、溫馨且</w:t>
      </w:r>
      <w:proofErr w:type="gramStart"/>
      <w:r w:rsidRPr="008A7660">
        <w:rPr>
          <w:rFonts w:ascii="微軟正黑體" w:eastAsia="微軟正黑體" w:hAnsi="微軟正黑體" w:hint="eastAsia"/>
          <w:sz w:val="22"/>
          <w:szCs w:val="20"/>
        </w:rPr>
        <w:t>洋溢泉鄉風情</w:t>
      </w:r>
      <w:proofErr w:type="gramEnd"/>
      <w:r w:rsidRPr="008A7660">
        <w:rPr>
          <w:rFonts w:ascii="微軟正黑體" w:eastAsia="微軟正黑體" w:hAnsi="微軟正黑體" w:hint="eastAsia"/>
          <w:sz w:val="22"/>
          <w:szCs w:val="20"/>
        </w:rPr>
        <w:t>的和室將滿足您的身心。</w:t>
      </w:r>
    </w:p>
    <w:p w14:paraId="02E0F936" w14:textId="77777777" w:rsidR="00C47C76" w:rsidRPr="008A7660" w:rsidRDefault="00C47C76" w:rsidP="00800F75">
      <w:pPr>
        <w:spacing w:line="0" w:lineRule="atLeast"/>
        <w:rPr>
          <w:rFonts w:ascii="微軟正黑體" w:eastAsia="微軟正黑體" w:hAnsi="微軟正黑體"/>
          <w:sz w:val="20"/>
          <w:szCs w:val="20"/>
        </w:rPr>
      </w:pPr>
      <w:bookmarkStart w:id="0" w:name="_GoBack"/>
      <w:r w:rsidRPr="008A7660">
        <w:rPr>
          <w:rFonts w:ascii="微軟正黑體" w:eastAsia="微軟正黑體" w:hAnsi="微軟正黑體"/>
          <w:noProof/>
          <w:sz w:val="20"/>
          <w:szCs w:val="20"/>
        </w:rPr>
        <w:drawing>
          <wp:inline distT="0" distB="0" distL="0" distR="0" wp14:anchorId="2BC9DFB6" wp14:editId="6C62AF2B">
            <wp:extent cx="6975137" cy="1050587"/>
            <wp:effectExtent l="0" t="0" r="0" b="0"/>
            <wp:docPr id="14" name="圖片 14" descr="C:\Users\user\Desktop\新潟\兩津山喜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新潟\兩津山喜屋.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975137" cy="1050587"/>
                    </a:xfrm>
                    <a:prstGeom prst="rect">
                      <a:avLst/>
                    </a:prstGeom>
                    <a:noFill/>
                    <a:ln w="9525">
                      <a:noFill/>
                      <a:miter lim="800000"/>
                      <a:headEnd/>
                      <a:tailEnd/>
                    </a:ln>
                  </pic:spPr>
                </pic:pic>
              </a:graphicData>
            </a:graphic>
          </wp:inline>
        </w:drawing>
      </w:r>
      <w:bookmarkEnd w:id="0"/>
    </w:p>
    <w:p w14:paraId="0EF132E7" w14:textId="77777777" w:rsidR="00705F0F" w:rsidRPr="00800F75" w:rsidRDefault="00705F0F" w:rsidP="00800F75">
      <w:pPr>
        <w:pStyle w:val="3"/>
        <w:pBdr>
          <w:bottom w:val="double" w:sz="6" w:space="1" w:color="auto"/>
        </w:pBdr>
        <w:spacing w:line="0" w:lineRule="atLeast"/>
        <w:jc w:val="both"/>
        <w:rPr>
          <w:rFonts w:ascii="微軟正黑體" w:eastAsia="微軟正黑體" w:hAnsi="微軟正黑體"/>
          <w:b/>
          <w:color w:val="000000"/>
          <w:sz w:val="4"/>
          <w:szCs w:val="4"/>
        </w:rPr>
      </w:pPr>
    </w:p>
    <w:p w14:paraId="6E50174E" w14:textId="77777777" w:rsidR="00800F75" w:rsidRDefault="00800F75" w:rsidP="00800F75">
      <w:pPr>
        <w:spacing w:line="0" w:lineRule="atLeast"/>
        <w:rPr>
          <w:rFonts w:ascii="微軟正黑體" w:eastAsia="微軟正黑體" w:hAnsi="微軟正黑體"/>
          <w:b/>
          <w:color w:val="0070C0"/>
          <w:sz w:val="22"/>
          <w:szCs w:val="24"/>
          <w:lang w:eastAsia="ja-JP"/>
        </w:rPr>
      </w:pPr>
    </w:p>
    <w:p w14:paraId="563A7639" w14:textId="29CB10CB" w:rsidR="001452A9" w:rsidRPr="000012A1" w:rsidRDefault="001452A9" w:rsidP="00800F75">
      <w:pPr>
        <w:spacing w:line="0" w:lineRule="atLeast"/>
        <w:rPr>
          <w:rFonts w:ascii="微軟正黑體" w:eastAsia="微軟正黑體" w:hAnsi="微軟正黑體"/>
          <w:b/>
          <w:color w:val="0070C0"/>
          <w:sz w:val="22"/>
          <w:szCs w:val="24"/>
          <w:lang w:eastAsia="ja-JP"/>
        </w:rPr>
      </w:pPr>
      <w:r w:rsidRPr="000012A1">
        <w:rPr>
          <w:rFonts w:ascii="微軟正黑體" w:eastAsia="微軟正黑體" w:hAnsi="微軟正黑體"/>
          <w:b/>
          <w:color w:val="0070C0"/>
          <w:sz w:val="22"/>
          <w:szCs w:val="24"/>
          <w:lang w:eastAsia="ja-JP"/>
        </w:rPr>
        <w:t>ANAクラウンプラザホテル新潟</w:t>
      </w:r>
      <w:r>
        <w:rPr>
          <w:rFonts w:ascii="微軟正黑體" w:eastAsia="微軟正黑體" w:hAnsi="微軟正黑體" w:hint="eastAsia"/>
          <w:b/>
          <w:color w:val="0070C0"/>
          <w:sz w:val="22"/>
          <w:szCs w:val="24"/>
          <w:lang w:eastAsia="ja-JP"/>
        </w:rPr>
        <w:t xml:space="preserve"> </w:t>
      </w:r>
    </w:p>
    <w:p w14:paraId="1BD64C4A" w14:textId="77777777" w:rsidR="001452A9" w:rsidRPr="000012A1" w:rsidRDefault="001452A9" w:rsidP="00800F75">
      <w:pPr>
        <w:spacing w:line="0" w:lineRule="atLeast"/>
        <w:rPr>
          <w:rFonts w:ascii="微軟正黑體" w:eastAsia="微軟正黑體" w:hAnsi="微軟正黑體"/>
          <w:color w:val="00B0F0"/>
          <w:sz w:val="22"/>
          <w:szCs w:val="24"/>
        </w:rPr>
      </w:pPr>
      <w:r w:rsidRPr="000012A1">
        <w:rPr>
          <w:rFonts w:ascii="微軟正黑體" w:eastAsia="微軟正黑體" w:hAnsi="微軟正黑體" w:hint="eastAsia"/>
          <w:color w:val="00B0F0"/>
          <w:sz w:val="22"/>
          <w:szCs w:val="24"/>
        </w:rPr>
        <w:t>新潟全日空皇冠假日飯店</w:t>
      </w:r>
      <w:r w:rsidRPr="000012A1">
        <w:rPr>
          <w:rFonts w:ascii="微軟正黑體" w:eastAsia="微軟正黑體" w:hAnsi="微軟正黑體"/>
          <w:color w:val="00B0F0"/>
          <w:sz w:val="22"/>
          <w:szCs w:val="24"/>
        </w:rPr>
        <w:t>ANA Crowne Plaza Niigata</w:t>
      </w:r>
      <w:r>
        <w:rPr>
          <w:rFonts w:ascii="微軟正黑體" w:eastAsia="微軟正黑體" w:hAnsi="微軟正黑體" w:hint="eastAsia"/>
          <w:color w:val="00B0F0"/>
          <w:sz w:val="22"/>
          <w:szCs w:val="24"/>
        </w:rPr>
        <w:t xml:space="preserve"> </w:t>
      </w:r>
      <w:r w:rsidRPr="00534931">
        <w:rPr>
          <w:rFonts w:ascii="微軟正黑體" w:eastAsia="微軟正黑體" w:hAnsi="微軟正黑體" w:hint="eastAsia"/>
          <w:b/>
          <w:color w:val="FF0000"/>
          <w:sz w:val="22"/>
          <w:szCs w:val="24"/>
        </w:rPr>
        <w:t>新潟市區A級飯店</w:t>
      </w:r>
    </w:p>
    <w:p w14:paraId="073975B9" w14:textId="77777777" w:rsidR="001452A9" w:rsidRPr="000012A1" w:rsidRDefault="001452A9" w:rsidP="00800F75">
      <w:pPr>
        <w:spacing w:line="0" w:lineRule="atLeast"/>
        <w:rPr>
          <w:rFonts w:ascii="微軟正黑體" w:eastAsia="微軟正黑體" w:hAnsi="微軟正黑體"/>
          <w:sz w:val="22"/>
          <w:szCs w:val="20"/>
        </w:rPr>
      </w:pPr>
      <w:r w:rsidRPr="000012A1">
        <w:rPr>
          <w:rFonts w:ascii="微軟正黑體" w:eastAsia="微軟正黑體" w:hAnsi="微軟正黑體" w:hint="eastAsia"/>
          <w:sz w:val="22"/>
          <w:szCs w:val="20"/>
        </w:rPr>
        <w:t>此飯店位於新潟，距離曾津八一紀念館、萬代橋和萬代館不到10分鐘腳程。182間客房皆提供浴袍和拖鞋等體貼的設備，以及免費無線上網、免費有線上網和播放數位頻道內容的平面電視。房客還能使用電冰箱、迷你吧和客房餐點服務。</w:t>
      </w:r>
    </w:p>
    <w:p w14:paraId="4265EE95" w14:textId="77777777" w:rsidR="001452A9" w:rsidRDefault="001452A9" w:rsidP="00800F75">
      <w:pPr>
        <w:spacing w:line="0" w:lineRule="atLeast"/>
        <w:rPr>
          <w:rFonts w:ascii="微軟正黑體" w:eastAsia="微軟正黑體" w:hAnsi="微軟正黑體"/>
          <w:color w:val="FF0000"/>
          <w:sz w:val="21"/>
        </w:rPr>
      </w:pPr>
      <w:r>
        <w:rPr>
          <w:rFonts w:ascii="微軟正黑體" w:eastAsia="微軟正黑體" w:hAnsi="微軟正黑體"/>
          <w:noProof/>
          <w:color w:val="FF0000"/>
          <w:sz w:val="21"/>
        </w:rPr>
        <w:lastRenderedPageBreak/>
        <w:drawing>
          <wp:inline distT="0" distB="0" distL="0" distR="0" wp14:anchorId="3787F970" wp14:editId="225D3262">
            <wp:extent cx="6979920" cy="1051560"/>
            <wp:effectExtent l="0" t="0" r="0" b="0"/>
            <wp:docPr id="6" name="圖片 6" descr="C:\Users\user\Desktop\新潟全日空皇冠假日飯店a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新潟全日空皇冠假日飯店ana .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979920" cy="1051560"/>
                    </a:xfrm>
                    <a:prstGeom prst="rect">
                      <a:avLst/>
                    </a:prstGeom>
                    <a:noFill/>
                    <a:ln>
                      <a:noFill/>
                    </a:ln>
                  </pic:spPr>
                </pic:pic>
              </a:graphicData>
            </a:graphic>
          </wp:inline>
        </w:drawing>
      </w:r>
    </w:p>
    <w:p w14:paraId="03E2C136" w14:textId="77777777" w:rsidR="00800F75" w:rsidRDefault="00800F75" w:rsidP="00800F75">
      <w:pPr>
        <w:spacing w:line="0" w:lineRule="atLeast"/>
        <w:rPr>
          <w:rFonts w:ascii="微軟正黑體" w:eastAsia="MS Mincho" w:hAnsi="微軟正黑體"/>
          <w:b/>
          <w:color w:val="0070C0"/>
          <w:lang w:eastAsia="ja-JP"/>
        </w:rPr>
      </w:pPr>
    </w:p>
    <w:p w14:paraId="06AC5A75" w14:textId="119B0A31" w:rsidR="00C47C76" w:rsidRPr="008A7660" w:rsidRDefault="00C47C76" w:rsidP="00800F75">
      <w:pPr>
        <w:spacing w:line="0" w:lineRule="atLeast"/>
        <w:rPr>
          <w:rFonts w:ascii="微軟正黑體" w:eastAsia="微軟正黑體" w:hAnsi="微軟正黑體"/>
          <w:b/>
          <w:color w:val="0070C0"/>
        </w:rPr>
      </w:pPr>
      <w:r w:rsidRPr="008A7660">
        <w:rPr>
          <w:rFonts w:ascii="微軟正黑體" w:eastAsia="微軟正黑體" w:hAnsi="微軟正黑體"/>
          <w:b/>
          <w:color w:val="0070C0"/>
          <w:lang w:eastAsia="ja-JP"/>
        </w:rPr>
        <w:t>ホテルオークラ新潟</w:t>
      </w:r>
      <w:r w:rsidRPr="008A7660">
        <w:rPr>
          <w:rFonts w:ascii="微軟正黑體" w:eastAsia="微軟正黑體" w:hAnsi="微軟正黑體" w:hint="eastAsia"/>
          <w:b/>
          <w:color w:val="0070C0"/>
        </w:rPr>
        <w:t xml:space="preserve"> </w:t>
      </w:r>
    </w:p>
    <w:p w14:paraId="1D16DC00" w14:textId="77777777" w:rsidR="00C47C76" w:rsidRPr="008A7660" w:rsidRDefault="00C47C76" w:rsidP="00800F75">
      <w:pPr>
        <w:spacing w:line="0" w:lineRule="atLeast"/>
        <w:rPr>
          <w:rFonts w:ascii="微軟正黑體" w:eastAsia="微軟正黑體" w:hAnsi="微軟正黑體"/>
          <w:color w:val="FF0000"/>
        </w:rPr>
      </w:pPr>
      <w:r w:rsidRPr="008A7660">
        <w:rPr>
          <w:rFonts w:ascii="微軟正黑體" w:eastAsia="微軟正黑體" w:hAnsi="微軟正黑體"/>
          <w:color w:val="00B0F0"/>
        </w:rPr>
        <w:t>新潟大倉酒店 Hotel O</w:t>
      </w:r>
      <w:r w:rsidRPr="008A7660">
        <w:rPr>
          <w:rFonts w:ascii="微軟正黑體" w:eastAsia="微軟正黑體" w:hAnsi="微軟正黑體" w:hint="eastAsia"/>
          <w:color w:val="00B0F0"/>
        </w:rPr>
        <w:t xml:space="preserve"> </w:t>
      </w:r>
      <w:proofErr w:type="spellStart"/>
      <w:r w:rsidRPr="008A7660">
        <w:rPr>
          <w:rFonts w:ascii="微軟正黑體" w:eastAsia="微軟正黑體" w:hAnsi="微軟正黑體"/>
          <w:color w:val="00B0F0"/>
        </w:rPr>
        <w:t>kura</w:t>
      </w:r>
      <w:proofErr w:type="spellEnd"/>
      <w:r w:rsidRPr="008A7660">
        <w:rPr>
          <w:rFonts w:ascii="微軟正黑體" w:eastAsia="微軟正黑體" w:hAnsi="微軟正黑體"/>
          <w:color w:val="00B0F0"/>
        </w:rPr>
        <w:t xml:space="preserve"> Niigata</w:t>
      </w:r>
      <w:r w:rsidRPr="008A7660">
        <w:rPr>
          <w:rFonts w:ascii="微軟正黑體" w:eastAsia="微軟正黑體" w:hAnsi="微軟正黑體" w:hint="eastAsia"/>
          <w:b/>
          <w:color w:val="FF0000"/>
        </w:rPr>
        <w:t>市區A檔飯店</w:t>
      </w:r>
    </w:p>
    <w:p w14:paraId="1102A6E6" w14:textId="77777777" w:rsidR="00C47C76" w:rsidRDefault="00C47C76" w:rsidP="00800F75">
      <w:pPr>
        <w:spacing w:line="0" w:lineRule="atLeast"/>
        <w:rPr>
          <w:rFonts w:ascii="微軟正黑體" w:eastAsia="微軟正黑體" w:hAnsi="微軟正黑體"/>
          <w:sz w:val="22"/>
        </w:rPr>
      </w:pPr>
      <w:r w:rsidRPr="008A7660">
        <w:rPr>
          <w:rFonts w:ascii="微軟正黑體" w:eastAsia="微軟正黑體" w:hAnsi="微軟正黑體"/>
          <w:sz w:val="22"/>
        </w:rPr>
        <w:t>大倉度假村會員飯店，位於新潟市中心，信濃川畔的幽靜處。具有現代風格的14層建築,位於新潟市中心的萬代橋旁，是俯視信濃川的最理想地點。飯店從單人間到套房共設有263間西式客房和2間日式客房，休閒的裝修風格、完善的日用品、舒適的配套設施，歡迎您前來入住。飯店設有多個餐廳，可提供法國料理、中華料理、日本料理，您可根據自己喜好隨意挑選。這是一座城市型飯店，高16層，整體建築呈扇形，是新潟的地標式建築。交通便利且安靜閒適。擁有大宴會廳等，可承接國際會議以及各種宴會，購物休閒都很便利。</w:t>
      </w:r>
    </w:p>
    <w:p w14:paraId="2DC97031" w14:textId="77777777" w:rsidR="00AD247E" w:rsidRPr="008A7660" w:rsidRDefault="00AD247E" w:rsidP="00800F75">
      <w:pPr>
        <w:spacing w:line="0" w:lineRule="atLeast"/>
        <w:rPr>
          <w:rFonts w:ascii="微軟正黑體" w:eastAsia="微軟正黑體" w:hAnsi="微軟正黑體"/>
          <w:sz w:val="22"/>
        </w:rPr>
      </w:pPr>
      <w:r w:rsidRPr="008A7660">
        <w:rPr>
          <w:rFonts w:ascii="微軟正黑體" w:eastAsia="微軟正黑體" w:hAnsi="微軟正黑體"/>
          <w:noProof/>
        </w:rPr>
        <w:drawing>
          <wp:inline distT="0" distB="0" distL="0" distR="0" wp14:anchorId="1DF2EE71" wp14:editId="6404AC91">
            <wp:extent cx="6979920" cy="1051560"/>
            <wp:effectExtent l="0" t="0" r="0" b="0"/>
            <wp:docPr id="31" name="圖片 31" descr="C:\Users\user\Desktop\行程-飯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行程-飯店.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979920" cy="1051560"/>
                    </a:xfrm>
                    <a:prstGeom prst="rect">
                      <a:avLst/>
                    </a:prstGeom>
                    <a:noFill/>
                    <a:ln>
                      <a:noFill/>
                    </a:ln>
                  </pic:spPr>
                </pic:pic>
              </a:graphicData>
            </a:graphic>
          </wp:inline>
        </w:drawing>
      </w:r>
    </w:p>
    <w:p w14:paraId="22100A74" w14:textId="77777777" w:rsidR="006E6E24" w:rsidRDefault="006E6E24" w:rsidP="00800F75">
      <w:pPr>
        <w:spacing w:line="0" w:lineRule="atLeast"/>
        <w:rPr>
          <w:rFonts w:ascii="微軟正黑體" w:eastAsia="微軟正黑體" w:hAnsi="微軟正黑體"/>
          <w:color w:val="FF0000"/>
          <w:sz w:val="21"/>
        </w:rPr>
      </w:pPr>
    </w:p>
    <w:p w14:paraId="5C6DC7CD" w14:textId="77777777" w:rsidR="002157EB" w:rsidRPr="008A7660" w:rsidRDefault="002157EB" w:rsidP="00800F75">
      <w:pPr>
        <w:spacing w:line="0" w:lineRule="atLeast"/>
        <w:rPr>
          <w:rFonts w:ascii="微軟正黑體" w:eastAsia="微軟正黑體" w:hAnsi="微軟正黑體"/>
          <w:color w:val="FF0000"/>
          <w:sz w:val="21"/>
        </w:rPr>
      </w:pPr>
      <w:r w:rsidRPr="008A7660">
        <w:rPr>
          <w:rFonts w:ascii="微軟正黑體" w:eastAsia="微軟正黑體" w:hAnsi="微軟正黑體" w:hint="eastAsia"/>
          <w:color w:val="FF0000"/>
          <w:sz w:val="21"/>
        </w:rPr>
        <w:t>【特別聲明】本行程凡屬於贈送的餐</w:t>
      </w:r>
      <w:proofErr w:type="gramStart"/>
      <w:r w:rsidRPr="008A7660">
        <w:rPr>
          <w:rFonts w:ascii="微軟正黑體" w:eastAsia="微軟正黑體" w:hAnsi="微軟正黑體" w:hint="eastAsia"/>
          <w:color w:val="FF0000"/>
          <w:sz w:val="21"/>
        </w:rPr>
        <w:t>食或景點</w:t>
      </w:r>
      <w:proofErr w:type="gramEnd"/>
      <w:r w:rsidRPr="008A7660">
        <w:rPr>
          <w:rFonts w:ascii="微軟正黑體" w:eastAsia="微軟正黑體" w:hAnsi="微軟正黑體" w:hint="eastAsia"/>
          <w:color w:val="FF0000"/>
          <w:sz w:val="21"/>
        </w:rPr>
        <w:t>如果旅客不願使用恕</w:t>
      </w:r>
      <w:proofErr w:type="gramStart"/>
      <w:r w:rsidRPr="008A7660">
        <w:rPr>
          <w:rFonts w:ascii="微軟正黑體" w:eastAsia="微軟正黑體" w:hAnsi="微軟正黑體" w:hint="eastAsia"/>
          <w:color w:val="FF0000"/>
          <w:sz w:val="21"/>
        </w:rPr>
        <w:t>不</w:t>
      </w:r>
      <w:proofErr w:type="gramEnd"/>
      <w:r w:rsidRPr="008A7660">
        <w:rPr>
          <w:rFonts w:ascii="微軟正黑體" w:eastAsia="微軟正黑體" w:hAnsi="微軟正黑體" w:hint="eastAsia"/>
          <w:color w:val="FF0000"/>
          <w:sz w:val="21"/>
        </w:rPr>
        <w:t>退費亦不得折換現金，不便之處敬請見諒，謝謝！</w:t>
      </w:r>
    </w:p>
    <w:p w14:paraId="7A96DE22" w14:textId="77777777" w:rsidR="00C47C76" w:rsidRPr="002157EB" w:rsidRDefault="002157EB" w:rsidP="00800F75">
      <w:pPr>
        <w:pStyle w:val="2"/>
        <w:spacing w:line="0" w:lineRule="atLeast"/>
        <w:jc w:val="distribute"/>
        <w:rPr>
          <w:rFonts w:ascii="微軟正黑體" w:eastAsia="微軟正黑體" w:hAnsi="微軟正黑體"/>
          <w:color w:val="C00000"/>
          <w:sz w:val="22"/>
          <w:szCs w:val="22"/>
        </w:rPr>
      </w:pPr>
      <w:r>
        <w:rPr>
          <w:noProof/>
        </w:rPr>
        <w:drawing>
          <wp:inline distT="0" distB="0" distL="0" distR="0" wp14:anchorId="4DB69E6F" wp14:editId="71E8E981">
            <wp:extent cx="182880" cy="190500"/>
            <wp:effectExtent l="0" t="0" r="7620" b="0"/>
            <wp:docPr id="45" name="圖片 45" descr="ሯ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ሯÐ"/>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82880" cy="190500"/>
                    </a:xfrm>
                    <a:prstGeom prst="rect">
                      <a:avLst/>
                    </a:prstGeom>
                    <a:noFill/>
                    <a:ln>
                      <a:noFill/>
                    </a:ln>
                  </pic:spPr>
                </pic:pic>
              </a:graphicData>
            </a:graphic>
          </wp:inline>
        </w:drawing>
      </w:r>
      <w:r w:rsidRPr="00A20EDE">
        <w:rPr>
          <w:rFonts w:ascii="微軟正黑體" w:eastAsia="微軟正黑體" w:hAnsi="微軟正黑體" w:hint="eastAsia"/>
          <w:color w:val="C00000"/>
          <w:sz w:val="22"/>
          <w:szCs w:val="22"/>
        </w:rPr>
        <w:t>本行程各景點楓紅時間視氣候溫度變化而定，日本官方會發布賞楓前線情報敬請參考，但是情報仍屬於預報性質，因此本公司僅能依據情報提</w:t>
      </w:r>
      <w:r w:rsidR="00467EA2">
        <w:rPr>
          <w:rFonts w:ascii="微軟正黑體" w:eastAsia="微軟正黑體" w:hAnsi="微軟正黑體" w:hint="eastAsia"/>
          <w:color w:val="C00000"/>
          <w:sz w:val="22"/>
          <w:szCs w:val="22"/>
        </w:rPr>
        <w:t>供行程內賞楓景點的安排，但無法保證各地準確楓紅時間，敬請諒解。</w:t>
      </w:r>
      <w:r w:rsidRPr="00653CA3">
        <w:rPr>
          <w:noProof/>
        </w:rPr>
        <w:drawing>
          <wp:inline distT="0" distB="0" distL="0" distR="0" wp14:anchorId="0F52EA42" wp14:editId="7AF1AB22">
            <wp:extent cx="182880" cy="190500"/>
            <wp:effectExtent l="0" t="0" r="0" b="0"/>
            <wp:docPr id="44" name="圖片 44" descr="ሯ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ሯÐ"/>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82880" cy="190500"/>
                    </a:xfrm>
                    <a:prstGeom prst="rect">
                      <a:avLst/>
                    </a:prstGeom>
                    <a:noFill/>
                    <a:ln>
                      <a:noFill/>
                    </a:ln>
                  </pic:spPr>
                </pic:pic>
              </a:graphicData>
            </a:graphic>
          </wp:inline>
        </w:drawing>
      </w:r>
    </w:p>
    <w:p w14:paraId="08D4B651" w14:textId="77777777" w:rsidR="00C47C76" w:rsidRPr="00791238" w:rsidRDefault="00C47C76" w:rsidP="00800F75">
      <w:pPr>
        <w:pStyle w:val="Web"/>
        <w:spacing w:before="0" w:beforeAutospacing="0" w:after="0" w:afterAutospacing="0" w:line="0" w:lineRule="atLeast"/>
        <w:ind w:right="150"/>
        <w:rPr>
          <w:rFonts w:ascii="微軟正黑體" w:eastAsia="微軟正黑體" w:hAnsi="微軟正黑體"/>
          <w:b/>
          <w:kern w:val="2"/>
          <w:szCs w:val="22"/>
        </w:rPr>
      </w:pPr>
      <w:r w:rsidRPr="00791238">
        <w:rPr>
          <w:rFonts w:ascii="微軟正黑體" w:eastAsia="微軟正黑體" w:hAnsi="微軟正黑體" w:hint="eastAsia"/>
          <w:b/>
          <w:kern w:val="2"/>
          <w:szCs w:val="22"/>
        </w:rPr>
        <w:t>貼心保証：</w:t>
      </w:r>
    </w:p>
    <w:p w14:paraId="6362ED8F" w14:textId="77777777" w:rsidR="00C47C76" w:rsidRPr="00791238" w:rsidRDefault="00C47C76" w:rsidP="00800F75">
      <w:pPr>
        <w:spacing w:line="0" w:lineRule="atLeast"/>
        <w:rPr>
          <w:rFonts w:ascii="微軟正黑體" w:eastAsia="微軟正黑體" w:hAnsi="微軟正黑體"/>
          <w:color w:val="000000"/>
        </w:rPr>
      </w:pPr>
      <w:r w:rsidRPr="00791238">
        <w:rPr>
          <w:rFonts w:ascii="微軟正黑體" w:eastAsia="微軟正黑體" w:hAnsi="微軟正黑體" w:hint="eastAsia"/>
          <w:color w:val="000000"/>
        </w:rPr>
        <w:t>◎全程</w:t>
      </w:r>
      <w:r w:rsidRPr="00791238">
        <w:rPr>
          <w:rFonts w:ascii="微軟正黑體" w:eastAsia="微軟正黑體" w:hAnsi="微軟正黑體" w:hint="eastAsia"/>
          <w:b/>
          <w:color w:val="000000"/>
        </w:rPr>
        <w:t>【二人一室】</w:t>
      </w:r>
      <w:r w:rsidRPr="00791238">
        <w:rPr>
          <w:rFonts w:ascii="微軟正黑體" w:eastAsia="微軟正黑體" w:hAnsi="微軟正黑體" w:hint="eastAsia"/>
          <w:color w:val="000000"/>
        </w:rPr>
        <w:t>（含溫泉區），不必擔心與其它團員共住的麻煩與尷尬</w:t>
      </w:r>
    </w:p>
    <w:p w14:paraId="65406043" w14:textId="77777777" w:rsidR="00C47C76" w:rsidRPr="00791238" w:rsidRDefault="00C47C76" w:rsidP="00800F75">
      <w:pPr>
        <w:spacing w:line="0" w:lineRule="atLeast"/>
        <w:rPr>
          <w:rFonts w:ascii="微軟正黑體" w:eastAsia="微軟正黑體" w:hAnsi="微軟正黑體"/>
          <w:sz w:val="23"/>
          <w:szCs w:val="23"/>
        </w:rPr>
      </w:pPr>
      <w:r w:rsidRPr="00791238">
        <w:rPr>
          <w:rFonts w:ascii="微軟正黑體" w:eastAsia="微軟正黑體" w:hAnsi="微軟正黑體" w:hint="eastAsia"/>
          <w:color w:val="000000"/>
          <w:sz w:val="23"/>
          <w:szCs w:val="23"/>
        </w:rPr>
        <w:t>◎精心企劃行程內容，全程</w:t>
      </w:r>
      <w:r w:rsidRPr="00791238">
        <w:rPr>
          <w:rFonts w:ascii="微軟正黑體" w:eastAsia="微軟正黑體" w:hAnsi="微軟正黑體" w:hint="eastAsia"/>
          <w:b/>
          <w:color w:val="000000"/>
          <w:sz w:val="23"/>
          <w:szCs w:val="23"/>
        </w:rPr>
        <w:t>【專業資深導遊】</w:t>
      </w:r>
      <w:r w:rsidRPr="00791238">
        <w:rPr>
          <w:rFonts w:ascii="微軟正黑體" w:eastAsia="微軟正黑體" w:hAnsi="微軟正黑體" w:hint="eastAsia"/>
          <w:color w:val="000000"/>
          <w:sz w:val="23"/>
          <w:szCs w:val="23"/>
        </w:rPr>
        <w:t>貼心為您服務，讓您與家人一同享受到溫泉及美食的歡樂行程。</w:t>
      </w:r>
    </w:p>
    <w:p w14:paraId="17D60C16" w14:textId="1B653394" w:rsidR="00800F75" w:rsidRPr="00800F75" w:rsidRDefault="00C47C76" w:rsidP="00800F75">
      <w:pPr>
        <w:spacing w:line="0" w:lineRule="atLeast"/>
        <w:rPr>
          <w:rFonts w:ascii="微軟正黑體" w:eastAsia="微軟正黑體" w:hAnsi="微軟正黑體"/>
        </w:rPr>
      </w:pPr>
      <w:r w:rsidRPr="00791238">
        <w:rPr>
          <w:rFonts w:ascii="微軟正黑體" w:eastAsia="微軟正黑體" w:hAnsi="微軟正黑體" w:hint="eastAsia"/>
        </w:rPr>
        <w:t>◎全程使用</w:t>
      </w:r>
      <w:r w:rsidRPr="00791238">
        <w:rPr>
          <w:rFonts w:ascii="微軟正黑體" w:eastAsia="微軟正黑體" w:hAnsi="微軟正黑體" w:hint="eastAsia"/>
          <w:b/>
        </w:rPr>
        <w:t>【綠牌營業車】</w:t>
      </w:r>
      <w:r w:rsidRPr="00791238">
        <w:rPr>
          <w:rFonts w:ascii="微軟正黑體" w:eastAsia="微軟正黑體" w:hAnsi="微軟正黑體" w:hint="eastAsia"/>
        </w:rPr>
        <w:t>，</w:t>
      </w:r>
      <w:r w:rsidRPr="00791238">
        <w:rPr>
          <w:rFonts w:ascii="微軟正黑體" w:eastAsia="微軟正黑體" w:hAnsi="微軟正黑體" w:hint="eastAsia"/>
          <w:kern w:val="0"/>
        </w:rPr>
        <w:t xml:space="preserve"> </w:t>
      </w:r>
      <w:r w:rsidRPr="00791238">
        <w:rPr>
          <w:rFonts w:ascii="微軟正黑體" w:eastAsia="微軟正黑體" w:hAnsi="微軟正黑體" w:hint="eastAsia"/>
        </w:rPr>
        <w:t>搭乘</w:t>
      </w:r>
      <w:r w:rsidRPr="00791238">
        <w:rPr>
          <w:rFonts w:ascii="微軟正黑體" w:eastAsia="微軟正黑體" w:hAnsi="微軟正黑體" w:hint="eastAsia"/>
          <w:b/>
        </w:rPr>
        <w:t>【遠東航空】</w:t>
      </w:r>
      <w:r w:rsidRPr="00791238">
        <w:rPr>
          <w:rFonts w:ascii="微軟正黑體" w:eastAsia="微軟正黑體" w:hAnsi="微軟正黑體" w:hint="eastAsia"/>
        </w:rPr>
        <w:t>，精緻優質的服務，高標準的飛安要求，讓您舒適又安全。</w:t>
      </w:r>
    </w:p>
    <w:p w14:paraId="019EC83F" w14:textId="07BA798F" w:rsidR="007B691E" w:rsidRPr="008A7660" w:rsidRDefault="002D4692" w:rsidP="00800F75">
      <w:pPr>
        <w:pStyle w:val="a8"/>
        <w:numPr>
          <w:ilvl w:val="0"/>
          <w:numId w:val="1"/>
        </w:numPr>
        <w:spacing w:beforeLines="50" w:before="180" w:line="0" w:lineRule="atLeast"/>
        <w:ind w:leftChars="0" w:left="832" w:hangingChars="378" w:hanging="832"/>
        <w:rPr>
          <w:rFonts w:ascii="微軟正黑體" w:eastAsia="微軟正黑體" w:hAnsi="微軟正黑體"/>
          <w:b/>
          <w:szCs w:val="24"/>
        </w:rPr>
      </w:pPr>
      <w:r>
        <w:rPr>
          <w:rFonts w:ascii="微軟正黑體" w:eastAsia="微軟正黑體" w:hAnsi="微軟正黑體"/>
          <w:noProof/>
          <w:color w:val="0000FF"/>
          <w:sz w:val="22"/>
        </w:rPr>
        <mc:AlternateContent>
          <mc:Choice Requires="wps">
            <w:drawing>
              <wp:anchor distT="0" distB="0" distL="114300" distR="114300" simplePos="0" relativeHeight="251664896" behindDoc="0" locked="0" layoutInCell="1" allowOverlap="1" wp14:anchorId="243F2A4B" wp14:editId="26464B4D">
                <wp:simplePos x="0" y="0"/>
                <wp:positionH relativeFrom="margin">
                  <wp:posOffset>0</wp:posOffset>
                </wp:positionH>
                <wp:positionV relativeFrom="paragraph">
                  <wp:posOffset>24765</wp:posOffset>
                </wp:positionV>
                <wp:extent cx="6995160" cy="7620"/>
                <wp:effectExtent l="0" t="19050" r="53340" b="4953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762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AF4A" id="Line 2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5pt" to="55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" strokeweight="4pt">
                <v:stroke linestyle="thinThick"/>
                <w10:wrap anchorx="margin"/>
              </v:line>
            </w:pict>
          </mc:Fallback>
        </mc:AlternateContent>
      </w:r>
      <w:r w:rsidR="00C47C76" w:rsidRPr="008A7660">
        <w:rPr>
          <w:rFonts w:ascii="微軟正黑體" w:eastAsia="微軟正黑體" w:hAnsi="微軟正黑體" w:hint="eastAsia"/>
          <w:b/>
          <w:szCs w:val="24"/>
        </w:rPr>
        <w:t>台北(桃園國際機場)/ 新</w:t>
      </w:r>
      <w:proofErr w:type="gramStart"/>
      <w:r w:rsidR="00C47C76" w:rsidRPr="008A7660">
        <w:rPr>
          <w:rFonts w:ascii="微軟正黑體" w:eastAsia="微軟正黑體" w:hAnsi="微軟正黑體" w:hint="eastAsia"/>
          <w:b/>
          <w:szCs w:val="24"/>
        </w:rPr>
        <w:t>潟</w:t>
      </w:r>
      <w:proofErr w:type="gramEnd"/>
      <w:r w:rsidR="00C47C76" w:rsidRPr="008A7660">
        <w:rPr>
          <w:rFonts w:ascii="微軟正黑體" w:eastAsia="微軟正黑體" w:hAnsi="微軟正黑體" w:hint="eastAsia"/>
          <w:b/>
          <w:szCs w:val="24"/>
        </w:rPr>
        <w:t>空港→新</w:t>
      </w:r>
      <w:proofErr w:type="gramStart"/>
      <w:r w:rsidR="00C47C76" w:rsidRPr="008A7660">
        <w:rPr>
          <w:rFonts w:ascii="微軟正黑體" w:eastAsia="微軟正黑體" w:hAnsi="微軟正黑體" w:hint="eastAsia"/>
          <w:b/>
          <w:szCs w:val="24"/>
        </w:rPr>
        <w:t>潟</w:t>
      </w:r>
      <w:proofErr w:type="gramEnd"/>
      <w:r w:rsidR="00C47C76" w:rsidRPr="008A7660">
        <w:rPr>
          <w:rFonts w:ascii="微軟正黑體" w:eastAsia="微軟正黑體" w:hAnsi="微軟正黑體" w:hint="eastAsia"/>
          <w:b/>
          <w:szCs w:val="24"/>
        </w:rPr>
        <w:t>最高～31F瞭望新</w:t>
      </w:r>
      <w:proofErr w:type="gramStart"/>
      <w:r w:rsidR="00C47C76" w:rsidRPr="008A7660">
        <w:rPr>
          <w:rFonts w:ascii="微軟正黑體" w:eastAsia="微軟正黑體" w:hAnsi="微軟正黑體" w:hint="eastAsia"/>
          <w:b/>
          <w:szCs w:val="24"/>
        </w:rPr>
        <w:t>潟</w:t>
      </w:r>
      <w:proofErr w:type="gramEnd"/>
      <w:r w:rsidR="00C47C76" w:rsidRPr="008A7660">
        <w:rPr>
          <w:rFonts w:ascii="微軟正黑體" w:eastAsia="微軟正黑體" w:hAnsi="微軟正黑體" w:hint="eastAsia"/>
          <w:b/>
          <w:szCs w:val="24"/>
        </w:rPr>
        <w:t>之美～</w:t>
      </w:r>
      <w:proofErr w:type="gramStart"/>
      <w:r w:rsidR="00C47C76" w:rsidRPr="008A7660">
        <w:rPr>
          <w:rFonts w:ascii="微軟正黑體" w:eastAsia="微軟正黑體" w:hAnsi="微軟正黑體" w:hint="eastAsia"/>
          <w:b/>
          <w:color w:val="00B050"/>
          <w:szCs w:val="24"/>
        </w:rPr>
        <w:t>朱鷺展望</w:t>
      </w:r>
      <w:proofErr w:type="gramEnd"/>
      <w:r w:rsidR="00C47C76" w:rsidRPr="008A7660">
        <w:rPr>
          <w:rFonts w:ascii="微軟正黑體" w:eastAsia="微軟正黑體" w:hAnsi="微軟正黑體" w:hint="eastAsia"/>
          <w:b/>
          <w:color w:val="00B050"/>
          <w:szCs w:val="24"/>
        </w:rPr>
        <w:t>台</w:t>
      </w:r>
      <w:r w:rsidR="00C47C76" w:rsidRPr="008A7660">
        <w:rPr>
          <w:rFonts w:ascii="微軟正黑體" w:eastAsia="微軟正黑體" w:hAnsi="微軟正黑體" w:hint="eastAsia"/>
          <w:b/>
          <w:szCs w:val="24"/>
        </w:rPr>
        <w:t>→</w:t>
      </w:r>
      <w:r w:rsidR="00641848">
        <w:rPr>
          <w:rFonts w:ascii="微軟正黑體" w:eastAsia="微軟正黑體" w:hAnsi="微軟正黑體" w:hint="eastAsia"/>
          <w:b/>
          <w:color w:val="FFFFFF" w:themeColor="background1"/>
          <w:kern w:val="0"/>
          <w:szCs w:val="24"/>
          <w:highlight w:val="magenta"/>
        </w:rPr>
        <w:t>特別</w:t>
      </w:r>
      <w:proofErr w:type="gramStart"/>
      <w:r w:rsidR="00641848">
        <w:rPr>
          <w:rFonts w:ascii="微軟正黑體" w:eastAsia="微軟正黑體" w:hAnsi="微軟正黑體" w:hint="eastAsia"/>
          <w:b/>
          <w:color w:val="FFFFFF" w:themeColor="background1"/>
          <w:kern w:val="0"/>
          <w:szCs w:val="24"/>
          <w:highlight w:val="magenta"/>
        </w:rPr>
        <w:t>升等</w:t>
      </w:r>
      <w:r w:rsidR="00641848">
        <w:rPr>
          <w:rFonts w:ascii="微軟正黑體" w:eastAsia="微軟正黑體" w:hAnsi="微軟正黑體" w:hint="eastAsia"/>
          <w:b/>
          <w:color w:val="FF0000"/>
          <w:kern w:val="0"/>
          <w:szCs w:val="24"/>
        </w:rPr>
        <w:t>佐渡</w:t>
      </w:r>
      <w:proofErr w:type="gramEnd"/>
      <w:r w:rsidR="00641848">
        <w:rPr>
          <w:rFonts w:ascii="微軟正黑體" w:eastAsia="微軟正黑體" w:hAnsi="微軟正黑體" w:hint="eastAsia"/>
          <w:b/>
          <w:color w:val="FF0000"/>
          <w:kern w:val="0"/>
          <w:szCs w:val="24"/>
        </w:rPr>
        <w:t>高速噴射</w:t>
      </w:r>
      <w:proofErr w:type="gramStart"/>
      <w:r w:rsidR="00641848">
        <w:rPr>
          <w:rFonts w:ascii="微軟正黑體" w:eastAsia="微軟正黑體" w:hAnsi="微軟正黑體" w:hint="eastAsia"/>
          <w:b/>
          <w:color w:val="FF0000"/>
          <w:kern w:val="0"/>
          <w:szCs w:val="24"/>
        </w:rPr>
        <w:t>飛翼船</w:t>
      </w:r>
      <w:proofErr w:type="gramEnd"/>
      <w:r w:rsidR="00641848">
        <w:rPr>
          <w:rFonts w:ascii="微軟正黑體" w:eastAsia="微軟正黑體" w:hAnsi="微軟正黑體" w:hint="eastAsia"/>
          <w:b/>
          <w:color w:val="FF0000"/>
          <w:kern w:val="0"/>
          <w:szCs w:val="24"/>
        </w:rPr>
        <w:t>~</w:t>
      </w:r>
      <w:r w:rsidR="00C47C76" w:rsidRPr="008A7660">
        <w:rPr>
          <w:rFonts w:ascii="微軟正黑體" w:eastAsia="微軟正黑體" w:hAnsi="微軟正黑體" w:hint="eastAsia"/>
          <w:b/>
          <w:szCs w:val="24"/>
        </w:rPr>
        <w:t>新</w:t>
      </w:r>
      <w:proofErr w:type="gramStart"/>
      <w:r w:rsidR="00C47C76" w:rsidRPr="008A7660">
        <w:rPr>
          <w:rFonts w:ascii="微軟正黑體" w:eastAsia="微軟正黑體" w:hAnsi="微軟正黑體" w:hint="eastAsia"/>
          <w:b/>
          <w:szCs w:val="24"/>
        </w:rPr>
        <w:t>潟</w:t>
      </w:r>
      <w:proofErr w:type="gramEnd"/>
      <w:r w:rsidR="00C47C76" w:rsidRPr="008A7660">
        <w:rPr>
          <w:rFonts w:ascii="微軟正黑體" w:eastAsia="微軟正黑體" w:hAnsi="微軟正黑體" w:hint="eastAsia"/>
          <w:b/>
          <w:szCs w:val="24"/>
        </w:rPr>
        <w:t>港</w:t>
      </w:r>
      <w:r w:rsidR="00E00CFD" w:rsidRPr="008A7660">
        <w:rPr>
          <w:rFonts w:ascii="微軟正黑體" w:eastAsia="微軟正黑體" w:hAnsi="微軟正黑體" w:hint="eastAsia"/>
          <w:b/>
          <w:szCs w:val="24"/>
        </w:rPr>
        <w:t>/</w:t>
      </w:r>
      <w:proofErr w:type="gramStart"/>
      <w:r w:rsidR="00C47C76" w:rsidRPr="008A7660">
        <w:rPr>
          <w:rFonts w:ascii="微軟正黑體" w:eastAsia="微軟正黑體" w:hAnsi="微軟正黑體" w:hint="eastAsia"/>
          <w:b/>
          <w:szCs w:val="24"/>
        </w:rPr>
        <w:t>兩津港</w:t>
      </w:r>
      <w:proofErr w:type="gramEnd"/>
      <w:r w:rsidR="00C47C76" w:rsidRPr="008A7660">
        <w:rPr>
          <w:rFonts w:ascii="微軟正黑體" w:eastAsia="微軟正黑體" w:hAnsi="微軟正黑體" w:hint="eastAsia"/>
          <w:b/>
          <w:szCs w:val="24"/>
        </w:rPr>
        <w:t>→</w:t>
      </w:r>
      <w:r w:rsidR="00791238" w:rsidRPr="008A7660">
        <w:rPr>
          <w:rFonts w:ascii="微軟正黑體" w:eastAsia="微軟正黑體" w:hAnsi="微軟正黑體" w:hint="eastAsia"/>
          <w:b/>
          <w:iCs/>
          <w:color w:val="C00000"/>
          <w:spacing w:val="-4"/>
          <w:kern w:val="0"/>
        </w:rPr>
        <w:t>《綜藝</w:t>
      </w:r>
      <w:r w:rsidR="00791238" w:rsidRPr="00791238">
        <w:rPr>
          <w:rFonts w:ascii="華康榜書體 Std W8" w:eastAsia="華康榜書體 Std W8" w:hAnsi="華康榜書體 Std W8" w:hint="eastAsia"/>
          <w:b/>
          <w:iCs/>
          <w:color w:val="FF0000"/>
          <w:spacing w:val="-4"/>
          <w:kern w:val="0"/>
          <w:sz w:val="28"/>
        </w:rPr>
        <w:t>玩</w:t>
      </w:r>
      <w:r w:rsidR="00791238" w:rsidRPr="008A7660">
        <w:rPr>
          <w:rFonts w:ascii="微軟正黑體" w:eastAsia="微軟正黑體" w:hAnsi="微軟正黑體" w:hint="eastAsia"/>
          <w:b/>
          <w:iCs/>
          <w:color w:val="C00000"/>
          <w:spacing w:val="-4"/>
          <w:kern w:val="0"/>
        </w:rPr>
        <w:t>很大》</w:t>
      </w:r>
      <w:r w:rsidR="009B4EB0" w:rsidRPr="008A7660">
        <w:rPr>
          <w:rFonts w:ascii="微軟正黑體" w:eastAsia="微軟正黑體" w:hAnsi="微軟正黑體" w:hint="eastAsia"/>
          <w:b/>
          <w:iCs/>
          <w:spacing w:val="-4"/>
          <w:kern w:val="0"/>
        </w:rPr>
        <w:t>指定拍攝地點~</w:t>
      </w:r>
      <w:r w:rsidR="00C47C76" w:rsidRPr="008A7660">
        <w:rPr>
          <w:rFonts w:ascii="微軟正黑體" w:eastAsia="微軟正黑體" w:hAnsi="微軟正黑體" w:hint="eastAsia"/>
          <w:noProof/>
          <w:szCs w:val="24"/>
        </w:rPr>
        <w:drawing>
          <wp:inline distT="0" distB="0" distL="0" distR="0" wp14:anchorId="71C38A75" wp14:editId="75A3A143">
            <wp:extent cx="165100" cy="146050"/>
            <wp:effectExtent l="19050" t="0" r="6350" b="0"/>
            <wp:docPr id="48" name="圖片 10" descr="113852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3852700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5100" cy="146050"/>
                    </a:xfrm>
                    <a:prstGeom prst="rect">
                      <a:avLst/>
                    </a:prstGeom>
                    <a:noFill/>
                    <a:ln w="9525">
                      <a:noFill/>
                      <a:miter lim="800000"/>
                      <a:headEnd/>
                      <a:tailEnd/>
                    </a:ln>
                  </pic:spPr>
                </pic:pic>
              </a:graphicData>
            </a:graphic>
          </wp:inline>
        </w:drawing>
      </w:r>
      <w:proofErr w:type="gramStart"/>
      <w:r w:rsidR="00C47C76" w:rsidRPr="008A7660">
        <w:rPr>
          <w:rFonts w:ascii="微軟正黑體" w:eastAsia="微軟正黑體" w:hAnsi="微軟正黑體" w:hint="eastAsia"/>
          <w:b/>
          <w:szCs w:val="24"/>
        </w:rPr>
        <w:t>秋津溫泉</w:t>
      </w:r>
      <w:proofErr w:type="gramEnd"/>
      <w:r w:rsidR="00C47C76" w:rsidRPr="008A7660">
        <w:rPr>
          <w:rFonts w:ascii="微軟正黑體" w:eastAsia="微軟正黑體" w:hAnsi="微軟正黑體" w:hint="eastAsia"/>
          <w:b/>
          <w:szCs w:val="24"/>
        </w:rPr>
        <w:t>～</w:t>
      </w:r>
      <w:r w:rsidR="00D31438" w:rsidRPr="008A7660">
        <w:rPr>
          <w:rFonts w:ascii="微軟正黑體" w:eastAsia="微軟正黑體" w:hAnsi="微軟正黑體" w:hint="eastAsia"/>
          <w:b/>
          <w:noProof/>
          <w:szCs w:val="24"/>
        </w:rPr>
        <w:drawing>
          <wp:inline distT="0" distB="0" distL="0" distR="0" wp14:anchorId="216E83CC" wp14:editId="27C2F7B6">
            <wp:extent cx="180000" cy="180000"/>
            <wp:effectExtent l="0" t="0" r="0" b="0"/>
            <wp:docPr id="15" name="圖片 15" descr="C:\Users\user\Downloads\bookmar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bookmark-star.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0000" cy="180000"/>
                    </a:xfrm>
                    <a:prstGeom prst="rect">
                      <a:avLst/>
                    </a:prstGeom>
                    <a:noFill/>
                    <a:ln>
                      <a:noFill/>
                    </a:ln>
                  </pic:spPr>
                </pic:pic>
              </a:graphicData>
            </a:graphic>
          </wp:inline>
        </w:drawing>
      </w:r>
      <w:r w:rsidR="00C47C76" w:rsidRPr="008A7660">
        <w:rPr>
          <w:rFonts w:ascii="微軟正黑體" w:eastAsia="微軟正黑體" w:hAnsi="微軟正黑體" w:hint="eastAsia"/>
          <w:b/>
          <w:color w:val="7030A0"/>
          <w:szCs w:val="24"/>
        </w:rPr>
        <w:t>閃耀</w:t>
      </w:r>
      <w:proofErr w:type="gramStart"/>
      <w:r w:rsidR="00C47C76" w:rsidRPr="008A7660">
        <w:rPr>
          <w:rFonts w:ascii="微軟正黑體" w:eastAsia="微軟正黑體" w:hAnsi="微軟正黑體" w:hint="eastAsia"/>
          <w:b/>
          <w:color w:val="7030A0"/>
          <w:szCs w:val="24"/>
        </w:rPr>
        <w:t>之宿山喜</w:t>
      </w:r>
      <w:proofErr w:type="gramEnd"/>
      <w:r w:rsidR="00C47C76" w:rsidRPr="008A7660">
        <w:rPr>
          <w:rFonts w:ascii="微軟正黑體" w:eastAsia="微軟正黑體" w:hAnsi="微軟正黑體" w:hint="eastAsia"/>
          <w:b/>
          <w:color w:val="7030A0"/>
          <w:szCs w:val="24"/>
        </w:rPr>
        <w:t>屋</w:t>
      </w:r>
    </w:p>
    <w:p w14:paraId="4374BE47" w14:textId="77777777" w:rsidR="00295C7E" w:rsidRPr="00A078CA" w:rsidRDefault="002436D9" w:rsidP="00800F75">
      <w:pPr>
        <w:spacing w:afterLines="50" w:after="180" w:line="0" w:lineRule="atLeast"/>
        <w:ind w:right="238"/>
        <w:jc w:val="right"/>
        <w:rPr>
          <w:rFonts w:ascii="微軟正黑體" w:eastAsia="微軟正黑體" w:hAnsi="微軟正黑體"/>
          <w:b/>
          <w:szCs w:val="24"/>
        </w:rPr>
      </w:pPr>
      <w:r>
        <w:rPr>
          <w:rFonts w:ascii="微軟正黑體" w:eastAsia="微軟正黑體" w:hAnsi="微軟正黑體" w:hint="eastAsia"/>
          <w:b/>
          <w:szCs w:val="24"/>
        </w:rPr>
        <w:t xml:space="preserve"> </w:t>
      </w:r>
      <w:r w:rsidR="000F4E4C">
        <w:rPr>
          <w:rFonts w:ascii="微軟正黑體" w:eastAsia="微軟正黑體" w:hAnsi="微軟正黑體" w:hint="eastAsia"/>
          <w:b/>
          <w:szCs w:val="24"/>
        </w:rPr>
        <w:t xml:space="preserve"> </w:t>
      </w:r>
      <w:r w:rsidR="001452A9">
        <w:rPr>
          <w:rFonts w:ascii="微軟正黑體" w:eastAsia="微軟正黑體" w:hAnsi="微軟正黑體"/>
          <w:b/>
          <w:szCs w:val="24"/>
        </w:rPr>
        <w:t xml:space="preserve">      </w:t>
      </w:r>
      <w:r w:rsidR="001452A9">
        <w:rPr>
          <w:rFonts w:ascii="微軟正黑體" w:eastAsia="微軟正黑體" w:hAnsi="微軟正黑體" w:hint="eastAsia"/>
          <w:b/>
          <w:szCs w:val="24"/>
        </w:rPr>
        <w:t xml:space="preserve"> </w:t>
      </w:r>
      <w:r w:rsidR="001452A9" w:rsidRPr="005B0AD4">
        <w:rPr>
          <w:rFonts w:ascii="微軟正黑體" w:eastAsia="微軟正黑體" w:hAnsi="微軟正黑體"/>
          <w:b/>
          <w:szCs w:val="24"/>
        </w:rPr>
        <w:t xml:space="preserve">TPE/KIJ </w:t>
      </w:r>
      <w:r w:rsidR="00006EA4">
        <w:rPr>
          <w:rFonts w:ascii="微軟正黑體" w:eastAsia="微軟正黑體" w:hAnsi="微軟正黑體" w:hint="eastAsia"/>
          <w:b/>
          <w:szCs w:val="24"/>
        </w:rPr>
        <w:t>FE622 08:.30</w:t>
      </w:r>
      <w:r w:rsidR="001452A9" w:rsidRPr="005B0AD4">
        <w:rPr>
          <w:rFonts w:ascii="微軟正黑體" w:eastAsia="微軟正黑體" w:hAnsi="微軟正黑體" w:hint="eastAsia"/>
          <w:b/>
          <w:szCs w:val="24"/>
        </w:rPr>
        <w:t>-13:00(暫定，以航空公司公佈為準)</w:t>
      </w:r>
    </w:p>
    <w:p w14:paraId="70B475C5" w14:textId="77777777" w:rsidR="00C47C76" w:rsidRPr="008A7660" w:rsidRDefault="007B4E89" w:rsidP="00800F75">
      <w:pPr>
        <w:widowControl/>
        <w:spacing w:line="0" w:lineRule="atLeast"/>
        <w:rPr>
          <w:rFonts w:ascii="微軟正黑體" w:eastAsia="微軟正黑體" w:hAnsi="微軟正黑體" w:cs="Times New Roman"/>
          <w:kern w:val="0"/>
          <w:sz w:val="22"/>
        </w:rPr>
      </w:pPr>
      <w:r w:rsidRPr="00A078CA">
        <w:rPr>
          <w:rFonts w:ascii="微軟正黑體" w:eastAsia="微軟正黑體" w:hAnsi="微軟正黑體"/>
          <w:noProof/>
          <w:color w:val="A50021"/>
          <w:sz w:val="22"/>
        </w:rPr>
        <w:drawing>
          <wp:anchor distT="0" distB="0" distL="114300" distR="114300" simplePos="0" relativeHeight="251645440" behindDoc="1" locked="0" layoutInCell="1" allowOverlap="1" wp14:anchorId="7DA5C958" wp14:editId="5C2A3911">
            <wp:simplePos x="0" y="0"/>
            <wp:positionH relativeFrom="column">
              <wp:posOffset>5044440</wp:posOffset>
            </wp:positionH>
            <wp:positionV relativeFrom="paragraph">
              <wp:posOffset>6985</wp:posOffset>
            </wp:positionV>
            <wp:extent cx="1877060" cy="1162050"/>
            <wp:effectExtent l="0" t="0" r="0" b="0"/>
            <wp:wrapTight wrapText="bothSides">
              <wp:wrapPolygon edited="0">
                <wp:start x="0" y="0"/>
                <wp:lineTo x="0" y="21246"/>
                <wp:lineTo x="21483" y="21246"/>
                <wp:lineTo x="21483" y="0"/>
                <wp:lineTo x="0" y="0"/>
              </wp:wrapPolygon>
            </wp:wrapTight>
            <wp:docPr id="29" name="圖片 29" descr="http://msttour.ittms.com.tw/intranet/images/view_images/VJPNNII045/VJPNNII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ttour.ittms.com.tw/intranet/images/view_images/VJPNNII045/VJPNNII045-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7706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695" w:rsidRPr="00A078CA">
        <w:rPr>
          <w:rFonts w:ascii="微軟正黑體" w:eastAsia="微軟正黑體" w:hAnsi="微軟正黑體" w:hint="eastAsia"/>
          <w:bCs/>
          <w:noProof/>
          <w:color w:val="A50021"/>
          <w:sz w:val="22"/>
        </w:rPr>
        <w:drawing>
          <wp:anchor distT="0" distB="0" distL="114300" distR="114300" simplePos="0" relativeHeight="251647488" behindDoc="1" locked="0" layoutInCell="1" allowOverlap="1" wp14:anchorId="5ADC2401" wp14:editId="4A5E2A9B">
            <wp:simplePos x="0" y="0"/>
            <wp:positionH relativeFrom="column">
              <wp:posOffset>-3175</wp:posOffset>
            </wp:positionH>
            <wp:positionV relativeFrom="paragraph">
              <wp:posOffset>854710</wp:posOffset>
            </wp:positionV>
            <wp:extent cx="2013585" cy="1133475"/>
            <wp:effectExtent l="0" t="0" r="0" b="0"/>
            <wp:wrapTight wrapText="bothSides">
              <wp:wrapPolygon edited="0">
                <wp:start x="0" y="0"/>
                <wp:lineTo x="0" y="21418"/>
                <wp:lineTo x="21457" y="21418"/>
                <wp:lineTo x="21457" y="0"/>
                <wp:lineTo x="0" y="0"/>
              </wp:wrapPolygon>
            </wp:wrapTight>
            <wp:docPr id="38" name="圖片 38" descr="F:\考察\20170331-0403新潟(吳怡霈)\兩津山喜屋\DSC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考察\20170331-0403新潟(吳怡霈)\兩津山喜屋\DSC_0125.JPG"/>
                    <pic:cNvPicPr>
                      <a:picLocks noChangeAspect="1" noChangeArrowheads="1"/>
                    </pic:cNvPicPr>
                  </pic:nvPicPr>
                  <pic:blipFill>
                    <a:blip r:embed="rId25" cstate="email">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201358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76" w:rsidRPr="00A078CA">
        <w:rPr>
          <w:rFonts w:ascii="微軟正黑體" w:eastAsia="微軟正黑體" w:hAnsi="微軟正黑體" w:cs="Times New Roman" w:hint="eastAsia"/>
          <w:b/>
          <w:color w:val="A50021"/>
          <w:kern w:val="0"/>
          <w:sz w:val="22"/>
        </w:rPr>
        <w:t>【</w:t>
      </w:r>
      <w:r w:rsidR="00C47C76" w:rsidRPr="00A078CA">
        <w:rPr>
          <w:rFonts w:ascii="微軟正黑體" w:eastAsia="微軟正黑體" w:hAnsi="微軟正黑體" w:cs="Times New Roman"/>
          <w:b/>
          <w:color w:val="A50021"/>
          <w:kern w:val="0"/>
          <w:sz w:val="22"/>
        </w:rPr>
        <w:t>朱鷺展望台</w:t>
      </w:r>
      <w:r w:rsidR="00C47C76" w:rsidRPr="00A078CA">
        <w:rPr>
          <w:rFonts w:ascii="微軟正黑體" w:eastAsia="微軟正黑體" w:hAnsi="微軟正黑體" w:cs="Times New Roman" w:hint="eastAsia"/>
          <w:b/>
          <w:color w:val="A50021"/>
          <w:kern w:val="0"/>
          <w:sz w:val="22"/>
        </w:rPr>
        <w:t>】</w:t>
      </w:r>
      <w:r w:rsidR="00C47C76" w:rsidRPr="008A7660">
        <w:rPr>
          <w:rFonts w:ascii="微軟正黑體" w:eastAsia="微軟正黑體" w:hAnsi="微軟正黑體" w:cs="Times New Roman"/>
          <w:kern w:val="0"/>
          <w:sz w:val="22"/>
        </w:rPr>
        <w:t>朱鷺展覽館（日語：朱鷺メッセ；Toki Messe）是位於日本新潟縣新潟市的大型會議及展示中心，2003年5月1日開業。「朱鷺」是當地的地名，而「Messe」則是德文的「貿易展」之意。新潟會展中心是集國際會議廳、展覽館、美術館、飯店、展望室等的綜合設施，搭電梯登上31樓展望室可眺望日本海、佐渡島等360度的全景。</w:t>
      </w:r>
    </w:p>
    <w:p w14:paraId="5616F2E9" w14:textId="77777777" w:rsidR="00C47C76" w:rsidRDefault="00C47C76" w:rsidP="00800F75">
      <w:pPr>
        <w:widowControl/>
        <w:spacing w:line="0" w:lineRule="atLeast"/>
        <w:rPr>
          <w:rFonts w:ascii="微軟正黑體" w:eastAsia="微軟正黑體" w:hAnsi="微軟正黑體"/>
          <w:bCs/>
          <w:sz w:val="22"/>
        </w:rPr>
      </w:pPr>
      <w:r w:rsidRPr="00A078CA">
        <w:rPr>
          <w:rFonts w:ascii="微軟正黑體" w:eastAsia="微軟正黑體" w:hAnsi="微軟正黑體"/>
          <w:b/>
          <w:bCs/>
          <w:color w:val="A50021"/>
          <w:sz w:val="22"/>
        </w:rPr>
        <w:t>【</w:t>
      </w:r>
      <w:r w:rsidRPr="00A078CA">
        <w:rPr>
          <w:rFonts w:ascii="微軟正黑體" w:eastAsia="微軟正黑體" w:hAnsi="微軟正黑體" w:hint="eastAsia"/>
          <w:b/>
          <w:bCs/>
          <w:color w:val="A50021"/>
          <w:sz w:val="22"/>
        </w:rPr>
        <w:t>秋津佐渡‧山喜屋露天溫泉</w:t>
      </w:r>
      <w:r w:rsidRPr="00A078CA">
        <w:rPr>
          <w:rFonts w:ascii="微軟正黑體" w:eastAsia="微軟正黑體" w:hAnsi="微軟正黑體"/>
          <w:b/>
          <w:bCs/>
          <w:color w:val="A50021"/>
          <w:sz w:val="22"/>
        </w:rPr>
        <w:t>】</w:t>
      </w:r>
      <w:r w:rsidRPr="008A7660">
        <w:rPr>
          <w:rFonts w:ascii="微軟正黑體" w:eastAsia="微軟正黑體" w:hAnsi="微軟正黑體" w:hint="eastAsia"/>
          <w:bCs/>
          <w:sz w:val="22"/>
        </w:rPr>
        <w:t>距離兩津港僅</w:t>
      </w:r>
      <w:smartTag w:uri="urn:schemas-microsoft-com:office:smarttags" w:element="chmetcnv">
        <w:smartTagPr>
          <w:attr w:name="UnitName" w:val="公里"/>
          <w:attr w:name="SourceValue" w:val="2"/>
          <w:attr w:name="HasSpace" w:val="False"/>
          <w:attr w:name="Negative" w:val="False"/>
          <w:attr w:name="NumberType" w:val="1"/>
          <w:attr w:name="TCSC" w:val="0"/>
        </w:smartTagPr>
        <w:r w:rsidRPr="008A7660">
          <w:rPr>
            <w:rFonts w:ascii="微軟正黑體" w:eastAsia="微軟正黑體" w:hAnsi="微軟正黑體" w:hint="eastAsia"/>
            <w:bCs/>
            <w:sz w:val="22"/>
          </w:rPr>
          <w:t>2公里</w:t>
        </w:r>
      </w:smartTag>
      <w:r w:rsidRPr="008A7660">
        <w:rPr>
          <w:rFonts w:ascii="微軟正黑體" w:eastAsia="微軟正黑體" w:hAnsi="微軟正黑體"/>
          <w:bCs/>
          <w:sz w:val="22"/>
        </w:rPr>
        <w:t>，</w:t>
      </w:r>
      <w:r w:rsidRPr="008A7660">
        <w:rPr>
          <w:rFonts w:ascii="微軟正黑體" w:eastAsia="微軟正黑體" w:hAnsi="微軟正黑體" w:hint="eastAsia"/>
          <w:bCs/>
          <w:sz w:val="22"/>
        </w:rPr>
        <w:t>離小木港</w:t>
      </w:r>
      <w:smartTag w:uri="urn:schemas-microsoft-com:office:smarttags" w:element="chmetcnv">
        <w:smartTagPr>
          <w:attr w:name="UnitName" w:val="公里"/>
          <w:attr w:name="SourceValue" w:val="45"/>
          <w:attr w:name="HasSpace" w:val="False"/>
          <w:attr w:name="Negative" w:val="False"/>
          <w:attr w:name="NumberType" w:val="1"/>
          <w:attr w:name="TCSC" w:val="0"/>
        </w:smartTagPr>
        <w:r w:rsidRPr="008A7660">
          <w:rPr>
            <w:rFonts w:ascii="微軟正黑體" w:eastAsia="微軟正黑體" w:hAnsi="微軟正黑體" w:hint="eastAsia"/>
            <w:bCs/>
            <w:sz w:val="22"/>
          </w:rPr>
          <w:t>45公里</w:t>
        </w:r>
      </w:smartTag>
      <w:r w:rsidRPr="008A7660">
        <w:rPr>
          <w:rFonts w:ascii="微軟正黑體" w:eastAsia="微軟正黑體" w:hAnsi="微軟正黑體" w:hint="eastAsia"/>
          <w:bCs/>
          <w:sz w:val="22"/>
        </w:rPr>
        <w:t>，位於高台，飯店內全部客房均可眺望加茂湖及日本海，是島內最負盛名的觀景地點。</w:t>
      </w:r>
      <w:r w:rsidRPr="008A7660">
        <w:rPr>
          <w:rFonts w:ascii="微軟正黑體" w:eastAsia="微軟正黑體" w:hAnsi="微軟正黑體"/>
          <w:bCs/>
          <w:sz w:val="22"/>
        </w:rPr>
        <w:t>體驗地下</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8A7660">
          <w:rPr>
            <w:rFonts w:ascii="微軟正黑體" w:eastAsia="微軟正黑體" w:hAnsi="微軟正黑體"/>
            <w:bCs/>
            <w:sz w:val="22"/>
          </w:rPr>
          <w:t>1500公尺</w:t>
        </w:r>
      </w:smartTag>
      <w:r w:rsidRPr="008A7660">
        <w:rPr>
          <w:rFonts w:ascii="微軟正黑體" w:eastAsia="微軟正黑體" w:hAnsi="微軟正黑體"/>
          <w:bCs/>
          <w:sz w:val="22"/>
        </w:rPr>
        <w:t>深海溫泉露天風呂</w:t>
      </w:r>
      <w:r w:rsidRPr="008A7660">
        <w:rPr>
          <w:rFonts w:ascii="微軟正黑體" w:eastAsia="微軟正黑體" w:hAnsi="微軟正黑體" w:hint="eastAsia"/>
          <w:bCs/>
          <w:sz w:val="22"/>
        </w:rPr>
        <w:t>及</w:t>
      </w:r>
      <w:r w:rsidRPr="008A7660">
        <w:rPr>
          <w:rFonts w:ascii="微軟正黑體" w:eastAsia="微軟正黑體" w:hAnsi="微軟正黑體"/>
          <w:bCs/>
          <w:sz w:val="22"/>
        </w:rPr>
        <w:t>欣賞日本海夕陽、日出</w:t>
      </w:r>
      <w:r w:rsidRPr="008A7660">
        <w:rPr>
          <w:rFonts w:ascii="微軟正黑體" w:eastAsia="微軟正黑體" w:hAnsi="微軟正黑體" w:hint="eastAsia"/>
          <w:bCs/>
          <w:sz w:val="22"/>
        </w:rPr>
        <w:t>。</w:t>
      </w:r>
      <w:r w:rsidRPr="008A7660">
        <w:rPr>
          <w:rFonts w:ascii="微軟正黑體" w:eastAsia="微軟正黑體" w:hAnsi="微軟正黑體"/>
          <w:bCs/>
          <w:sz w:val="22"/>
        </w:rPr>
        <w:t>※泉質：</w:t>
      </w:r>
      <w:r w:rsidRPr="008A7660">
        <w:rPr>
          <w:rFonts w:ascii="微軟正黑體" w:eastAsia="微軟正黑體" w:hAnsi="微軟正黑體" w:hint="eastAsia"/>
          <w:bCs/>
          <w:sz w:val="22"/>
        </w:rPr>
        <w:t>溫泉取自地底</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8A7660">
          <w:rPr>
            <w:rFonts w:ascii="微軟正黑體" w:eastAsia="微軟正黑體" w:hAnsi="微軟正黑體" w:hint="eastAsia"/>
            <w:bCs/>
            <w:sz w:val="22"/>
          </w:rPr>
          <w:t>1500公尺</w:t>
        </w:r>
      </w:smartTag>
      <w:r w:rsidRPr="008A7660">
        <w:rPr>
          <w:rFonts w:ascii="微軟正黑體" w:eastAsia="微軟正黑體" w:hAnsi="微軟正黑體"/>
          <w:bCs/>
          <w:sz w:val="22"/>
        </w:rPr>
        <w:t>深海溫泉</w:t>
      </w:r>
      <w:r w:rsidRPr="008A7660">
        <w:rPr>
          <w:rFonts w:ascii="微軟正黑體" w:eastAsia="微軟正黑體" w:hAnsi="微軟正黑體" w:hint="eastAsia"/>
          <w:bCs/>
          <w:sz w:val="22"/>
        </w:rPr>
        <w:t>，泉質為明礬泉，透明滑溜有益目明眼效果。</w:t>
      </w:r>
    </w:p>
    <w:p w14:paraId="4971C7A9" w14:textId="77777777" w:rsidR="00641848" w:rsidRDefault="00641848" w:rsidP="00800F75">
      <w:pPr>
        <w:widowControl/>
        <w:spacing w:line="0" w:lineRule="atLeast"/>
        <w:rPr>
          <w:rFonts w:ascii="微軟正黑體" w:eastAsia="微軟正黑體" w:hAnsi="微軟正黑體"/>
          <w:b/>
          <w:color w:val="FF0000"/>
          <w:sz w:val="22"/>
        </w:rPr>
      </w:pPr>
      <w:r w:rsidRPr="00536B2C">
        <w:rPr>
          <w:rFonts w:ascii="微軟正黑體" w:eastAsia="微軟正黑體" w:hAnsi="微軟正黑體" w:hint="eastAsia"/>
          <w:b/>
          <w:color w:val="FF0000"/>
          <w:sz w:val="22"/>
          <w:highlight w:val="yellow"/>
        </w:rPr>
        <w:t>※特別說明：如遇風浪等因素，噴射飛翼船停航時，將改乘佐渡汽船(因特別贈送，恕不退費)，敬請了解。</w:t>
      </w:r>
    </w:p>
    <w:p w14:paraId="2D057144" w14:textId="77777777" w:rsidR="00AF68DF" w:rsidRPr="00641848" w:rsidRDefault="00AF68DF" w:rsidP="00800F75">
      <w:pPr>
        <w:widowControl/>
        <w:spacing w:line="0" w:lineRule="atLeast"/>
        <w:rPr>
          <w:rFonts w:ascii="微軟正黑體" w:eastAsia="微軟正黑體" w:hAnsi="微軟正黑體"/>
          <w:b/>
          <w:bCs/>
          <w:color w:val="FF0000"/>
          <w:sz w:val="22"/>
        </w:rPr>
      </w:pPr>
      <w:r w:rsidRPr="00AF68DF">
        <w:rPr>
          <w:rFonts w:ascii="微軟正黑體" w:eastAsia="微軟正黑體" w:hAnsi="微軟正黑體" w:hint="eastAsia"/>
          <w:b/>
          <w:bCs/>
          <w:color w:val="FF0000"/>
          <w:sz w:val="22"/>
        </w:rPr>
        <w:lastRenderedPageBreak/>
        <w:t>【特別注意】山喜屋如果旅客選擇不佔床，飯店僅提供兒童餐，將不提供松葉蟹</w:t>
      </w:r>
      <w:r w:rsidR="006648DF">
        <w:rPr>
          <w:rFonts w:ascii="微軟正黑體" w:eastAsia="微軟正黑體" w:hAnsi="微軟正黑體" w:hint="eastAsia"/>
          <w:b/>
          <w:bCs/>
          <w:color w:val="FF0000"/>
          <w:sz w:val="22"/>
        </w:rPr>
        <w:t>，</w:t>
      </w:r>
      <w:r w:rsidRPr="00AF68DF">
        <w:rPr>
          <w:rFonts w:ascii="微軟正黑體" w:eastAsia="微軟正黑體" w:hAnsi="微軟正黑體" w:hint="eastAsia"/>
          <w:b/>
          <w:bCs/>
          <w:color w:val="FF0000"/>
          <w:sz w:val="22"/>
        </w:rPr>
        <w:t>敬請知悉，謝謝。</w:t>
      </w:r>
    </w:p>
    <w:p w14:paraId="44D7137F" w14:textId="77777777" w:rsidR="00FB2D67" w:rsidRPr="008A7660" w:rsidRDefault="00C47C76" w:rsidP="00800F75">
      <w:pPr>
        <w:spacing w:line="0" w:lineRule="atLeast"/>
        <w:rPr>
          <w:rFonts w:ascii="微軟正黑體" w:eastAsia="微軟正黑體" w:hAnsi="微軟正黑體"/>
          <w:b/>
          <w:bCs/>
          <w:color w:val="FF0000"/>
          <w:sz w:val="22"/>
        </w:rPr>
      </w:pPr>
      <w:r w:rsidRPr="008A7660">
        <w:rPr>
          <w:rFonts w:ascii="微軟正黑體" w:eastAsia="微軟正黑體" w:hAnsi="微軟正黑體" w:hint="eastAsia"/>
          <w:color w:val="0000FF"/>
          <w:sz w:val="22"/>
        </w:rPr>
        <w:t>※</w:t>
      </w:r>
      <w:r w:rsidRPr="008A7660">
        <w:rPr>
          <w:rFonts w:ascii="微軟正黑體" w:eastAsia="微軟正黑體" w:hAnsi="微軟正黑體" w:hint="eastAsia"/>
          <w:bCs/>
          <w:color w:val="0000FF"/>
          <w:sz w:val="22"/>
        </w:rPr>
        <w:t>本日</w:t>
      </w:r>
      <w:r w:rsidRPr="008A7660">
        <w:rPr>
          <w:rFonts w:ascii="微軟正黑體" w:eastAsia="微軟正黑體" w:hAnsi="微軟正黑體"/>
          <w:bCs/>
          <w:color w:val="0000FF"/>
          <w:sz w:val="22"/>
        </w:rPr>
        <w:t>若因航空公司或不可抗力因素，而變動包機航班時間及降落城市，造成團體行程變更或增加餐食或減少餐食，本公司</w:t>
      </w:r>
      <w:r w:rsidRPr="008A7660">
        <w:rPr>
          <w:rFonts w:ascii="微軟正黑體" w:eastAsia="微軟正黑體" w:hAnsi="微軟正黑體"/>
          <w:bCs/>
          <w:color w:val="0000FF"/>
          <w:sz w:val="22"/>
          <w:u w:val="single"/>
        </w:rPr>
        <w:t>不另行加價，亦不減價</w:t>
      </w:r>
      <w:r w:rsidRPr="008A7660">
        <w:rPr>
          <w:rFonts w:ascii="微軟正黑體" w:eastAsia="微軟正黑體" w:hAnsi="微軟正黑體"/>
          <w:bCs/>
          <w:color w:val="0000FF"/>
          <w:sz w:val="22"/>
        </w:rPr>
        <w:t>，敬請見諒。</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013"/>
        <w:gridCol w:w="4678"/>
        <w:gridCol w:w="4252"/>
      </w:tblGrid>
      <w:tr w:rsidR="00C47C76" w:rsidRPr="008A7660" w14:paraId="33F251EA" w14:textId="77777777" w:rsidTr="00A078CA">
        <w:trPr>
          <w:cantSplit/>
        </w:trPr>
        <w:tc>
          <w:tcPr>
            <w:tcW w:w="10943" w:type="dxa"/>
            <w:gridSpan w:val="3"/>
            <w:shd w:val="clear" w:color="auto" w:fill="FFCCCC"/>
          </w:tcPr>
          <w:p w14:paraId="0A13C828" w14:textId="77777777" w:rsidR="00C47C76" w:rsidRPr="005C025B" w:rsidRDefault="00C47C76" w:rsidP="00800F75">
            <w:pPr>
              <w:tabs>
                <w:tab w:val="left" w:pos="7536"/>
              </w:tabs>
              <w:spacing w:line="0" w:lineRule="atLeast"/>
              <w:rPr>
                <w:rFonts w:ascii="微軟正黑體" w:eastAsia="微軟正黑體" w:hAnsi="微軟正黑體"/>
                <w:spacing w:val="-2"/>
                <w:sz w:val="22"/>
              </w:rPr>
            </w:pPr>
            <w:r w:rsidRPr="005C025B">
              <w:rPr>
                <w:rFonts w:ascii="微軟正黑體" w:eastAsia="微軟正黑體" w:hAnsi="微軟正黑體"/>
                <w:noProof/>
                <w:spacing w:val="-2"/>
                <w:sz w:val="22"/>
              </w:rPr>
              <w:drawing>
                <wp:inline distT="0" distB="0" distL="0" distR="0" wp14:anchorId="199559E6" wp14:editId="11A67B03">
                  <wp:extent cx="104775" cy="952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5C025B">
              <w:rPr>
                <w:rFonts w:ascii="微軟正黑體" w:eastAsia="微軟正黑體" w:hAnsi="微軟正黑體" w:hint="eastAsia"/>
                <w:spacing w:val="-2"/>
                <w:sz w:val="22"/>
              </w:rPr>
              <w:t xml:space="preserve"> 住宿：</w:t>
            </w:r>
            <w:hyperlink r:id="rId28" w:history="1">
              <w:r w:rsidRPr="005C025B">
                <w:rPr>
                  <w:rStyle w:val="a7"/>
                  <w:rFonts w:ascii="微軟正黑體" w:eastAsia="微軟正黑體" w:hAnsi="微軟正黑體" w:hint="eastAsia"/>
                  <w:sz w:val="22"/>
                </w:rPr>
                <w:t>兩津 山喜屋</w:t>
              </w:r>
            </w:hyperlink>
            <w:r w:rsidRPr="005C025B">
              <w:rPr>
                <w:rFonts w:ascii="微軟正黑體" w:eastAsia="微軟正黑體" w:hAnsi="微軟正黑體" w:cs="Arial" w:hint="eastAsia"/>
                <w:sz w:val="22"/>
              </w:rPr>
              <w:t xml:space="preserve"> 或 同級</w:t>
            </w:r>
            <w:r w:rsidR="00751A32" w:rsidRPr="005C025B">
              <w:rPr>
                <w:rFonts w:ascii="微軟正黑體" w:eastAsia="微軟正黑體" w:hAnsi="微軟正黑體" w:cs="Arial" w:hint="eastAsia"/>
                <w:color w:val="FF0000"/>
                <w:sz w:val="22"/>
              </w:rPr>
              <w:t>(飯店內晚間活動:有形文化財舞蹈表演)</w:t>
            </w:r>
            <w:r w:rsidR="00705F0F" w:rsidRPr="005C025B">
              <w:rPr>
                <w:rFonts w:ascii="微軟正黑體" w:eastAsia="微軟正黑體" w:hAnsi="微軟正黑體" w:cs="Arial"/>
                <w:color w:val="FF0000"/>
                <w:sz w:val="22"/>
              </w:rPr>
              <w:tab/>
            </w:r>
          </w:p>
        </w:tc>
      </w:tr>
      <w:tr w:rsidR="007C4695" w:rsidRPr="008A7660" w14:paraId="30CE9C5A" w14:textId="77777777" w:rsidTr="00570143">
        <w:trPr>
          <w:cantSplit/>
        </w:trPr>
        <w:tc>
          <w:tcPr>
            <w:tcW w:w="2013" w:type="dxa"/>
          </w:tcPr>
          <w:p w14:paraId="723D5E5D" w14:textId="77777777" w:rsidR="00C47C76" w:rsidRPr="005C025B" w:rsidRDefault="00C47C76" w:rsidP="00800F75">
            <w:pPr>
              <w:spacing w:line="0" w:lineRule="atLeast"/>
              <w:rPr>
                <w:rFonts w:ascii="微軟正黑體" w:eastAsia="微軟正黑體" w:hAnsi="微軟正黑體"/>
                <w:spacing w:val="-2"/>
                <w:sz w:val="22"/>
              </w:rPr>
            </w:pPr>
            <w:r w:rsidRPr="005C025B">
              <w:rPr>
                <w:rFonts w:ascii="微軟正黑體" w:eastAsia="微軟正黑體" w:hAnsi="微軟正黑體"/>
                <w:noProof/>
                <w:spacing w:val="-2"/>
                <w:sz w:val="22"/>
              </w:rPr>
              <w:drawing>
                <wp:inline distT="0" distB="0" distL="0" distR="0" wp14:anchorId="3AC9ED3E" wp14:editId="6F9F447A">
                  <wp:extent cx="95250" cy="952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5C025B">
              <w:rPr>
                <w:rFonts w:ascii="微軟正黑體" w:eastAsia="微軟正黑體" w:hAnsi="微軟正黑體" w:hint="eastAsia"/>
                <w:spacing w:val="-2"/>
                <w:sz w:val="22"/>
              </w:rPr>
              <w:t xml:space="preserve"> 早餐：</w:t>
            </w:r>
            <w:r w:rsidRPr="005C025B">
              <w:rPr>
                <w:rFonts w:ascii="微軟正黑體" w:eastAsia="微軟正黑體" w:hAnsi="微軟正黑體" w:hint="eastAsia"/>
                <w:color w:val="000000"/>
                <w:kern w:val="0"/>
                <w:sz w:val="22"/>
              </w:rPr>
              <w:t>溫暖的家</w:t>
            </w:r>
          </w:p>
        </w:tc>
        <w:tc>
          <w:tcPr>
            <w:tcW w:w="4678" w:type="dxa"/>
          </w:tcPr>
          <w:p w14:paraId="375A0641" w14:textId="77777777" w:rsidR="00C47C76" w:rsidRPr="005C025B" w:rsidRDefault="00C47C76" w:rsidP="00800F75">
            <w:pPr>
              <w:spacing w:line="0" w:lineRule="atLeast"/>
              <w:rPr>
                <w:rFonts w:ascii="微軟正黑體" w:eastAsia="微軟正黑體" w:hAnsi="微軟正黑體"/>
                <w:spacing w:val="-2"/>
                <w:sz w:val="22"/>
              </w:rPr>
            </w:pPr>
            <w:r w:rsidRPr="005C025B">
              <w:rPr>
                <w:rFonts w:ascii="微軟正黑體" w:eastAsia="微軟正黑體" w:hAnsi="微軟正黑體"/>
                <w:noProof/>
                <w:spacing w:val="-2"/>
                <w:sz w:val="22"/>
              </w:rPr>
              <w:drawing>
                <wp:inline distT="0" distB="0" distL="0" distR="0" wp14:anchorId="4C12FE2C" wp14:editId="0FADAF96">
                  <wp:extent cx="95250" cy="952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5C025B">
              <w:rPr>
                <w:rFonts w:ascii="微軟正黑體" w:eastAsia="微軟正黑體" w:hAnsi="微軟正黑體" w:hint="eastAsia"/>
                <w:spacing w:val="-2"/>
                <w:sz w:val="22"/>
              </w:rPr>
              <w:t xml:space="preserve"> 午餐：</w:t>
            </w:r>
            <w:r w:rsidRPr="005C025B">
              <w:rPr>
                <w:rFonts w:ascii="微軟正黑體" w:eastAsia="微軟正黑體" w:hAnsi="微軟正黑體" w:hint="eastAsia"/>
                <w:color w:val="000000"/>
                <w:kern w:val="0"/>
                <w:sz w:val="22"/>
              </w:rPr>
              <w:t>機上精緻套餐</w:t>
            </w:r>
            <w:r w:rsidR="0058766D" w:rsidRPr="005C025B">
              <w:rPr>
                <w:rFonts w:ascii="微軟正黑體" w:eastAsia="微軟正黑體" w:hAnsi="微軟正黑體" w:hint="eastAsia"/>
                <w:color w:val="000000"/>
                <w:kern w:val="0"/>
                <w:sz w:val="22"/>
              </w:rPr>
              <w:t>/壽司便當.綠茶(巴士上)</w:t>
            </w:r>
          </w:p>
        </w:tc>
        <w:tc>
          <w:tcPr>
            <w:tcW w:w="4252" w:type="dxa"/>
          </w:tcPr>
          <w:p w14:paraId="13AEB7D2" w14:textId="77777777" w:rsidR="00C47C76" w:rsidRPr="005C025B" w:rsidRDefault="002D4692" w:rsidP="00800F75">
            <w:pPr>
              <w:spacing w:line="0" w:lineRule="atLeast"/>
              <w:rPr>
                <w:rFonts w:ascii="微軟正黑體" w:eastAsia="微軟正黑體" w:hAnsi="微軟正黑體"/>
                <w:color w:val="FF0000"/>
                <w:spacing w:val="-2"/>
                <w:sz w:val="22"/>
              </w:rPr>
            </w:pPr>
            <w:r>
              <w:rPr>
                <w:rFonts w:ascii="微軟正黑體" w:eastAsia="微軟正黑體" w:hAnsi="微軟正黑體"/>
                <w:noProof/>
                <w:sz w:val="22"/>
              </w:rPr>
              <w:drawing>
                <wp:inline distT="0" distB="0" distL="0" distR="0" wp14:anchorId="1535B98E" wp14:editId="491C2892">
                  <wp:extent cx="99060" cy="91440"/>
                  <wp:effectExtent l="0" t="0" r="0" b="3810"/>
                  <wp:docPr id="1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00C47C76" w:rsidRPr="005C025B">
              <w:rPr>
                <w:rFonts w:ascii="微軟正黑體" w:eastAsia="微軟正黑體" w:hAnsi="微軟正黑體" w:hint="eastAsia"/>
                <w:spacing w:val="-2"/>
                <w:sz w:val="22"/>
              </w:rPr>
              <w:t xml:space="preserve"> 晚餐：</w:t>
            </w:r>
            <w:r w:rsidR="00D60366" w:rsidRPr="005C025B">
              <w:rPr>
                <w:rFonts w:ascii="微軟正黑體" w:eastAsia="微軟正黑體" w:hAnsi="微軟正黑體" w:hint="eastAsia"/>
                <w:sz w:val="22"/>
              </w:rPr>
              <w:t>溫泉海之幸懷石料理+松葉蟹</w:t>
            </w:r>
          </w:p>
        </w:tc>
      </w:tr>
    </w:tbl>
    <w:p w14:paraId="0150F0DB" w14:textId="77777777" w:rsidR="00C47C76" w:rsidRPr="008A7660" w:rsidRDefault="00C47C76" w:rsidP="00800F75">
      <w:pPr>
        <w:pStyle w:val="a8"/>
        <w:numPr>
          <w:ilvl w:val="0"/>
          <w:numId w:val="1"/>
        </w:numPr>
        <w:spacing w:beforeLines="100" w:before="360" w:afterLines="50" w:after="180" w:line="0" w:lineRule="atLeast"/>
        <w:ind w:leftChars="0" w:left="907" w:hangingChars="378" w:hanging="907"/>
        <w:rPr>
          <w:rFonts w:ascii="微軟正黑體" w:eastAsia="微軟正黑體" w:hAnsi="微軟正黑體" w:cs="Times New Roman"/>
          <w:b/>
          <w:kern w:val="0"/>
          <w:szCs w:val="24"/>
        </w:rPr>
      </w:pPr>
      <w:r w:rsidRPr="008A7660">
        <w:rPr>
          <w:rFonts w:ascii="微軟正黑體" w:eastAsia="微軟正黑體" w:hAnsi="微軟正黑體" w:cs="Times New Roman" w:hint="eastAsia"/>
          <w:b/>
          <w:kern w:val="0"/>
          <w:szCs w:val="24"/>
        </w:rPr>
        <w:t>秋津溫泉→</w:t>
      </w:r>
      <w:r w:rsidR="00D26B60" w:rsidRPr="008A7660">
        <w:rPr>
          <w:rFonts w:ascii="微軟正黑體" w:eastAsia="微軟正黑體" w:hAnsi="微軟正黑體" w:hint="eastAsia"/>
          <w:b/>
          <w:iCs/>
          <w:spacing w:val="-4"/>
          <w:kern w:val="0"/>
        </w:rPr>
        <w:t>2018年最受矚目綜藝節目</w:t>
      </w:r>
      <w:r w:rsidR="00D26B60" w:rsidRPr="008A7660">
        <w:rPr>
          <w:rFonts w:ascii="微軟正黑體" w:eastAsia="微軟正黑體" w:hAnsi="微軟正黑體" w:hint="eastAsia"/>
          <w:b/>
          <w:iCs/>
          <w:color w:val="C00000"/>
          <w:spacing w:val="-4"/>
          <w:kern w:val="0"/>
        </w:rPr>
        <w:t>《綜藝</w:t>
      </w:r>
      <w:r w:rsidR="00D26B60" w:rsidRPr="00791238">
        <w:rPr>
          <w:rFonts w:ascii="華康榜書體 Std W8" w:eastAsia="華康榜書體 Std W8" w:hAnsi="華康榜書體 Std W8" w:hint="eastAsia"/>
          <w:b/>
          <w:iCs/>
          <w:color w:val="FF0000"/>
          <w:spacing w:val="-4"/>
          <w:kern w:val="0"/>
          <w:sz w:val="28"/>
        </w:rPr>
        <w:t>玩</w:t>
      </w:r>
      <w:r w:rsidR="00D26B60" w:rsidRPr="008A7660">
        <w:rPr>
          <w:rFonts w:ascii="微軟正黑體" w:eastAsia="微軟正黑體" w:hAnsi="微軟正黑體" w:hint="eastAsia"/>
          <w:b/>
          <w:iCs/>
          <w:color w:val="C00000"/>
          <w:spacing w:val="-4"/>
          <w:kern w:val="0"/>
        </w:rPr>
        <w:t>很大》</w:t>
      </w:r>
      <w:r w:rsidR="00D26B60" w:rsidRPr="008A7660">
        <w:rPr>
          <w:rFonts w:ascii="微軟正黑體" w:eastAsia="微軟正黑體" w:hAnsi="微軟正黑體" w:hint="eastAsia"/>
          <w:b/>
          <w:iCs/>
          <w:spacing w:val="-4"/>
          <w:kern w:val="0"/>
        </w:rPr>
        <w:t>指定拍攝地點~</w:t>
      </w:r>
      <w:r w:rsidRPr="008A7660">
        <w:rPr>
          <w:rFonts w:ascii="微軟正黑體" w:eastAsia="微軟正黑體" w:hAnsi="微軟正黑體" w:cs="Times New Roman"/>
          <w:b/>
          <w:kern w:val="0"/>
          <w:szCs w:val="24"/>
        </w:rPr>
        <w:t>宮崎駿</w:t>
      </w:r>
      <w:r w:rsidRPr="008A7660">
        <w:rPr>
          <w:rFonts w:ascii="微軟正黑體" w:eastAsia="微軟正黑體" w:hAnsi="微軟正黑體" w:cs="Times New Roman" w:hint="eastAsia"/>
          <w:b/>
          <w:kern w:val="0"/>
          <w:szCs w:val="24"/>
        </w:rPr>
        <w:t>隱少女千尋劇中乘坐的交通工具～</w:t>
      </w:r>
      <w:r w:rsidRPr="008A7660">
        <w:rPr>
          <w:rFonts w:ascii="微軟正黑體" w:eastAsia="微軟正黑體" w:hAnsi="微軟正黑體" w:cs="Times New Roman" w:hint="eastAsia"/>
          <w:b/>
          <w:color w:val="0070C0"/>
          <w:kern w:val="0"/>
          <w:szCs w:val="24"/>
        </w:rPr>
        <w:t>小木盆舟體驗</w:t>
      </w:r>
      <w:r w:rsidRPr="008A7660">
        <w:rPr>
          <w:rFonts w:ascii="微軟正黑體" w:eastAsia="微軟正黑體" w:hAnsi="微軟正黑體" w:cs="Times New Roman" w:hint="eastAsia"/>
          <w:b/>
          <w:kern w:val="0"/>
          <w:szCs w:val="24"/>
        </w:rPr>
        <w:t>→國家文化遺產～</w:t>
      </w:r>
      <w:r w:rsidRPr="008A7660">
        <w:rPr>
          <w:rFonts w:ascii="微軟正黑體" w:eastAsia="微軟正黑體" w:hAnsi="微軟正黑體" w:cs="Times New Roman" w:hint="eastAsia"/>
          <w:b/>
          <w:color w:val="C00000"/>
          <w:kern w:val="0"/>
          <w:szCs w:val="24"/>
        </w:rPr>
        <w:t>蓮華峰寺</w:t>
      </w:r>
      <w:r w:rsidR="00705F0F" w:rsidRPr="008A7660">
        <w:rPr>
          <w:rFonts w:ascii="微軟正黑體" w:eastAsia="微軟正黑體" w:hAnsi="微軟正黑體" w:cs="Times New Roman" w:hint="eastAsia"/>
          <w:b/>
          <w:color w:val="C00000"/>
          <w:kern w:val="0"/>
          <w:szCs w:val="24"/>
        </w:rPr>
        <w:t xml:space="preserve"> </w:t>
      </w:r>
      <w:r w:rsidRPr="008A7660">
        <w:rPr>
          <w:rFonts w:ascii="微軟正黑體" w:eastAsia="微軟正黑體" w:hAnsi="微軟正黑體" w:cs="Times New Roman" w:hint="eastAsia"/>
          <w:b/>
          <w:kern w:val="0"/>
          <w:szCs w:val="24"/>
        </w:rPr>
        <w:t>或</w:t>
      </w:r>
      <w:r w:rsidR="0044026B" w:rsidRPr="008A7660">
        <w:rPr>
          <w:rFonts w:ascii="微軟正黑體" w:eastAsia="微軟正黑體" w:hAnsi="微軟正黑體" w:cs="Times New Roman" w:hint="eastAsia"/>
          <w:b/>
          <w:kern w:val="0"/>
          <w:szCs w:val="24"/>
        </w:rPr>
        <w:t>妙宣寺 或長谷寺</w:t>
      </w:r>
      <w:r w:rsidR="003741F9" w:rsidRPr="008A7660">
        <w:rPr>
          <w:rFonts w:ascii="微軟正黑體" w:eastAsia="微軟正黑體" w:hAnsi="微軟正黑體" w:cs="Times New Roman" w:hint="eastAsia"/>
          <w:b/>
          <w:kern w:val="0"/>
          <w:szCs w:val="24"/>
        </w:rPr>
        <w:t>(導遊將視季節不同選擇最適合觀賞的地點供旅客參觀)</w:t>
      </w:r>
      <w:r w:rsidRPr="008A7660">
        <w:rPr>
          <w:rFonts w:ascii="微軟正黑體" w:eastAsia="微軟正黑體" w:hAnsi="微軟正黑體" w:cs="Times New Roman" w:hint="eastAsia"/>
          <w:b/>
          <w:kern w:val="0"/>
          <w:szCs w:val="24"/>
        </w:rPr>
        <w:t>→黃金獵人淘金樂～</w:t>
      </w:r>
      <w:r w:rsidR="00E00CFD" w:rsidRPr="008A7660">
        <w:rPr>
          <w:rFonts w:ascii="微軟正黑體" w:eastAsia="微軟正黑體" w:hAnsi="微軟正黑體" w:cs="Times New Roman" w:hint="eastAsia"/>
          <w:b/>
          <w:color w:val="ED7D31" w:themeColor="accent2"/>
          <w:kern w:val="0"/>
          <w:szCs w:val="24"/>
        </w:rPr>
        <w:t>西三川黃金公園淘金體驗</w:t>
      </w:r>
      <w:r w:rsidR="00A52D2C">
        <w:rPr>
          <w:rFonts w:ascii="微軟正黑體" w:eastAsia="微軟正黑體" w:hAnsi="微軟正黑體" w:cs="Times New Roman" w:hint="eastAsia"/>
          <w:b/>
          <w:color w:val="ED7D31" w:themeColor="accent2"/>
          <w:kern w:val="0"/>
          <w:szCs w:val="24"/>
        </w:rPr>
        <w:t>~</w:t>
      </w:r>
      <w:r w:rsidR="00A52D2C" w:rsidRPr="002277C6">
        <w:rPr>
          <w:rFonts w:ascii="微軟正黑體" w:eastAsia="微軟正黑體" w:hAnsi="微軟正黑體" w:cs="Times New Roman" w:hint="eastAsia"/>
          <w:b/>
          <w:color w:val="FFFFFF" w:themeColor="background1"/>
          <w:kern w:val="0"/>
          <w:szCs w:val="24"/>
          <w:highlight w:val="red"/>
        </w:rPr>
        <w:t>獨家贈送</w:t>
      </w:r>
      <w:r w:rsidR="00A52D2C">
        <w:rPr>
          <w:rFonts w:ascii="微軟正黑體" w:eastAsia="微軟正黑體" w:hAnsi="微軟正黑體" w:cs="Times New Roman" w:hint="eastAsia"/>
          <w:b/>
          <w:color w:val="FF0000"/>
          <w:kern w:val="0"/>
          <w:szCs w:val="24"/>
        </w:rPr>
        <w:t>金砂飾品</w:t>
      </w:r>
      <w:r w:rsidR="00576111" w:rsidRPr="009E458A">
        <w:rPr>
          <w:rFonts w:ascii="微軟正黑體" w:eastAsia="微軟正黑體" w:hAnsi="微軟正黑體" w:cs="Times New Roman" w:hint="eastAsia"/>
          <w:b/>
          <w:color w:val="FF0000"/>
          <w:kern w:val="0"/>
          <w:szCs w:val="24"/>
          <w:highlight w:val="yellow"/>
        </w:rPr>
        <w:t>(數量有限，送完為止)</w:t>
      </w:r>
      <w:r w:rsidRPr="008A7660">
        <w:rPr>
          <w:rFonts w:ascii="微軟正黑體" w:eastAsia="微軟正黑體" w:hAnsi="微軟正黑體" w:cs="Times New Roman" w:hint="eastAsia"/>
          <w:b/>
          <w:kern w:val="0"/>
          <w:szCs w:val="24"/>
        </w:rPr>
        <w:t>→</w:t>
      </w:r>
      <w:r w:rsidR="00D9072F" w:rsidRPr="008A7660">
        <w:rPr>
          <w:rFonts w:ascii="微軟正黑體" w:eastAsia="微軟正黑體" w:hAnsi="微軟正黑體" w:cs="Times New Roman"/>
          <w:b/>
          <w:kern w:val="0"/>
          <w:szCs w:val="24"/>
        </w:rPr>
        <w:t>象徵恩愛幸福～</w:t>
      </w:r>
      <w:r w:rsidR="00D9072F" w:rsidRPr="008A7660">
        <w:rPr>
          <w:rFonts w:ascii="微軟正黑體" w:eastAsia="微軟正黑體" w:hAnsi="微軟正黑體" w:cs="Times New Roman"/>
          <w:b/>
          <w:color w:val="7030A0"/>
          <w:kern w:val="0"/>
          <w:szCs w:val="24"/>
        </w:rPr>
        <w:t>夫婦岩</w:t>
      </w:r>
      <w:r w:rsidRPr="008A7660">
        <w:rPr>
          <w:rFonts w:ascii="微軟正黑體" w:eastAsia="微軟正黑體" w:hAnsi="微軟正黑體" w:cs="Times New Roman" w:hint="eastAsia"/>
          <w:b/>
          <w:kern w:val="0"/>
          <w:szCs w:val="24"/>
        </w:rPr>
        <w:t>→</w:t>
      </w:r>
      <w:r w:rsidR="00FB2D67" w:rsidRPr="008A7660">
        <w:rPr>
          <w:rFonts w:ascii="微軟正黑體" w:eastAsia="微軟正黑體" w:hAnsi="微軟正黑體" w:hint="eastAsia"/>
          <w:b/>
          <w:bCs/>
          <w:color w:val="FF0066"/>
          <w:szCs w:val="24"/>
        </w:rPr>
        <w:t>尾畑酒造~</w:t>
      </w:r>
      <w:hyperlink r:id="rId30" w:tgtFrame="_blank" w:history="1">
        <w:r w:rsidR="00FB2D67" w:rsidRPr="008A7660">
          <w:rPr>
            <w:rFonts w:ascii="微軟正黑體" w:eastAsia="微軟正黑體" w:hAnsi="微軟正黑體" w:hint="eastAsia"/>
            <w:b/>
            <w:bCs/>
            <w:color w:val="FF0066"/>
            <w:szCs w:val="24"/>
          </w:rPr>
          <w:t>酒精共和國</w:t>
        </w:r>
      </w:hyperlink>
      <w:r w:rsidRPr="008A7660">
        <w:rPr>
          <w:rFonts w:ascii="微軟正黑體" w:eastAsia="微軟正黑體" w:hAnsi="微軟正黑體" w:cs="Times New Roman" w:hint="eastAsia"/>
          <w:b/>
          <w:kern w:val="0"/>
          <w:szCs w:val="24"/>
        </w:rPr>
        <w:t>→</w:t>
      </w:r>
      <w:r w:rsidRPr="008A7660">
        <w:rPr>
          <w:rFonts w:ascii="微軟正黑體" w:eastAsia="微軟正黑體" w:hAnsi="微軟正黑體" w:cs="Times New Roman"/>
          <w:b/>
          <w:noProof/>
          <w:kern w:val="0"/>
          <w:szCs w:val="24"/>
        </w:rPr>
        <w:drawing>
          <wp:inline distT="0" distB="0" distL="0" distR="0" wp14:anchorId="584D346A" wp14:editId="24E0BC5F">
            <wp:extent cx="172720" cy="155575"/>
            <wp:effectExtent l="0" t="0" r="0" b="0"/>
            <wp:docPr id="62" name="圖片 62" descr="113852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38527003"/>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2720" cy="155575"/>
                    </a:xfrm>
                    <a:prstGeom prst="rect">
                      <a:avLst/>
                    </a:prstGeom>
                    <a:noFill/>
                    <a:ln>
                      <a:noFill/>
                    </a:ln>
                  </pic:spPr>
                </pic:pic>
              </a:graphicData>
            </a:graphic>
          </wp:inline>
        </w:drawing>
      </w:r>
      <w:r w:rsidRPr="008A7660">
        <w:rPr>
          <w:rFonts w:ascii="微軟正黑體" w:eastAsia="微軟正黑體" w:hAnsi="微軟正黑體" w:cs="Times New Roman" w:hint="eastAsia"/>
          <w:b/>
          <w:kern w:val="0"/>
          <w:szCs w:val="24"/>
        </w:rPr>
        <w:t>秋津溫泉～</w:t>
      </w:r>
      <w:r w:rsidR="00987FBA" w:rsidRPr="008A7660">
        <w:rPr>
          <w:rFonts w:ascii="微軟正黑體" w:eastAsia="微軟正黑體" w:hAnsi="微軟正黑體" w:hint="eastAsia"/>
          <w:b/>
          <w:noProof/>
          <w:szCs w:val="24"/>
        </w:rPr>
        <w:drawing>
          <wp:inline distT="0" distB="0" distL="0" distR="0" wp14:anchorId="5CA757A2" wp14:editId="1AD9DADD">
            <wp:extent cx="180000" cy="180000"/>
            <wp:effectExtent l="0" t="0" r="0" b="0"/>
            <wp:docPr id="13" name="圖片 13" descr="C:\Users\user\Downloads\bookmar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bookmark-star.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0000" cy="180000"/>
                    </a:xfrm>
                    <a:prstGeom prst="rect">
                      <a:avLst/>
                    </a:prstGeom>
                    <a:noFill/>
                    <a:ln>
                      <a:noFill/>
                    </a:ln>
                  </pic:spPr>
                </pic:pic>
              </a:graphicData>
            </a:graphic>
          </wp:inline>
        </w:drawing>
      </w:r>
      <w:r w:rsidRPr="008A7660">
        <w:rPr>
          <w:rFonts w:ascii="微軟正黑體" w:eastAsia="微軟正黑體" w:hAnsi="微軟正黑體" w:cs="Times New Roman" w:hint="eastAsia"/>
          <w:b/>
          <w:color w:val="FF0000"/>
          <w:kern w:val="0"/>
          <w:szCs w:val="24"/>
        </w:rPr>
        <w:t>閃耀之宿山喜屋</w:t>
      </w:r>
      <w:r w:rsidR="000B60E6" w:rsidRPr="008A7660">
        <w:rPr>
          <w:rFonts w:ascii="微軟正黑體" w:eastAsia="微軟正黑體" w:hAnsi="微軟正黑體" w:cs="Times New Roman" w:hint="eastAsia"/>
          <w:b/>
          <w:kern w:val="0"/>
          <w:szCs w:val="24"/>
        </w:rPr>
        <w:t>~有形文化財舞蹈表演</w:t>
      </w:r>
      <w:r w:rsidR="0008161C" w:rsidRPr="008A7660">
        <w:rPr>
          <w:rFonts w:ascii="微軟正黑體" w:eastAsia="微軟正黑體" w:hAnsi="微軟正黑體" w:hint="eastAsia"/>
          <w:b/>
          <w:szCs w:val="24"/>
        </w:rPr>
        <w:t>~入住兩晚</w:t>
      </w:r>
      <w:r w:rsidR="0008161C" w:rsidRPr="008A7660">
        <w:rPr>
          <w:rFonts w:ascii="微軟正黑體" w:eastAsia="微軟正黑體" w:hAnsi="微軟正黑體" w:hint="eastAsia"/>
          <w:b/>
          <w:color w:val="FFFFFF" w:themeColor="background1"/>
          <w:szCs w:val="24"/>
          <w:highlight w:val="darkMagenta"/>
        </w:rPr>
        <w:t>特別贈送</w:t>
      </w:r>
      <w:r w:rsidR="0008161C" w:rsidRPr="008A7660">
        <w:rPr>
          <w:rFonts w:ascii="微軟正黑體" w:eastAsia="微軟正黑體" w:hAnsi="微軟正黑體" w:hint="eastAsia"/>
          <w:b/>
          <w:color w:val="FF0000"/>
          <w:szCs w:val="24"/>
        </w:rPr>
        <w:t>日本國寶越光米</w:t>
      </w:r>
    </w:p>
    <w:p w14:paraId="1934B1F7" w14:textId="77777777" w:rsidR="00C47C76" w:rsidRDefault="00A078CA" w:rsidP="00800F75">
      <w:pPr>
        <w:spacing w:line="0" w:lineRule="atLeast"/>
        <w:rPr>
          <w:rFonts w:ascii="微軟正黑體" w:eastAsia="微軟正黑體" w:hAnsi="微軟正黑體"/>
          <w:bCs/>
          <w:sz w:val="22"/>
        </w:rPr>
      </w:pPr>
      <w:r w:rsidRPr="00A078CA">
        <w:rPr>
          <w:noProof/>
          <w:color w:val="A50021"/>
        </w:rPr>
        <w:drawing>
          <wp:anchor distT="0" distB="0" distL="114300" distR="114300" simplePos="0" relativeHeight="251656704" behindDoc="1" locked="0" layoutInCell="1" allowOverlap="1" wp14:anchorId="32AE112D" wp14:editId="5AD5AA5C">
            <wp:simplePos x="0" y="0"/>
            <wp:positionH relativeFrom="margin">
              <wp:align>right</wp:align>
            </wp:positionH>
            <wp:positionV relativeFrom="paragraph">
              <wp:posOffset>15240</wp:posOffset>
            </wp:positionV>
            <wp:extent cx="1799590" cy="1206500"/>
            <wp:effectExtent l="0" t="0" r="0" b="0"/>
            <wp:wrapTight wrapText="bothSides">
              <wp:wrapPolygon edited="0">
                <wp:start x="0" y="0"/>
                <wp:lineTo x="0" y="21145"/>
                <wp:lineTo x="21265" y="21145"/>
                <wp:lineTo x="21265" y="0"/>
                <wp:lineTo x="0" y="0"/>
              </wp:wrapPolygon>
            </wp:wrapTight>
            <wp:docPr id="32" name="圖片 32" descr="http://www.msttour.com.tw/intranet/images/view_images/VJPNNII022/VJPNNII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sttour.com.tw/intranet/images/view_images/VJPNNII022/VJPNNII022-1.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76" w:rsidRPr="00A078CA">
        <w:rPr>
          <w:rFonts w:ascii="微軟正黑體" w:eastAsia="微軟正黑體" w:hAnsi="微軟正黑體" w:hint="eastAsia"/>
          <w:b/>
          <w:bCs/>
          <w:color w:val="A50021"/>
          <w:sz w:val="22"/>
        </w:rPr>
        <w:t>【小木盆舟】</w:t>
      </w:r>
      <w:r w:rsidR="00C47C76" w:rsidRPr="008A7660">
        <w:rPr>
          <w:rFonts w:ascii="微軟正黑體" w:eastAsia="微軟正黑體" w:hAnsi="微軟正黑體" w:hint="eastAsia"/>
          <w:bCs/>
          <w:sz w:val="22"/>
        </w:rPr>
        <w:t>體驗日本知名動畫大師宮崎駿筆下的神隱少女千尋劇中曾乘坐的交通工具~盆舟，原為方便捕捉鮑魚、龍蝦、貝類而設計出方便於岩石間活動之海上交通工具，其外形獨特，轉向靈活，移動自由…讓您體驗坐在舊式洗衣桶裡划船的滋味。</w:t>
      </w:r>
    </w:p>
    <w:p w14:paraId="159C113F" w14:textId="77777777" w:rsidR="00C47C76" w:rsidRPr="008A7660" w:rsidRDefault="00EE3B6D" w:rsidP="00800F75">
      <w:pPr>
        <w:spacing w:line="0" w:lineRule="atLeast"/>
        <w:rPr>
          <w:rFonts w:ascii="微軟正黑體" w:eastAsia="微軟正黑體" w:hAnsi="微軟正黑體"/>
          <w:bCs/>
          <w:sz w:val="22"/>
        </w:rPr>
      </w:pPr>
      <w:r w:rsidRPr="00A078CA">
        <w:rPr>
          <w:noProof/>
          <w:color w:val="A50021"/>
        </w:rPr>
        <w:drawing>
          <wp:anchor distT="0" distB="0" distL="114300" distR="114300" simplePos="0" relativeHeight="251653632" behindDoc="1" locked="0" layoutInCell="1" allowOverlap="1" wp14:anchorId="51F58268" wp14:editId="5298BAB4">
            <wp:simplePos x="0" y="0"/>
            <wp:positionH relativeFrom="column">
              <wp:posOffset>5182870</wp:posOffset>
            </wp:positionH>
            <wp:positionV relativeFrom="paragraph">
              <wp:posOffset>504825</wp:posOffset>
            </wp:positionV>
            <wp:extent cx="1799590" cy="1206500"/>
            <wp:effectExtent l="0" t="0" r="0" b="0"/>
            <wp:wrapTight wrapText="bothSides">
              <wp:wrapPolygon edited="0">
                <wp:start x="0" y="0"/>
                <wp:lineTo x="0" y="21145"/>
                <wp:lineTo x="21265" y="21145"/>
                <wp:lineTo x="21265" y="0"/>
                <wp:lineTo x="0" y="0"/>
              </wp:wrapPolygon>
            </wp:wrapTight>
            <wp:docPr id="33" name="圖片 33" descr="http://www.msttour.com.tw/intranet/images/view_images/VJPNNII025/VJPNNII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sttour.com.tw/intranet/images/view_images/VJPNNII025/VJPNNII025-1.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76" w:rsidRPr="00A078CA">
        <w:rPr>
          <w:rFonts w:ascii="微軟正黑體" w:eastAsia="微軟正黑體" w:hAnsi="微軟正黑體" w:hint="eastAsia"/>
          <w:b/>
          <w:bCs/>
          <w:color w:val="A50021"/>
          <w:sz w:val="22"/>
        </w:rPr>
        <w:t>【蓮華峰寺】</w:t>
      </w:r>
      <w:r w:rsidR="00C47C76" w:rsidRPr="008A7660">
        <w:rPr>
          <w:rFonts w:ascii="微軟正黑體" w:eastAsia="微軟正黑體" w:hAnsi="微軟正黑體" w:hint="eastAsia"/>
          <w:bCs/>
          <w:sz w:val="22"/>
        </w:rPr>
        <w:t>佐渡位在皇城的鬼門東北角上，因此據說是在大同年間（806年左右）由空海（弘法大師）主持開山的古寺。被認定為嵯峨天皇的勅願寺，與金剛寺、室生寺，一起並稱為真言的三大聖地。除了日本國重要文化財的“弘法堂”“金堂”"骨堂"之外，院內還有16個堂宇伽藍也被登記為國的有形文化財（登記文物）。七月綻放美麗的紫陽花，又被稱做繡球花寺院。令人流連往返。</w:t>
      </w:r>
    </w:p>
    <w:p w14:paraId="1F4E6BED" w14:textId="77777777" w:rsidR="0044026B" w:rsidRPr="008A7660" w:rsidRDefault="00C47C76" w:rsidP="00800F75">
      <w:pPr>
        <w:pStyle w:val="a8"/>
        <w:spacing w:line="0" w:lineRule="atLeast"/>
        <w:ind w:leftChars="0" w:left="0"/>
        <w:rPr>
          <w:rFonts w:ascii="微軟正黑體" w:eastAsia="微軟正黑體" w:hAnsi="微軟正黑體"/>
          <w:bCs/>
          <w:sz w:val="22"/>
        </w:rPr>
      </w:pPr>
      <w:r w:rsidRPr="00A078CA">
        <w:rPr>
          <w:rFonts w:ascii="微軟正黑體" w:eastAsia="微軟正黑體" w:hAnsi="微軟正黑體" w:hint="eastAsia"/>
          <w:b/>
          <w:bCs/>
          <w:color w:val="A50021"/>
          <w:sz w:val="22"/>
        </w:rPr>
        <w:t>或【</w:t>
      </w:r>
      <w:r w:rsidR="0044026B" w:rsidRPr="00A078CA">
        <w:rPr>
          <w:rFonts w:ascii="微軟正黑體" w:eastAsia="微軟正黑體" w:hAnsi="微軟正黑體" w:hint="eastAsia"/>
          <w:b/>
          <w:bCs/>
          <w:color w:val="A50021"/>
          <w:sz w:val="22"/>
        </w:rPr>
        <w:t>妙宣寺</w:t>
      </w:r>
      <w:r w:rsidRPr="00A078CA">
        <w:rPr>
          <w:rFonts w:ascii="微軟正黑體" w:eastAsia="微軟正黑體" w:hAnsi="微軟正黑體" w:hint="eastAsia"/>
          <w:b/>
          <w:bCs/>
          <w:color w:val="A50021"/>
          <w:sz w:val="22"/>
        </w:rPr>
        <w:t>】</w:t>
      </w:r>
      <w:r w:rsidR="0044026B" w:rsidRPr="008A7660">
        <w:rPr>
          <w:rFonts w:ascii="微軟正黑體" w:eastAsia="微軟正黑體" w:hAnsi="微軟正黑體"/>
          <w:bCs/>
          <w:sz w:val="22"/>
        </w:rPr>
        <w:t>這是一座位於</w:t>
      </w:r>
      <w:hyperlink r:id="rId34" w:history="1">
        <w:r w:rsidR="0044026B" w:rsidRPr="008A7660">
          <w:rPr>
            <w:rFonts w:ascii="微軟正黑體" w:eastAsia="微軟正黑體" w:hAnsi="微軟正黑體"/>
            <w:bCs/>
            <w:sz w:val="22"/>
          </w:rPr>
          <w:t>新潟</w:t>
        </w:r>
      </w:hyperlink>
      <w:r w:rsidR="0044026B" w:rsidRPr="008A7660">
        <w:rPr>
          <w:rFonts w:ascii="微軟正黑體" w:eastAsia="微軟正黑體" w:hAnsi="微軟正黑體"/>
          <w:bCs/>
          <w:sz w:val="22"/>
        </w:rPr>
        <w:t>縣</w:t>
      </w:r>
      <w:hyperlink r:id="rId35" w:history="1">
        <w:r w:rsidR="0044026B" w:rsidRPr="008A7660">
          <w:rPr>
            <w:rFonts w:ascii="微軟正黑體" w:eastAsia="微軟正黑體" w:hAnsi="微軟正黑體"/>
            <w:bCs/>
            <w:sz w:val="22"/>
          </w:rPr>
          <w:t>佐渡</w:t>
        </w:r>
      </w:hyperlink>
      <w:r w:rsidR="0044026B" w:rsidRPr="008A7660">
        <w:rPr>
          <w:rFonts w:ascii="微軟正黑體" w:eastAsia="微軟正黑體" w:hAnsi="微軟正黑體"/>
          <w:bCs/>
          <w:sz w:val="22"/>
        </w:rPr>
        <w:t>市的廟宇。是由後來成為僧侶的前武士日莲所建。宣妙寺的五重塔樓高24米,在</w:t>
      </w:r>
      <w:hyperlink r:id="rId36" w:history="1">
        <w:r w:rsidR="0044026B" w:rsidRPr="008A7660">
          <w:rPr>
            <w:rFonts w:ascii="微軟正黑體" w:eastAsia="微軟正黑體" w:hAnsi="微軟正黑體"/>
            <w:bCs/>
            <w:sz w:val="22"/>
          </w:rPr>
          <w:t>新潟</w:t>
        </w:r>
      </w:hyperlink>
      <w:r w:rsidR="0044026B" w:rsidRPr="008A7660">
        <w:rPr>
          <w:rFonts w:ascii="微軟正黑體" w:eastAsia="微軟正黑體" w:hAnsi="微軟正黑體"/>
          <w:bCs/>
          <w:sz w:val="22"/>
        </w:rPr>
        <w:t>縣是絕無僅有的。它是在江戶時代後期仿照東照宮的寶塔而建。正殿重建於1863年,是</w:t>
      </w:r>
      <w:hyperlink r:id="rId37" w:history="1">
        <w:r w:rsidR="0044026B" w:rsidRPr="008A7660">
          <w:rPr>
            <w:rFonts w:ascii="微軟正黑體" w:eastAsia="微軟正黑體" w:hAnsi="微軟正黑體"/>
            <w:bCs/>
            <w:sz w:val="22"/>
          </w:rPr>
          <w:t>佐渡</w:t>
        </w:r>
      </w:hyperlink>
      <w:r w:rsidR="0044026B" w:rsidRPr="008A7660">
        <w:rPr>
          <w:rFonts w:ascii="微軟正黑體" w:eastAsia="微軟正黑體" w:hAnsi="微軟正黑體"/>
          <w:bCs/>
          <w:sz w:val="22"/>
        </w:rPr>
        <w:t>島上最大的佛教建築</w:t>
      </w:r>
    </w:p>
    <w:p w14:paraId="1E8F309D" w14:textId="77777777" w:rsidR="0044026B" w:rsidRPr="008A7660" w:rsidRDefault="00791238" w:rsidP="00800F75">
      <w:pPr>
        <w:pStyle w:val="a8"/>
        <w:spacing w:line="0" w:lineRule="atLeast"/>
        <w:ind w:leftChars="0" w:left="0"/>
        <w:rPr>
          <w:rFonts w:ascii="微軟正黑體" w:eastAsia="微軟正黑體" w:hAnsi="微軟正黑體"/>
          <w:bCs/>
          <w:sz w:val="22"/>
        </w:rPr>
      </w:pPr>
      <w:r w:rsidRPr="00A078CA">
        <w:rPr>
          <w:noProof/>
          <w:color w:val="A50021"/>
        </w:rPr>
        <w:drawing>
          <wp:anchor distT="0" distB="0" distL="114300" distR="114300" simplePos="0" relativeHeight="251658752" behindDoc="1" locked="0" layoutInCell="1" allowOverlap="1" wp14:anchorId="483F6CF2" wp14:editId="44436CC9">
            <wp:simplePos x="0" y="0"/>
            <wp:positionH relativeFrom="margin">
              <wp:align>right</wp:align>
            </wp:positionH>
            <wp:positionV relativeFrom="paragraph">
              <wp:posOffset>196850</wp:posOffset>
            </wp:positionV>
            <wp:extent cx="1799590" cy="1206500"/>
            <wp:effectExtent l="0" t="0" r="0" b="0"/>
            <wp:wrapTight wrapText="bothSides">
              <wp:wrapPolygon edited="0">
                <wp:start x="0" y="0"/>
                <wp:lineTo x="0" y="21145"/>
                <wp:lineTo x="21265" y="21145"/>
                <wp:lineTo x="21265" y="0"/>
                <wp:lineTo x="0" y="0"/>
              </wp:wrapPolygon>
            </wp:wrapTight>
            <wp:docPr id="34" name="圖片 34" descr="http://www.msttour.com.tw/intranet/images/view_images/VJPNNII026/VJPNNII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sttour.com.tw/intranet/images/view_images/VJPNNII026/VJPNNII026-1.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26B" w:rsidRPr="00A078CA">
        <w:rPr>
          <w:rFonts w:ascii="微軟正黑體" w:eastAsia="微軟正黑體" w:hAnsi="微軟正黑體" w:hint="eastAsia"/>
          <w:b/>
          <w:bCs/>
          <w:color w:val="A50021"/>
          <w:sz w:val="22"/>
        </w:rPr>
        <w:t>或【</w:t>
      </w:r>
      <w:r w:rsidR="00C76450" w:rsidRPr="00A078CA">
        <w:rPr>
          <w:rFonts w:ascii="微軟正黑體" w:eastAsia="微軟正黑體" w:hAnsi="微軟正黑體" w:hint="eastAsia"/>
          <w:b/>
          <w:bCs/>
          <w:color w:val="A50021"/>
          <w:sz w:val="22"/>
        </w:rPr>
        <w:t>長谷寺</w:t>
      </w:r>
      <w:r w:rsidR="0044026B" w:rsidRPr="00A078CA">
        <w:rPr>
          <w:rFonts w:ascii="微軟正黑體" w:eastAsia="微軟正黑體" w:hAnsi="微軟正黑體" w:hint="eastAsia"/>
          <w:b/>
          <w:bCs/>
          <w:color w:val="A50021"/>
          <w:sz w:val="22"/>
        </w:rPr>
        <w:t>】</w:t>
      </w:r>
      <w:r w:rsidR="0044026B" w:rsidRPr="008A7660">
        <w:rPr>
          <w:rFonts w:ascii="微軟正黑體" w:eastAsia="微軟正黑體" w:hAnsi="微軟正黑體"/>
          <w:bCs/>
          <w:sz w:val="22"/>
        </w:rPr>
        <w:t>長谷寺為公元807年開基的古剎。統管該寺的總寺院奈良的長谷寺被稱為牡丹寺，由此該寺也開始作為藥草種植牡丹，從此以來作為牡丹寺而聞名於世。</w:t>
      </w:r>
    </w:p>
    <w:p w14:paraId="7648BA21" w14:textId="77777777" w:rsidR="00C47C76" w:rsidRDefault="003F2463" w:rsidP="00800F75">
      <w:pPr>
        <w:pStyle w:val="a8"/>
        <w:spacing w:line="0" w:lineRule="atLeast"/>
        <w:ind w:leftChars="0" w:left="0"/>
        <w:rPr>
          <w:rFonts w:ascii="微軟正黑體" w:eastAsia="微軟正黑體" w:hAnsi="微軟正黑體"/>
          <w:bCs/>
          <w:sz w:val="22"/>
        </w:rPr>
      </w:pPr>
      <w:r w:rsidRPr="00A078CA">
        <w:rPr>
          <w:rFonts w:ascii="微軟正黑體" w:eastAsia="微軟正黑體" w:hAnsi="微軟正黑體" w:hint="eastAsia"/>
          <w:b/>
          <w:bCs/>
          <w:noProof/>
          <w:color w:val="A50021"/>
          <w:sz w:val="22"/>
        </w:rPr>
        <w:drawing>
          <wp:anchor distT="0" distB="0" distL="114300" distR="114300" simplePos="0" relativeHeight="251661824" behindDoc="0" locked="0" layoutInCell="1" allowOverlap="1" wp14:anchorId="69B131EF" wp14:editId="4DD592A3">
            <wp:simplePos x="0" y="0"/>
            <wp:positionH relativeFrom="column">
              <wp:posOffset>5967730</wp:posOffset>
            </wp:positionH>
            <wp:positionV relativeFrom="paragraph">
              <wp:posOffset>492760</wp:posOffset>
            </wp:positionV>
            <wp:extent cx="609600" cy="510836"/>
            <wp:effectExtent l="0" t="0" r="0" b="3810"/>
            <wp:wrapNone/>
            <wp:docPr id="46" name="圖片 46" descr="C:\Users\user\Desktop\飾品-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飾品-02.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609600" cy="510836"/>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76" w:rsidRPr="00A078CA">
        <w:rPr>
          <w:rFonts w:ascii="微軟正黑體" w:eastAsia="微軟正黑體" w:hAnsi="微軟正黑體" w:hint="eastAsia"/>
          <w:b/>
          <w:bCs/>
          <w:color w:val="A50021"/>
          <w:sz w:val="22"/>
        </w:rPr>
        <w:t>【</w:t>
      </w:r>
      <w:hyperlink r:id="rId40" w:history="1">
        <w:r w:rsidR="00C47C76" w:rsidRPr="00A078CA">
          <w:rPr>
            <w:rFonts w:ascii="微軟正黑體" w:eastAsia="微軟正黑體" w:hAnsi="微軟正黑體" w:hint="eastAsia"/>
            <w:b/>
            <w:bCs/>
            <w:color w:val="A50021"/>
            <w:sz w:val="22"/>
          </w:rPr>
          <w:t>西三川黃金公園</w:t>
        </w:r>
      </w:hyperlink>
      <w:r w:rsidR="00C47C76" w:rsidRPr="00A078CA">
        <w:rPr>
          <w:rFonts w:ascii="微軟正黑體" w:eastAsia="微軟正黑體" w:hAnsi="微軟正黑體" w:hint="eastAsia"/>
          <w:b/>
          <w:bCs/>
          <w:color w:val="A50021"/>
          <w:sz w:val="22"/>
        </w:rPr>
        <w:t>】</w:t>
      </w:r>
      <w:r w:rsidR="00C47C76" w:rsidRPr="008A7660">
        <w:rPr>
          <w:rFonts w:ascii="微軟正黑體" w:eastAsia="微軟正黑體" w:hAnsi="微軟正黑體" w:hint="eastAsia"/>
          <w:bCs/>
          <w:sz w:val="22"/>
        </w:rPr>
        <w:t>位於採金歷史悠久的佐渡內、自1100年起就廣為人熟悉的西三川金山。為佐渡發現砂金之地，也可體驗淘砂金的樂趣哦！並有很多和金有關之紀念品。</w:t>
      </w:r>
    </w:p>
    <w:p w14:paraId="5F198A4C" w14:textId="77777777" w:rsidR="00A52D2C" w:rsidRPr="00A52D2C" w:rsidRDefault="00A52D2C" w:rsidP="00800F75">
      <w:pPr>
        <w:spacing w:line="0" w:lineRule="atLeast"/>
        <w:rPr>
          <w:rFonts w:ascii="微軟正黑體" w:eastAsia="微軟正黑體" w:hAnsi="微軟正黑體"/>
          <w:b/>
          <w:bCs/>
          <w:color w:val="FF0000"/>
          <w:sz w:val="22"/>
        </w:rPr>
      </w:pPr>
      <w:r w:rsidRPr="00986B3C">
        <w:rPr>
          <w:rFonts w:ascii="微軟正黑體" w:eastAsia="微軟正黑體" w:hAnsi="微軟正黑體" w:hint="eastAsia"/>
          <w:b/>
          <w:bCs/>
          <w:color w:val="FF0000"/>
          <w:sz w:val="22"/>
          <w:highlight w:val="yellow"/>
        </w:rPr>
        <w:t>★獨家贈送：下列任選一項飾品容器1.項鍊2.吊飾3.鑰匙圈，您可將掏取之金砂放置在選購的飾品內。</w:t>
      </w:r>
      <w:r w:rsidR="00677EC0">
        <w:rPr>
          <w:rFonts w:ascii="微軟正黑體" w:eastAsia="微軟正黑體" w:hAnsi="微軟正黑體" w:hint="eastAsia"/>
          <w:b/>
          <w:bCs/>
          <w:color w:val="FF0000"/>
          <w:sz w:val="22"/>
          <w:highlight w:val="yellow"/>
        </w:rPr>
        <w:t>(</w:t>
      </w:r>
      <w:r w:rsidR="00576111">
        <w:rPr>
          <w:rFonts w:ascii="微軟正黑體" w:eastAsia="微軟正黑體" w:hAnsi="微軟正黑體" w:hint="eastAsia"/>
          <w:b/>
          <w:bCs/>
          <w:color w:val="FF0000"/>
          <w:sz w:val="22"/>
          <w:highlight w:val="yellow"/>
        </w:rPr>
        <w:t>數量有限，送完為止。</w:t>
      </w:r>
      <w:r w:rsidR="00677EC0">
        <w:rPr>
          <w:rFonts w:ascii="微軟正黑體" w:eastAsia="微軟正黑體" w:hAnsi="微軟正黑體" w:hint="eastAsia"/>
          <w:b/>
          <w:bCs/>
          <w:color w:val="FF0000"/>
          <w:sz w:val="22"/>
          <w:highlight w:val="yellow"/>
        </w:rPr>
        <w:t>)</w:t>
      </w:r>
    </w:p>
    <w:p w14:paraId="71DB630B" w14:textId="77777777" w:rsidR="00C47C76" w:rsidRPr="00DF69D3" w:rsidRDefault="00A078CA" w:rsidP="00800F75">
      <w:pPr>
        <w:pStyle w:val="a8"/>
        <w:spacing w:line="0" w:lineRule="atLeast"/>
        <w:ind w:leftChars="0" w:left="0"/>
        <w:rPr>
          <w:rFonts w:ascii="微軟正黑體" w:eastAsia="微軟正黑體" w:hAnsi="微軟正黑體"/>
          <w:bCs/>
          <w:sz w:val="22"/>
        </w:rPr>
      </w:pPr>
      <w:r w:rsidRPr="00A078CA">
        <w:rPr>
          <w:rFonts w:ascii="微軟正黑體" w:eastAsia="微軟正黑體" w:hAnsi="微軟正黑體" w:cs="Arial"/>
          <w:b/>
          <w:noProof/>
          <w:color w:val="C00000"/>
          <w:sz w:val="22"/>
        </w:rPr>
        <w:drawing>
          <wp:anchor distT="0" distB="0" distL="114300" distR="114300" simplePos="0" relativeHeight="251655680" behindDoc="1" locked="0" layoutInCell="1" allowOverlap="1" wp14:anchorId="156757E0" wp14:editId="38A2EBFD">
            <wp:simplePos x="0" y="0"/>
            <wp:positionH relativeFrom="margin">
              <wp:align>right</wp:align>
            </wp:positionH>
            <wp:positionV relativeFrom="paragraph">
              <wp:posOffset>546100</wp:posOffset>
            </wp:positionV>
            <wp:extent cx="1799590" cy="1206500"/>
            <wp:effectExtent l="0" t="0" r="0" b="0"/>
            <wp:wrapTight wrapText="bothSides">
              <wp:wrapPolygon edited="0">
                <wp:start x="0" y="0"/>
                <wp:lineTo x="0" y="21145"/>
                <wp:lineTo x="21265" y="21145"/>
                <wp:lineTo x="21265" y="0"/>
                <wp:lineTo x="0" y="0"/>
              </wp:wrapPolygon>
            </wp:wrapTight>
            <wp:docPr id="37" name="圖片 37" descr="http://www.msttour.com.tw/intranet/images/view_images/VJPNNII057/VJPNNII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sttour.com.tw/intranet/images/view_images/VJPNNII057/VJPNNII057-1.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76" w:rsidRPr="00A078CA">
        <w:rPr>
          <w:rFonts w:ascii="微軟正黑體" w:eastAsia="微軟正黑體" w:hAnsi="微軟正黑體" w:cs="Arial" w:hint="eastAsia"/>
          <w:b/>
          <w:color w:val="C00000"/>
          <w:sz w:val="22"/>
        </w:rPr>
        <w:t>【</w:t>
      </w:r>
      <w:r w:rsidR="00C47C76" w:rsidRPr="00A078CA">
        <w:rPr>
          <w:rFonts w:ascii="微軟正黑體" w:eastAsia="微軟正黑體" w:hAnsi="微軟正黑體" w:cs="Arial"/>
          <w:b/>
          <w:color w:val="C00000"/>
          <w:sz w:val="22"/>
        </w:rPr>
        <w:t>夫婦岩</w:t>
      </w:r>
      <w:r w:rsidR="00C47C76" w:rsidRPr="00A078CA">
        <w:rPr>
          <w:rFonts w:ascii="微軟正黑體" w:eastAsia="微軟正黑體" w:hAnsi="微軟正黑體" w:cs="Arial" w:hint="eastAsia"/>
          <w:b/>
          <w:color w:val="C00000"/>
          <w:sz w:val="22"/>
        </w:rPr>
        <w:t>】</w:t>
      </w:r>
      <w:r w:rsidR="00C47C76" w:rsidRPr="00DF69D3">
        <w:rPr>
          <w:rFonts w:ascii="微軟正黑體" w:eastAsia="微軟正黑體" w:hAnsi="微軟正黑體"/>
          <w:bCs/>
          <w:sz w:val="22"/>
        </w:rPr>
        <w:t>七浦海岸是佐渡相川地區從「鹿伏」到「二見」之間，包含了7集落的10公里的海岸線，是典型的隆起海岸，在平靜海灣中奇岩怪石與珊瑚礁林立，日落的景色尤其美麗。在靠近「高瀨」的海岸中，佇立著一對像恩愛的夫妻正低聲細語般的巨岩，栩栩如生畫面讓這對岩石被命名為「夫婦岩」，並成為七浦海岸的代表景觀，據傳岸邊巨大的洞窟正是繩文時代先民住所的遺跡。</w:t>
      </w:r>
    </w:p>
    <w:p w14:paraId="08738A3F" w14:textId="77777777" w:rsidR="00FB2D67" w:rsidRDefault="00FB2D67" w:rsidP="00800F75">
      <w:pPr>
        <w:pStyle w:val="a8"/>
        <w:spacing w:line="0" w:lineRule="atLeast"/>
        <w:ind w:leftChars="0" w:left="0"/>
        <w:rPr>
          <w:rFonts w:ascii="微軟正黑體" w:eastAsia="微軟正黑體" w:hAnsi="微軟正黑體"/>
          <w:bCs/>
          <w:sz w:val="22"/>
        </w:rPr>
      </w:pPr>
      <w:r w:rsidRPr="00A078CA">
        <w:rPr>
          <w:rFonts w:ascii="微軟正黑體" w:eastAsia="微軟正黑體" w:hAnsi="微軟正黑體" w:cs="Arial" w:hint="eastAsia"/>
          <w:b/>
          <w:color w:val="C00000"/>
          <w:sz w:val="22"/>
        </w:rPr>
        <w:t>【尾畑酒造~</w:t>
      </w:r>
      <w:hyperlink r:id="rId42" w:tgtFrame="_blank" w:history="1">
        <w:r w:rsidRPr="00A078CA">
          <w:rPr>
            <w:rFonts w:ascii="微軟正黑體" w:eastAsia="微軟正黑體" w:hAnsi="微軟正黑體" w:cs="Arial" w:hint="eastAsia"/>
            <w:b/>
            <w:color w:val="C00000"/>
            <w:sz w:val="22"/>
          </w:rPr>
          <w:t>酒精共和國</w:t>
        </w:r>
      </w:hyperlink>
      <w:r w:rsidRPr="00A078CA">
        <w:rPr>
          <w:rFonts w:ascii="微軟正黑體" w:eastAsia="微軟正黑體" w:hAnsi="微軟正黑體" w:cs="Arial" w:hint="eastAsia"/>
          <w:b/>
          <w:color w:val="C00000"/>
          <w:sz w:val="22"/>
        </w:rPr>
        <w:t>】</w:t>
      </w:r>
      <w:r w:rsidRPr="00DF69D3">
        <w:rPr>
          <w:rFonts w:ascii="微軟正黑體" w:eastAsia="微軟正黑體" w:hAnsi="微軟正黑體" w:hint="eastAsia"/>
          <w:bCs/>
          <w:sz w:val="22"/>
        </w:rPr>
        <w:t>大吟釀和雪藏出名的新潟，造酒的水可是來自於天然的雪水，屬於軟水，由於雪水滲透過層層的山脈，不但水質格外純淨，更有特殊的新氣；越光米，則是新潟的酒勝出的另項重要元素。這是一個擁有各式各樣的釀製酒的好所在呢！酒廠採開放式的自由參觀造酒過程，以及各式酒類之品嚐。</w:t>
      </w:r>
    </w:p>
    <w:p w14:paraId="538B4011" w14:textId="77777777" w:rsidR="00AF68DF" w:rsidRPr="00AF68DF" w:rsidRDefault="00AF68DF" w:rsidP="00800F75">
      <w:pPr>
        <w:spacing w:line="0" w:lineRule="atLeast"/>
        <w:rPr>
          <w:rFonts w:ascii="微軟正黑體" w:eastAsia="微軟正黑體" w:hAnsi="微軟正黑體"/>
          <w:b/>
          <w:bCs/>
          <w:color w:val="FF0000"/>
          <w:sz w:val="22"/>
        </w:rPr>
      </w:pPr>
      <w:r w:rsidRPr="00AF68DF">
        <w:rPr>
          <w:rFonts w:ascii="微軟正黑體" w:eastAsia="微軟正黑體" w:hAnsi="微軟正黑體" w:hint="eastAsia"/>
          <w:b/>
          <w:bCs/>
          <w:color w:val="FF0000"/>
          <w:sz w:val="22"/>
        </w:rPr>
        <w:t>【特別注意】</w:t>
      </w:r>
    </w:p>
    <w:p w14:paraId="2025BA53" w14:textId="77777777" w:rsidR="00AF68DF" w:rsidRPr="00AF68DF" w:rsidRDefault="00AF68DF" w:rsidP="00800F75">
      <w:pPr>
        <w:pStyle w:val="a8"/>
        <w:spacing w:line="0" w:lineRule="atLeast"/>
        <w:ind w:leftChars="0" w:left="0"/>
        <w:rPr>
          <w:rFonts w:ascii="微軟正黑體" w:eastAsia="微軟正黑體" w:hAnsi="微軟正黑體"/>
          <w:b/>
          <w:bCs/>
          <w:color w:val="FF0000"/>
          <w:sz w:val="22"/>
        </w:rPr>
      </w:pPr>
      <w:r w:rsidRPr="00AF68DF">
        <w:rPr>
          <w:rFonts w:ascii="微軟正黑體" w:eastAsia="微軟正黑體" w:hAnsi="微軟正黑體" w:hint="eastAsia"/>
          <w:b/>
          <w:bCs/>
          <w:color w:val="FF0000"/>
          <w:sz w:val="22"/>
        </w:rPr>
        <w:lastRenderedPageBreak/>
        <w:t>山喜屋如果旅客選擇不佔床，飯店僅提供兒童餐，將不提供鮑魚料理敬請知悉，謝謝。</w:t>
      </w:r>
    </w:p>
    <w:p w14:paraId="6269B613" w14:textId="77777777" w:rsidR="00D60366" w:rsidRPr="00446003" w:rsidRDefault="00D60366" w:rsidP="00800F75">
      <w:pPr>
        <w:spacing w:line="0" w:lineRule="atLeast"/>
        <w:rPr>
          <w:rFonts w:ascii="微軟正黑體" w:eastAsia="微軟正黑體" w:hAnsi="微軟正黑體"/>
          <w:b/>
          <w:color w:val="FF0000"/>
          <w:sz w:val="22"/>
        </w:rPr>
      </w:pPr>
      <w:r w:rsidRPr="00D66DF4">
        <w:rPr>
          <w:rFonts w:ascii="微軟正黑體" w:eastAsia="微軟正黑體" w:hAnsi="微軟正黑體" w:hint="eastAsia"/>
          <w:b/>
          <w:color w:val="FF0000"/>
          <w:sz w:val="22"/>
          <w:highlight w:val="yellow"/>
        </w:rPr>
        <w:t>P.S.如因天候關係，影響船班運補而無法提供生鮮鮑魚時，將以冷藏鮑魚或其他食材替代，敬請理解</w:t>
      </w:r>
      <w:r w:rsidR="00446003">
        <w:rPr>
          <w:rFonts w:ascii="微軟正黑體" w:eastAsia="微軟正黑體" w:hAnsi="微軟正黑體" w:hint="eastAsia"/>
          <w:b/>
          <w:color w:val="FF0000"/>
          <w:sz w:val="22"/>
          <w:highlight w:val="yellow"/>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722"/>
        <w:gridCol w:w="4394"/>
        <w:gridCol w:w="3712"/>
      </w:tblGrid>
      <w:tr w:rsidR="00C47C76" w:rsidRPr="008A7660" w14:paraId="63B180A0" w14:textId="77777777" w:rsidTr="00A078CA">
        <w:trPr>
          <w:cantSplit/>
        </w:trPr>
        <w:tc>
          <w:tcPr>
            <w:tcW w:w="10828" w:type="dxa"/>
            <w:gridSpan w:val="3"/>
            <w:shd w:val="clear" w:color="auto" w:fill="FFCCCC"/>
          </w:tcPr>
          <w:p w14:paraId="0C7AF263" w14:textId="77777777" w:rsidR="00C47C76" w:rsidRPr="008D5A27" w:rsidRDefault="00C47C76" w:rsidP="00800F75">
            <w:pPr>
              <w:tabs>
                <w:tab w:val="left" w:pos="4575"/>
              </w:tabs>
              <w:spacing w:line="0" w:lineRule="atLeast"/>
              <w:rPr>
                <w:rFonts w:ascii="微軟正黑體" w:eastAsia="微軟正黑體" w:hAnsi="微軟正黑體"/>
                <w:spacing w:val="-2"/>
                <w:sz w:val="22"/>
              </w:rPr>
            </w:pPr>
            <w:r w:rsidRPr="008D5A27">
              <w:rPr>
                <w:rFonts w:ascii="微軟正黑體" w:eastAsia="微軟正黑體" w:hAnsi="微軟正黑體"/>
                <w:noProof/>
                <w:spacing w:val="-2"/>
                <w:sz w:val="22"/>
              </w:rPr>
              <w:drawing>
                <wp:inline distT="0" distB="0" distL="0" distR="0" wp14:anchorId="5D442AEA" wp14:editId="1B2F4354">
                  <wp:extent cx="104775" cy="95250"/>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8D5A27">
              <w:rPr>
                <w:rFonts w:ascii="微軟正黑體" w:eastAsia="微軟正黑體" w:hAnsi="微軟正黑體" w:hint="eastAsia"/>
                <w:spacing w:val="-2"/>
                <w:sz w:val="22"/>
              </w:rPr>
              <w:t xml:space="preserve"> 住宿：</w:t>
            </w:r>
            <w:hyperlink r:id="rId43" w:history="1">
              <w:r w:rsidRPr="008D5A27">
                <w:rPr>
                  <w:rStyle w:val="a7"/>
                  <w:rFonts w:ascii="微軟正黑體" w:eastAsia="微軟正黑體" w:hAnsi="微軟正黑體" w:hint="eastAsia"/>
                  <w:sz w:val="22"/>
                </w:rPr>
                <w:t>兩津 山喜屋</w:t>
              </w:r>
            </w:hyperlink>
            <w:r w:rsidRPr="008D5A27">
              <w:rPr>
                <w:rFonts w:ascii="微軟正黑體" w:eastAsia="微軟正黑體" w:hAnsi="微軟正黑體" w:cs="Arial" w:hint="eastAsia"/>
                <w:sz w:val="22"/>
              </w:rPr>
              <w:t xml:space="preserve"> 或 同級</w:t>
            </w:r>
            <w:r w:rsidR="00A078CA">
              <w:rPr>
                <w:rFonts w:ascii="微軟正黑體" w:eastAsia="微軟正黑體" w:hAnsi="微軟正黑體" w:cs="Arial"/>
                <w:sz w:val="22"/>
              </w:rPr>
              <w:tab/>
            </w:r>
          </w:p>
        </w:tc>
      </w:tr>
      <w:tr w:rsidR="00C47C76" w:rsidRPr="008A7660" w14:paraId="6786D026" w14:textId="77777777" w:rsidTr="009512B5">
        <w:trPr>
          <w:cantSplit/>
        </w:trPr>
        <w:tc>
          <w:tcPr>
            <w:tcW w:w="2722" w:type="dxa"/>
          </w:tcPr>
          <w:p w14:paraId="2BA070F6" w14:textId="77777777" w:rsidR="00C47C76" w:rsidRPr="008D5A27" w:rsidRDefault="00C47C76" w:rsidP="00800F75">
            <w:pPr>
              <w:spacing w:line="0" w:lineRule="atLeast"/>
              <w:rPr>
                <w:rFonts w:ascii="微軟正黑體" w:eastAsia="微軟正黑體" w:hAnsi="微軟正黑體"/>
                <w:spacing w:val="-2"/>
                <w:sz w:val="22"/>
              </w:rPr>
            </w:pPr>
            <w:r w:rsidRPr="008D5A27">
              <w:rPr>
                <w:rFonts w:ascii="微軟正黑體" w:eastAsia="微軟正黑體" w:hAnsi="微軟正黑體"/>
                <w:noProof/>
                <w:spacing w:val="-2"/>
                <w:sz w:val="22"/>
              </w:rPr>
              <w:drawing>
                <wp:inline distT="0" distB="0" distL="0" distR="0" wp14:anchorId="7F36ABB4" wp14:editId="6F660F73">
                  <wp:extent cx="95250" cy="9525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8D5A27">
              <w:rPr>
                <w:rFonts w:ascii="微軟正黑體" w:eastAsia="微軟正黑體" w:hAnsi="微軟正黑體" w:hint="eastAsia"/>
                <w:spacing w:val="-2"/>
                <w:sz w:val="22"/>
              </w:rPr>
              <w:t xml:space="preserve"> 早餐：飯店內享用</w:t>
            </w:r>
          </w:p>
        </w:tc>
        <w:tc>
          <w:tcPr>
            <w:tcW w:w="4394" w:type="dxa"/>
          </w:tcPr>
          <w:p w14:paraId="451A6A5A" w14:textId="77777777" w:rsidR="00C47C76" w:rsidRPr="008D5A27" w:rsidRDefault="00C47C76" w:rsidP="00800F75">
            <w:pPr>
              <w:spacing w:line="0" w:lineRule="atLeast"/>
              <w:rPr>
                <w:rFonts w:ascii="微軟正黑體" w:eastAsia="微軟正黑體" w:hAnsi="微軟正黑體"/>
                <w:spacing w:val="-2"/>
                <w:sz w:val="22"/>
              </w:rPr>
            </w:pPr>
            <w:r w:rsidRPr="008D5A27">
              <w:rPr>
                <w:rFonts w:ascii="微軟正黑體" w:eastAsia="微軟正黑體" w:hAnsi="微軟正黑體"/>
                <w:noProof/>
                <w:spacing w:val="-2"/>
                <w:sz w:val="22"/>
              </w:rPr>
              <w:drawing>
                <wp:inline distT="0" distB="0" distL="0" distR="0" wp14:anchorId="396BA0BE" wp14:editId="71027D80">
                  <wp:extent cx="95250" cy="952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8D5A27">
              <w:rPr>
                <w:rFonts w:ascii="微軟正黑體" w:eastAsia="微軟正黑體" w:hAnsi="微軟正黑體" w:hint="eastAsia"/>
                <w:spacing w:val="-2"/>
                <w:sz w:val="22"/>
              </w:rPr>
              <w:t xml:space="preserve"> 午餐：夫婦岩地產刺身風味餐+海鮮味噌湯</w:t>
            </w:r>
            <w:r w:rsidR="00946307" w:rsidRPr="008D5A27">
              <w:rPr>
                <w:rFonts w:ascii="微軟正黑體" w:eastAsia="微軟正黑體" w:hAnsi="微軟正黑體" w:hint="eastAsia"/>
                <w:spacing w:val="-2"/>
                <w:sz w:val="22"/>
              </w:rPr>
              <w:t xml:space="preserve"> </w:t>
            </w:r>
            <w:r w:rsidR="00BB0951" w:rsidRPr="008D5A27">
              <w:rPr>
                <w:rFonts w:ascii="微軟正黑體" w:eastAsia="微軟正黑體" w:hAnsi="微軟正黑體" w:hint="eastAsia"/>
                <w:sz w:val="22"/>
              </w:rPr>
              <w:t>或 日式風味餐</w:t>
            </w:r>
          </w:p>
        </w:tc>
        <w:tc>
          <w:tcPr>
            <w:tcW w:w="3712" w:type="dxa"/>
          </w:tcPr>
          <w:p w14:paraId="216EE87F" w14:textId="77777777" w:rsidR="003A4136" w:rsidRPr="008D5A27" w:rsidRDefault="002D4692" w:rsidP="00800F75">
            <w:pPr>
              <w:spacing w:line="0" w:lineRule="atLeast"/>
              <w:rPr>
                <w:rFonts w:ascii="微軟正黑體" w:eastAsia="微軟正黑體" w:hAnsi="微軟正黑體"/>
                <w:spacing w:val="-2"/>
                <w:sz w:val="22"/>
              </w:rPr>
            </w:pPr>
            <w:r>
              <w:rPr>
                <w:rFonts w:ascii="微軟正黑體" w:eastAsia="微軟正黑體" w:hAnsi="微軟正黑體"/>
                <w:noProof/>
                <w:sz w:val="22"/>
              </w:rPr>
              <w:drawing>
                <wp:inline distT="0" distB="0" distL="0" distR="0" wp14:anchorId="07958799" wp14:editId="0E7FA1DF">
                  <wp:extent cx="99060" cy="91440"/>
                  <wp:effectExtent l="0" t="0" r="0" b="3810"/>
                  <wp:docPr id="12"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00C47C76" w:rsidRPr="008D5A27">
              <w:rPr>
                <w:rFonts w:ascii="微軟正黑體" w:eastAsia="微軟正黑體" w:hAnsi="微軟正黑體" w:hint="eastAsia"/>
                <w:spacing w:val="-2"/>
                <w:sz w:val="22"/>
              </w:rPr>
              <w:t xml:space="preserve"> 晚餐：</w:t>
            </w:r>
            <w:r w:rsidR="00D60366" w:rsidRPr="008D5A27">
              <w:rPr>
                <w:rFonts w:ascii="微軟正黑體" w:eastAsia="微軟正黑體" w:hAnsi="微軟正黑體" w:hint="eastAsia"/>
                <w:spacing w:val="-2"/>
                <w:sz w:val="22"/>
              </w:rPr>
              <w:t>極品日本海鮮豪華御膳料理</w:t>
            </w:r>
          </w:p>
          <w:p w14:paraId="36DA15E5" w14:textId="77777777" w:rsidR="00C47C76" w:rsidRPr="008D5A27" w:rsidRDefault="003A4136" w:rsidP="00800F75">
            <w:pPr>
              <w:spacing w:line="0" w:lineRule="atLeast"/>
              <w:rPr>
                <w:rFonts w:ascii="微軟正黑體" w:eastAsia="微軟正黑體" w:hAnsi="微軟正黑體"/>
                <w:b/>
                <w:color w:val="FF0000"/>
                <w:spacing w:val="-2"/>
                <w:sz w:val="22"/>
              </w:rPr>
            </w:pPr>
            <w:r w:rsidRPr="008D5A27">
              <w:rPr>
                <w:rFonts w:ascii="微軟正黑體" w:eastAsia="微軟正黑體" w:hAnsi="微軟正黑體" w:hint="eastAsia"/>
                <w:spacing w:val="-2"/>
                <w:sz w:val="22"/>
              </w:rPr>
              <w:t xml:space="preserve">         </w:t>
            </w:r>
            <w:r w:rsidR="00D60366" w:rsidRPr="008D5A27">
              <w:rPr>
                <w:rFonts w:ascii="微軟正黑體" w:eastAsia="微軟正黑體" w:hAnsi="微軟正黑體" w:hint="eastAsia"/>
                <w:b/>
                <w:color w:val="FF0000"/>
                <w:spacing w:val="-2"/>
                <w:sz w:val="22"/>
              </w:rPr>
              <w:t>+</w:t>
            </w:r>
            <w:r w:rsidR="00D60366" w:rsidRPr="008D5A27">
              <w:rPr>
                <w:rFonts w:ascii="微軟正黑體" w:eastAsia="微軟正黑體" w:hAnsi="微軟正黑體" w:hint="eastAsia"/>
                <w:b/>
                <w:color w:val="FF0000"/>
                <w:spacing w:val="-2"/>
                <w:sz w:val="22"/>
                <w:highlight w:val="yellow"/>
              </w:rPr>
              <w:t>炙燒跳舞鮑魚</w:t>
            </w:r>
          </w:p>
        </w:tc>
      </w:tr>
    </w:tbl>
    <w:p w14:paraId="39EC3977" w14:textId="77777777" w:rsidR="00C47C76" w:rsidRPr="008A7660" w:rsidRDefault="00C47C76" w:rsidP="00800F75">
      <w:pPr>
        <w:pStyle w:val="a8"/>
        <w:numPr>
          <w:ilvl w:val="0"/>
          <w:numId w:val="1"/>
        </w:numPr>
        <w:spacing w:beforeLines="100" w:before="360" w:afterLines="50" w:after="180" w:line="0" w:lineRule="atLeast"/>
        <w:ind w:leftChars="0" w:left="907" w:hangingChars="378" w:hanging="907"/>
        <w:rPr>
          <w:rFonts w:ascii="微軟正黑體" w:eastAsia="微軟正黑體" w:hAnsi="微軟正黑體"/>
          <w:b/>
          <w:szCs w:val="24"/>
        </w:rPr>
      </w:pPr>
      <w:r w:rsidRPr="008A7660">
        <w:rPr>
          <w:rFonts w:ascii="微軟正黑體" w:eastAsia="微軟正黑體" w:hAnsi="微軟正黑體" w:hint="eastAsia"/>
          <w:b/>
          <w:szCs w:val="24"/>
        </w:rPr>
        <w:t>秋津溫泉→</w:t>
      </w:r>
      <w:r w:rsidR="00E749F2" w:rsidRPr="008A7660">
        <w:rPr>
          <w:rFonts w:ascii="微軟正黑體" w:eastAsia="微軟正黑體" w:hAnsi="微軟正黑體" w:hint="eastAsia"/>
          <w:b/>
          <w:color w:val="FFFFFF" w:themeColor="background1"/>
          <w:szCs w:val="24"/>
          <w:highlight w:val="magenta"/>
        </w:rPr>
        <w:t>特別升等</w:t>
      </w:r>
      <w:r w:rsidR="00E749F2" w:rsidRPr="008A7660">
        <w:rPr>
          <w:rFonts w:ascii="微軟正黑體" w:eastAsia="微軟正黑體" w:hAnsi="微軟正黑體" w:hint="eastAsia"/>
          <w:b/>
          <w:color w:val="FF0000"/>
          <w:szCs w:val="24"/>
        </w:rPr>
        <w:t>佐渡高速噴射飛翼船~</w:t>
      </w:r>
      <w:r w:rsidRPr="008A7660">
        <w:rPr>
          <w:rFonts w:ascii="微軟正黑體" w:eastAsia="微軟正黑體" w:hAnsi="微軟正黑體" w:hint="eastAsia"/>
          <w:b/>
          <w:szCs w:val="24"/>
        </w:rPr>
        <w:t>兩津港</w:t>
      </w:r>
      <w:r w:rsidR="00E00CFD" w:rsidRPr="008A7660">
        <w:rPr>
          <w:rFonts w:ascii="微軟正黑體" w:eastAsia="微軟正黑體" w:hAnsi="微軟正黑體" w:hint="eastAsia"/>
          <w:b/>
          <w:szCs w:val="24"/>
        </w:rPr>
        <w:t>/</w:t>
      </w:r>
      <w:r w:rsidRPr="008A7660">
        <w:rPr>
          <w:rFonts w:ascii="微軟正黑體" w:eastAsia="微軟正黑體" w:hAnsi="微軟正黑體" w:hint="eastAsia"/>
          <w:b/>
          <w:szCs w:val="24"/>
        </w:rPr>
        <w:t>新潟港→深入體驗新潟之美～</w:t>
      </w:r>
      <w:r w:rsidRPr="008A7660">
        <w:rPr>
          <w:rFonts w:ascii="微軟正黑體" w:eastAsia="微軟正黑體" w:hAnsi="微軟正黑體" w:hint="eastAsia"/>
          <w:b/>
          <w:color w:val="7030A0"/>
          <w:szCs w:val="24"/>
        </w:rPr>
        <w:t>故鄉村</w:t>
      </w:r>
      <w:r w:rsidRPr="008A7660">
        <w:rPr>
          <w:rFonts w:ascii="微軟正黑體" w:eastAsia="微軟正黑體" w:hAnsi="微軟正黑體" w:cs="Times New Roman" w:hint="eastAsia"/>
          <w:b/>
          <w:kern w:val="0"/>
          <w:szCs w:val="24"/>
        </w:rPr>
        <w:t>→</w:t>
      </w:r>
      <w:r w:rsidR="00400127" w:rsidRPr="00B24B4F">
        <w:rPr>
          <w:rFonts w:ascii="微軟正黑體" w:eastAsia="微軟正黑體" w:hAnsi="微軟正黑體" w:hint="eastAsia"/>
          <w:b/>
          <w:szCs w:val="24"/>
        </w:rPr>
        <w:t>新潟越後第一大宮殿～千年古剎、全日本最大的鳥居～</w:t>
      </w:r>
      <w:r w:rsidR="00400127" w:rsidRPr="005252F9">
        <w:rPr>
          <w:rFonts w:hint="eastAsia"/>
          <w:noProof/>
          <w:color w:val="C00000"/>
        </w:rPr>
        <w:drawing>
          <wp:inline distT="0" distB="0" distL="0" distR="0" wp14:anchorId="51719EB5" wp14:editId="0EE27686">
            <wp:extent cx="180340" cy="187325"/>
            <wp:effectExtent l="0" t="0" r="0" b="3175"/>
            <wp:docPr id="17" name="圖片 17" descr="ሯ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ሯÐ"/>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80340" cy="187325"/>
                    </a:xfrm>
                    <a:prstGeom prst="rect">
                      <a:avLst/>
                    </a:prstGeom>
                    <a:noFill/>
                    <a:ln>
                      <a:noFill/>
                    </a:ln>
                  </pic:spPr>
                </pic:pic>
              </a:graphicData>
            </a:graphic>
          </wp:inline>
        </w:drawing>
      </w:r>
      <w:r w:rsidR="00400127" w:rsidRPr="005252F9">
        <w:rPr>
          <w:rFonts w:ascii="微軟正黑體" w:eastAsia="微軟正黑體" w:hAnsi="微軟正黑體" w:cs="Times New Roman" w:hint="eastAsia"/>
          <w:b/>
          <w:color w:val="C00000"/>
          <w:kern w:val="0"/>
          <w:szCs w:val="24"/>
        </w:rPr>
        <w:t>彌彥神社(紅葉谷)</w:t>
      </w:r>
      <w:r w:rsidR="00400127" w:rsidRPr="00A20EDE">
        <w:rPr>
          <w:rFonts w:hint="eastAsia"/>
          <w:noProof/>
          <w:color w:val="C00000"/>
        </w:rPr>
        <w:drawing>
          <wp:inline distT="0" distB="0" distL="0" distR="0" wp14:anchorId="20E9B452" wp14:editId="40B765C3">
            <wp:extent cx="180000" cy="186972"/>
            <wp:effectExtent l="0" t="0" r="0" b="3810"/>
            <wp:docPr id="41" name="圖片 41" descr="ሯ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ሯÐ"/>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flipH="1">
                      <a:off x="0" y="0"/>
                      <a:ext cx="180000" cy="186972"/>
                    </a:xfrm>
                    <a:prstGeom prst="rect">
                      <a:avLst/>
                    </a:prstGeom>
                    <a:noFill/>
                    <a:ln>
                      <a:noFill/>
                    </a:ln>
                  </pic:spPr>
                </pic:pic>
              </a:graphicData>
            </a:graphic>
          </wp:inline>
        </w:drawing>
      </w:r>
      <w:r w:rsidRPr="008A7660">
        <w:rPr>
          <w:rFonts w:ascii="微軟正黑體" w:eastAsia="微軟正黑體" w:hAnsi="微軟正黑體" w:hint="eastAsia"/>
          <w:b/>
          <w:szCs w:val="24"/>
        </w:rPr>
        <w:t>→</w:t>
      </w:r>
      <w:r w:rsidR="00DD50AB" w:rsidRPr="008A7660">
        <w:rPr>
          <w:rFonts w:ascii="微軟正黑體" w:eastAsia="微軟正黑體" w:hAnsi="微軟正黑體"/>
          <w:b/>
          <w:szCs w:val="24"/>
        </w:rPr>
        <w:t>新潟市的象徵</w:t>
      </w:r>
      <w:r w:rsidR="00DD50AB" w:rsidRPr="008A7660">
        <w:rPr>
          <w:rFonts w:ascii="微軟正黑體" w:eastAsia="微軟正黑體" w:hAnsi="微軟正黑體" w:hint="eastAsia"/>
          <w:b/>
          <w:szCs w:val="24"/>
        </w:rPr>
        <w:t>~</w:t>
      </w:r>
      <w:r w:rsidRPr="008A7660">
        <w:rPr>
          <w:rFonts w:ascii="微軟正黑體" w:eastAsia="微軟正黑體" w:hAnsi="微軟正黑體"/>
          <w:b/>
          <w:szCs w:val="24"/>
        </w:rPr>
        <w:t>最熱鬧的</w:t>
      </w:r>
      <w:r w:rsidRPr="008A7660">
        <w:rPr>
          <w:rFonts w:ascii="微軟正黑體" w:eastAsia="微軟正黑體" w:hAnsi="微軟正黑體"/>
          <w:b/>
          <w:color w:val="0070C0"/>
          <w:szCs w:val="24"/>
        </w:rPr>
        <w:t>萬代商圈</w:t>
      </w:r>
      <w:r w:rsidR="007A66AE" w:rsidRPr="008A7660">
        <w:rPr>
          <w:rFonts w:ascii="微軟正黑體" w:eastAsia="微軟正黑體" w:hAnsi="微軟正黑體"/>
          <w:b/>
          <w:szCs w:val="24"/>
        </w:rPr>
        <w:t>自由散策</w:t>
      </w:r>
    </w:p>
    <w:p w14:paraId="36656724" w14:textId="77777777" w:rsidR="00C47C76" w:rsidRPr="008A7660" w:rsidRDefault="00F45CAF" w:rsidP="00800F75">
      <w:pPr>
        <w:spacing w:line="0" w:lineRule="atLeast"/>
        <w:rPr>
          <w:rFonts w:ascii="微軟正黑體" w:eastAsia="微軟正黑體" w:hAnsi="微軟正黑體"/>
          <w:bCs/>
          <w:sz w:val="22"/>
        </w:rPr>
      </w:pPr>
      <w:r w:rsidRPr="00A078CA">
        <w:rPr>
          <w:rFonts w:ascii="微軟正黑體" w:eastAsia="微軟正黑體" w:hAnsi="微軟正黑體" w:cs="Arial"/>
          <w:b/>
          <w:noProof/>
          <w:color w:val="C00000"/>
          <w:sz w:val="22"/>
        </w:rPr>
        <w:drawing>
          <wp:anchor distT="0" distB="0" distL="114300" distR="114300" simplePos="0" relativeHeight="251667456" behindDoc="1" locked="0" layoutInCell="1" allowOverlap="1" wp14:anchorId="56C7B79D" wp14:editId="46DBF0B4">
            <wp:simplePos x="0" y="0"/>
            <wp:positionH relativeFrom="column">
              <wp:posOffset>-66040</wp:posOffset>
            </wp:positionH>
            <wp:positionV relativeFrom="paragraph">
              <wp:posOffset>68580</wp:posOffset>
            </wp:positionV>
            <wp:extent cx="1799590" cy="1206500"/>
            <wp:effectExtent l="0" t="0" r="0" b="0"/>
            <wp:wrapTight wrapText="bothSides">
              <wp:wrapPolygon edited="0">
                <wp:start x="0" y="0"/>
                <wp:lineTo x="0" y="21145"/>
                <wp:lineTo x="21265" y="21145"/>
                <wp:lineTo x="21265" y="0"/>
                <wp:lineTo x="0" y="0"/>
              </wp:wrapPolygon>
            </wp:wrapTight>
            <wp:docPr id="26" name="圖片 26" descr="http://www.msttour.com.tw/intranet/images/view_images/VJPNNII020/VJPNNII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sttour.com.tw/intranet/images/view_images/VJPNNII020/VJPNNII020-1.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76" w:rsidRPr="00A078CA">
        <w:rPr>
          <w:rFonts w:ascii="微軟正黑體" w:eastAsia="微軟正黑體" w:hAnsi="微軟正黑體" w:cs="Arial"/>
          <w:b/>
          <w:color w:val="C00000"/>
          <w:sz w:val="22"/>
        </w:rPr>
        <w:t>【新潟故鄉村</w:t>
      </w:r>
      <w:r w:rsidR="00C47C76" w:rsidRPr="00A078CA">
        <w:rPr>
          <w:rFonts w:ascii="微軟正黑體" w:eastAsia="微軟正黑體" w:hAnsi="微軟正黑體" w:cs="Arial" w:hint="eastAsia"/>
          <w:b/>
          <w:color w:val="C00000"/>
          <w:sz w:val="22"/>
        </w:rPr>
        <w:t>】</w:t>
      </w:r>
      <w:r w:rsidR="00C47C76" w:rsidRPr="008A7660">
        <w:rPr>
          <w:rFonts w:ascii="微軟正黑體" w:eastAsia="微軟正黑體" w:hAnsi="微軟正黑體"/>
          <w:bCs/>
          <w:sz w:val="22"/>
        </w:rPr>
        <w:t>其佔地六萬三千多平方公尺，是集觀光、市集、歷史介紹、美景觀賞、娛樂於一體的主題公園，介紹新潟縣的歷史、文化，並了解明治時代的生活型態的資料館，其內極具新潟縣的觀光和物產展示設施，並設有充滿了解新潟的有趣訊息的展示館，此資料館最熱門的是體驗人工降雪機所製造的降雪情景，亦是聚集米、酒、魚等新潟的美味佳餚的集</w:t>
      </w:r>
      <w:r w:rsidR="00C47C76" w:rsidRPr="008A7660">
        <w:rPr>
          <w:rFonts w:ascii="微軟正黑體" w:eastAsia="微軟正黑體" w:hAnsi="微軟正黑體" w:hint="eastAsia"/>
          <w:bCs/>
          <w:sz w:val="22"/>
        </w:rPr>
        <w:t>散</w:t>
      </w:r>
      <w:r w:rsidR="00C47C76" w:rsidRPr="008A7660">
        <w:rPr>
          <w:rFonts w:ascii="微軟正黑體" w:eastAsia="微軟正黑體" w:hAnsi="微軟正黑體"/>
          <w:bCs/>
          <w:sz w:val="22"/>
        </w:rPr>
        <w:t>場，別具一番鄉土風味。</w:t>
      </w:r>
    </w:p>
    <w:p w14:paraId="6B32B2E8" w14:textId="77777777" w:rsidR="00400127" w:rsidRDefault="00400127" w:rsidP="00800F75">
      <w:pPr>
        <w:spacing w:line="0" w:lineRule="atLeast"/>
        <w:rPr>
          <w:rFonts w:ascii="微軟正黑體" w:eastAsia="微軟正黑體" w:hAnsi="微軟正黑體"/>
          <w:b/>
          <w:color w:val="0070C0"/>
          <w:sz w:val="22"/>
        </w:rPr>
      </w:pPr>
    </w:p>
    <w:p w14:paraId="13065E87" w14:textId="77777777" w:rsidR="00005437" w:rsidRDefault="00400127" w:rsidP="00800F75">
      <w:pPr>
        <w:spacing w:line="0" w:lineRule="atLeast"/>
        <w:rPr>
          <w:rFonts w:ascii="微軟正黑體" w:eastAsia="微軟正黑體" w:hAnsi="微軟正黑體"/>
          <w:kern w:val="0"/>
          <w:sz w:val="22"/>
        </w:rPr>
      </w:pPr>
      <w:r w:rsidRPr="00CE1011">
        <w:rPr>
          <w:noProof/>
          <w:color w:val="C00000"/>
        </w:rPr>
        <w:drawing>
          <wp:anchor distT="0" distB="0" distL="114300" distR="114300" simplePos="0" relativeHeight="251676160" behindDoc="1" locked="0" layoutInCell="1" allowOverlap="1" wp14:anchorId="7EAE0E17" wp14:editId="765F8D5A">
            <wp:simplePos x="0" y="0"/>
            <wp:positionH relativeFrom="margin">
              <wp:posOffset>5181600</wp:posOffset>
            </wp:positionH>
            <wp:positionV relativeFrom="paragraph">
              <wp:posOffset>7620</wp:posOffset>
            </wp:positionV>
            <wp:extent cx="1799590" cy="1206500"/>
            <wp:effectExtent l="0" t="0" r="0" b="0"/>
            <wp:wrapTight wrapText="bothSides">
              <wp:wrapPolygon edited="0">
                <wp:start x="0" y="0"/>
                <wp:lineTo x="0" y="21145"/>
                <wp:lineTo x="21265" y="21145"/>
                <wp:lineTo x="21265" y="0"/>
                <wp:lineTo x="0" y="0"/>
              </wp:wrapPolygon>
            </wp:wrapTight>
            <wp:docPr id="59" name="圖片 59" descr="https://www.msttour.com.tw/intranet/images/view_images/VJPNNII044/VJPNNII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sttour.com.tw/intranet/images/view_images/VJPNNII044/VJPNNII044-1.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011">
        <w:rPr>
          <w:rFonts w:ascii="微軟正黑體" w:eastAsia="微軟正黑體" w:hAnsi="微軟正黑體" w:hint="eastAsia"/>
          <w:b/>
          <w:color w:val="C00000"/>
          <w:kern w:val="0"/>
          <w:sz w:val="22"/>
        </w:rPr>
        <w:t>【</w:t>
      </w:r>
      <w:r w:rsidRPr="00CE1011">
        <w:rPr>
          <w:rFonts w:ascii="微軟正黑體" w:eastAsia="微軟正黑體" w:hAnsi="微軟正黑體" w:cs="Arial" w:hint="eastAsia"/>
          <w:b/>
          <w:color w:val="C00000"/>
          <w:sz w:val="22"/>
        </w:rPr>
        <w:t>彌彥神社</w:t>
      </w:r>
      <w:r w:rsidRPr="00CE1011">
        <w:rPr>
          <w:rFonts w:ascii="微軟正黑體" w:eastAsia="微軟正黑體" w:hAnsi="微軟正黑體" w:hint="eastAsia"/>
          <w:b/>
          <w:color w:val="C00000"/>
          <w:kern w:val="0"/>
          <w:sz w:val="22"/>
        </w:rPr>
        <w:t>】</w:t>
      </w:r>
      <w:r w:rsidRPr="00537C48">
        <w:rPr>
          <w:rFonts w:ascii="微軟正黑體" w:eastAsia="微軟正黑體" w:hAnsi="微軟正黑體" w:hint="eastAsia"/>
          <w:kern w:val="0"/>
          <w:sz w:val="22"/>
        </w:rPr>
        <w:t>座落於蓊鬱森林中的彌彥神社，是越後第一大宮殿，自古就是當地居民的敬奉之地，主要供奉傳授人們捕魚、農耕、製鹽之術的天香山命 (也就是天照大神的孫子)，是全日本供奉天孫的總神社。 彌彥神社規模之大、氣勢磅礡，可從大鳥居的百年檜木、整塊石頭所搭建的橋樑欄杆、千年御神橋、御神木(天孫將手杖插在此即長出樹根)..以及寶物殿裡的珍藏看出。此的春天是賞櫻聖地，秋天因臨近紅葉谷可欣賞到滿山的楓紅是著名的賞楓名所。四季迴異的景觀，美不勝收。每年11月並在此舉辦全國菊花大展。</w:t>
      </w:r>
      <w:r w:rsidRPr="00CE1011">
        <w:rPr>
          <w:rFonts w:ascii="微軟正黑體" w:eastAsia="微軟正黑體" w:hAnsi="微軟正黑體"/>
          <w:kern w:val="0"/>
          <w:sz w:val="22"/>
        </w:rPr>
        <w:br/>
      </w:r>
      <w:r w:rsidR="00005437" w:rsidRPr="00CE1011">
        <w:rPr>
          <w:rFonts w:ascii="微軟正黑體" w:eastAsia="微軟正黑體" w:hAnsi="微軟正黑體" w:hint="eastAsia"/>
          <w:b/>
          <w:color w:val="C00000"/>
          <w:sz w:val="22"/>
        </w:rPr>
        <w:t>【</w:t>
      </w:r>
      <w:r w:rsidR="00005437" w:rsidRPr="00CE1011">
        <w:rPr>
          <w:rFonts w:ascii="微軟正黑體" w:eastAsia="微軟正黑體" w:hAnsi="微軟正黑體"/>
          <w:b/>
          <w:color w:val="C00000"/>
          <w:sz w:val="22"/>
        </w:rPr>
        <w:t>紅葉谷</w:t>
      </w:r>
      <w:r w:rsidR="00005437" w:rsidRPr="00CE1011">
        <w:rPr>
          <w:rFonts w:ascii="微軟正黑體" w:eastAsia="微軟正黑體" w:hAnsi="微軟正黑體" w:hint="eastAsia"/>
          <w:b/>
          <w:color w:val="C00000"/>
          <w:sz w:val="22"/>
        </w:rPr>
        <w:t>】</w:t>
      </w:r>
      <w:r w:rsidR="00005437" w:rsidRPr="00CE1011">
        <w:rPr>
          <w:rFonts w:ascii="微軟正黑體" w:eastAsia="微軟正黑體" w:hAnsi="微軟正黑體"/>
          <w:kern w:val="0"/>
          <w:sz w:val="22"/>
        </w:rPr>
        <w:t>彌彥公園腹地廣大，面積約4萬坪。縣內知名的賞楓勝地「楓葉谷」，是以橫跨山谷的「觀月橋」為中心，活用當地地形種植楓樹，可變換觀賞的角度，感受風情各異的景緻。朱紅色的橋梁與燃燒般的火紅楓葉，交織出有如畫作般的動人美景，讓遊客們看得如癡如醉。此外，該地於夜間還會打上燈光，呈現不同於白天的豔麗風情。</w:t>
      </w:r>
    </w:p>
    <w:p w14:paraId="76651869" w14:textId="77777777" w:rsidR="00E749F2" w:rsidRPr="00536B2C" w:rsidRDefault="00CE5A7C" w:rsidP="00800F75">
      <w:pPr>
        <w:spacing w:line="0" w:lineRule="atLeast"/>
        <w:rPr>
          <w:rFonts w:ascii="微軟正黑體" w:eastAsia="微軟正黑體" w:hAnsi="微軟正黑體"/>
          <w:b/>
          <w:bCs/>
          <w:color w:val="FF0000"/>
          <w:sz w:val="22"/>
        </w:rPr>
      </w:pPr>
      <w:r w:rsidRPr="00536B2C">
        <w:rPr>
          <w:rFonts w:ascii="微軟正黑體" w:eastAsia="微軟正黑體" w:hAnsi="微軟正黑體" w:hint="eastAsia"/>
          <w:b/>
          <w:color w:val="FF0000"/>
          <w:sz w:val="22"/>
          <w:highlight w:val="yellow"/>
        </w:rPr>
        <w:t>※特別說明：如遇風浪等因素，噴射飛翼船停航時，將改乘佐渡汽船(因特別贈送，恕不退費)，敬請了解。</w:t>
      </w:r>
    </w:p>
    <w:tbl>
      <w:tblPr>
        <w:tblW w:w="11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400"/>
        <w:gridCol w:w="4858"/>
        <w:gridCol w:w="3827"/>
      </w:tblGrid>
      <w:tr w:rsidR="00C47C76" w:rsidRPr="008A7660" w14:paraId="39E05CC4" w14:textId="77777777" w:rsidTr="00A078CA">
        <w:trPr>
          <w:cantSplit/>
        </w:trPr>
        <w:tc>
          <w:tcPr>
            <w:tcW w:w="11085" w:type="dxa"/>
            <w:gridSpan w:val="3"/>
            <w:shd w:val="clear" w:color="auto" w:fill="FFCCCC"/>
          </w:tcPr>
          <w:p w14:paraId="1F667D44" w14:textId="77777777" w:rsidR="00C47C76" w:rsidRPr="0059669B" w:rsidRDefault="00C47C76" w:rsidP="00800F75">
            <w:pPr>
              <w:spacing w:line="0" w:lineRule="atLeast"/>
              <w:rPr>
                <w:rFonts w:ascii="微軟正黑體" w:eastAsia="微軟正黑體" w:hAnsi="微軟正黑體"/>
                <w:spacing w:val="-2"/>
                <w:sz w:val="22"/>
              </w:rPr>
            </w:pPr>
            <w:r w:rsidRPr="0059669B">
              <w:rPr>
                <w:rFonts w:ascii="微軟正黑體" w:eastAsia="微軟正黑體" w:hAnsi="微軟正黑體"/>
                <w:noProof/>
                <w:spacing w:val="-2"/>
                <w:sz w:val="22"/>
              </w:rPr>
              <w:drawing>
                <wp:inline distT="0" distB="0" distL="0" distR="0" wp14:anchorId="4ABE9F6B" wp14:editId="0DF6B11A">
                  <wp:extent cx="104775" cy="952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59669B">
              <w:rPr>
                <w:rFonts w:ascii="微軟正黑體" w:eastAsia="微軟正黑體" w:hAnsi="微軟正黑體" w:hint="eastAsia"/>
                <w:spacing w:val="-2"/>
                <w:sz w:val="22"/>
              </w:rPr>
              <w:t xml:space="preserve"> 住宿：</w:t>
            </w:r>
            <w:r w:rsidR="0079107F" w:rsidRPr="001F6BF4">
              <w:rPr>
                <w:rFonts w:ascii="微軟正黑體" w:eastAsia="微軟正黑體" w:hAnsi="微軟正黑體" w:hint="eastAsia"/>
                <w:kern w:val="0"/>
                <w:sz w:val="22"/>
              </w:rPr>
              <w:t>新潟全日空</w:t>
            </w:r>
            <w:r w:rsidR="0079107F">
              <w:rPr>
                <w:rFonts w:ascii="微軟正黑體" w:eastAsia="微軟正黑體" w:hAnsi="微軟正黑體" w:hint="eastAsia"/>
                <w:spacing w:val="-2"/>
                <w:sz w:val="22"/>
              </w:rPr>
              <w:t xml:space="preserve"> 或 </w:t>
            </w:r>
            <w:hyperlink r:id="rId46" w:history="1">
              <w:r w:rsidR="0079107F" w:rsidRPr="00D85E96">
                <w:rPr>
                  <w:rStyle w:val="a7"/>
                  <w:rFonts w:ascii="微軟正黑體" w:eastAsia="微軟正黑體" w:hAnsi="微軟正黑體" w:hint="eastAsia"/>
                  <w:sz w:val="22"/>
                </w:rPr>
                <w:t>新潟‧大倉</w:t>
              </w:r>
            </w:hyperlink>
            <w:r w:rsidR="0079107F" w:rsidRPr="00D85E96">
              <w:rPr>
                <w:rFonts w:ascii="微軟正黑體" w:eastAsia="微軟正黑體" w:hAnsi="微軟正黑體" w:hint="eastAsia"/>
                <w:sz w:val="22"/>
              </w:rPr>
              <w:t xml:space="preserve"> </w:t>
            </w:r>
            <w:r w:rsidR="0079107F" w:rsidRPr="00D85E96">
              <w:rPr>
                <w:rFonts w:ascii="微軟正黑體" w:eastAsia="微軟正黑體" w:hAnsi="微軟正黑體" w:hint="eastAsia"/>
                <w:kern w:val="0"/>
                <w:sz w:val="22"/>
              </w:rPr>
              <w:t>或同級飯店</w:t>
            </w:r>
          </w:p>
        </w:tc>
      </w:tr>
      <w:tr w:rsidR="00C47C76" w:rsidRPr="008A7660" w14:paraId="0EF2AFF4" w14:textId="77777777" w:rsidTr="002B2F23">
        <w:trPr>
          <w:cantSplit/>
        </w:trPr>
        <w:tc>
          <w:tcPr>
            <w:tcW w:w="2400" w:type="dxa"/>
          </w:tcPr>
          <w:p w14:paraId="6F53947B" w14:textId="77777777" w:rsidR="00C47C76" w:rsidRPr="0059669B" w:rsidRDefault="00C47C76" w:rsidP="00800F75">
            <w:pPr>
              <w:spacing w:line="0" w:lineRule="atLeast"/>
              <w:rPr>
                <w:rFonts w:ascii="微軟正黑體" w:eastAsia="微軟正黑體" w:hAnsi="微軟正黑體"/>
                <w:spacing w:val="-2"/>
                <w:sz w:val="22"/>
              </w:rPr>
            </w:pPr>
            <w:r w:rsidRPr="0059669B">
              <w:rPr>
                <w:rFonts w:ascii="微軟正黑體" w:eastAsia="微軟正黑體" w:hAnsi="微軟正黑體"/>
                <w:noProof/>
                <w:spacing w:val="-2"/>
                <w:sz w:val="22"/>
              </w:rPr>
              <w:drawing>
                <wp:inline distT="0" distB="0" distL="0" distR="0" wp14:anchorId="4BF4F522" wp14:editId="0F6CE628">
                  <wp:extent cx="95250" cy="95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59669B">
              <w:rPr>
                <w:rFonts w:ascii="微軟正黑體" w:eastAsia="微軟正黑體" w:hAnsi="微軟正黑體" w:hint="eastAsia"/>
                <w:spacing w:val="-2"/>
                <w:sz w:val="22"/>
              </w:rPr>
              <w:t xml:space="preserve"> 早餐：飯店內享用</w:t>
            </w:r>
          </w:p>
        </w:tc>
        <w:tc>
          <w:tcPr>
            <w:tcW w:w="4858" w:type="dxa"/>
          </w:tcPr>
          <w:p w14:paraId="7474253F" w14:textId="77777777" w:rsidR="00C47C76" w:rsidRPr="0059669B" w:rsidRDefault="00C47C76" w:rsidP="00800F75">
            <w:pPr>
              <w:spacing w:line="0" w:lineRule="atLeast"/>
              <w:rPr>
                <w:rFonts w:ascii="微軟正黑體" w:eastAsia="微軟正黑體" w:hAnsi="微軟正黑體"/>
                <w:spacing w:val="-2"/>
                <w:sz w:val="22"/>
              </w:rPr>
            </w:pPr>
            <w:r w:rsidRPr="0059669B">
              <w:rPr>
                <w:rFonts w:ascii="微軟正黑體" w:eastAsia="微軟正黑體" w:hAnsi="微軟正黑體"/>
                <w:noProof/>
                <w:spacing w:val="-2"/>
                <w:sz w:val="22"/>
              </w:rPr>
              <w:drawing>
                <wp:inline distT="0" distB="0" distL="0" distR="0" wp14:anchorId="5FC646F9" wp14:editId="549DB25F">
                  <wp:extent cx="95250" cy="952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59669B">
              <w:rPr>
                <w:rFonts w:ascii="微軟正黑體" w:eastAsia="微軟正黑體" w:hAnsi="微軟正黑體" w:hint="eastAsia"/>
                <w:spacing w:val="-2"/>
                <w:sz w:val="22"/>
              </w:rPr>
              <w:t xml:space="preserve"> 午餐：</w:t>
            </w:r>
            <w:r w:rsidR="00151991" w:rsidRPr="0059669B">
              <w:rPr>
                <w:rFonts w:ascii="微軟正黑體" w:eastAsia="微軟正黑體" w:hAnsi="微軟正黑體" w:hint="eastAsia"/>
                <w:spacing w:val="-2"/>
                <w:sz w:val="22"/>
              </w:rPr>
              <w:t>新潟故鄉村御膳</w:t>
            </w:r>
            <w:r w:rsidR="00151991" w:rsidRPr="0059669B">
              <w:rPr>
                <w:rFonts w:ascii="微軟正黑體" w:eastAsia="微軟正黑體" w:hAnsi="微軟正黑體" w:hint="eastAsia"/>
                <w:color w:val="000000"/>
                <w:sz w:val="22"/>
                <w:shd w:val="clear" w:color="auto" w:fill="FFFFFF"/>
              </w:rPr>
              <w:t xml:space="preserve">料理套餐 </w:t>
            </w:r>
            <w:r w:rsidR="000E3376" w:rsidRPr="0059669B">
              <w:rPr>
                <w:rFonts w:ascii="微軟正黑體" w:eastAsia="微軟正黑體" w:hAnsi="微軟正黑體" w:hint="eastAsia"/>
                <w:sz w:val="22"/>
              </w:rPr>
              <w:t>或日式風味餐</w:t>
            </w:r>
          </w:p>
        </w:tc>
        <w:tc>
          <w:tcPr>
            <w:tcW w:w="3827" w:type="dxa"/>
          </w:tcPr>
          <w:p w14:paraId="26C5D7C0" w14:textId="77777777" w:rsidR="00C47C76" w:rsidRPr="0059669B" w:rsidRDefault="002D4692" w:rsidP="00800F75">
            <w:pPr>
              <w:spacing w:line="0" w:lineRule="atLeast"/>
              <w:rPr>
                <w:rFonts w:ascii="微軟正黑體" w:eastAsia="微軟正黑體" w:hAnsi="微軟正黑體"/>
                <w:spacing w:val="-2"/>
                <w:sz w:val="22"/>
              </w:rPr>
            </w:pPr>
            <w:r>
              <w:rPr>
                <w:rFonts w:ascii="微軟正黑體" w:eastAsia="微軟正黑體" w:hAnsi="微軟正黑體"/>
                <w:noProof/>
                <w:sz w:val="22"/>
              </w:rPr>
              <w:drawing>
                <wp:inline distT="0" distB="0" distL="0" distR="0" wp14:anchorId="40D0C047" wp14:editId="236D2E80">
                  <wp:extent cx="99060" cy="91440"/>
                  <wp:effectExtent l="0" t="0" r="0" b="3810"/>
                  <wp:docPr id="1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00C47C76" w:rsidRPr="0059669B">
              <w:rPr>
                <w:rFonts w:ascii="微軟正黑體" w:eastAsia="微軟正黑體" w:hAnsi="微軟正黑體" w:hint="eastAsia"/>
                <w:spacing w:val="-2"/>
                <w:sz w:val="22"/>
              </w:rPr>
              <w:t xml:space="preserve"> 晚餐：</w:t>
            </w:r>
            <w:r w:rsidR="00C614F0" w:rsidRPr="006D6A7E">
              <w:rPr>
                <w:rFonts w:ascii="微軟正黑體" w:eastAsia="微軟正黑體" w:hAnsi="微軟正黑體" w:hint="eastAsia"/>
                <w:spacing w:val="-2"/>
                <w:sz w:val="22"/>
              </w:rPr>
              <w:t>為了您逛街方便，敬請自理</w:t>
            </w:r>
          </w:p>
        </w:tc>
      </w:tr>
    </w:tbl>
    <w:p w14:paraId="0F54D6E5" w14:textId="77777777" w:rsidR="00C1262C" w:rsidRPr="00A078CA" w:rsidRDefault="00DD50AB" w:rsidP="00800F75">
      <w:pPr>
        <w:pStyle w:val="a8"/>
        <w:numPr>
          <w:ilvl w:val="0"/>
          <w:numId w:val="1"/>
        </w:numPr>
        <w:spacing w:beforeLines="100" w:before="360" w:afterLines="50" w:after="180" w:line="0" w:lineRule="atLeast"/>
        <w:ind w:leftChars="0" w:left="907" w:hangingChars="378" w:hanging="907"/>
        <w:rPr>
          <w:rFonts w:ascii="微軟正黑體" w:eastAsia="微軟正黑體" w:hAnsi="微軟正黑體"/>
          <w:b/>
          <w:szCs w:val="24"/>
        </w:rPr>
      </w:pPr>
      <w:r w:rsidRPr="00834A30">
        <w:rPr>
          <w:rFonts w:ascii="微軟正黑體" w:eastAsia="微軟正黑體" w:hAnsi="微軟正黑體" w:cs="Times New Roman" w:hint="eastAsia"/>
          <w:b/>
          <w:color w:val="000000"/>
          <w:kern w:val="0"/>
          <w:szCs w:val="24"/>
        </w:rPr>
        <w:t>新潟→豪農之家</w:t>
      </w:r>
      <w:r w:rsidRPr="00834A30">
        <w:rPr>
          <w:rFonts w:ascii="微軟正黑體" w:eastAsia="微軟正黑體" w:hAnsi="微軟正黑體" w:hint="eastAsia"/>
          <w:b/>
          <w:szCs w:val="24"/>
        </w:rPr>
        <w:t>～</w:t>
      </w:r>
      <w:r w:rsidR="002157EB" w:rsidRPr="005252F9">
        <w:rPr>
          <w:rFonts w:hint="eastAsia"/>
          <w:noProof/>
          <w:color w:val="C00000"/>
        </w:rPr>
        <w:drawing>
          <wp:inline distT="0" distB="0" distL="0" distR="0" wp14:anchorId="2E9D9BA6" wp14:editId="6F68FD27">
            <wp:extent cx="180340" cy="187325"/>
            <wp:effectExtent l="0" t="0" r="0" b="3175"/>
            <wp:docPr id="42" name="圖片 42" descr="ሯ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ሯÐ"/>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80340" cy="187325"/>
                    </a:xfrm>
                    <a:prstGeom prst="rect">
                      <a:avLst/>
                    </a:prstGeom>
                    <a:noFill/>
                    <a:ln>
                      <a:noFill/>
                    </a:ln>
                  </pic:spPr>
                </pic:pic>
              </a:graphicData>
            </a:graphic>
          </wp:inline>
        </w:drawing>
      </w:r>
      <w:r w:rsidRPr="00834A30">
        <w:rPr>
          <w:rFonts w:ascii="微軟正黑體" w:eastAsia="微軟正黑體" w:hAnsi="微軟正黑體" w:cs="Times New Roman" w:hint="eastAsia"/>
          <w:b/>
          <w:color w:val="00B050"/>
          <w:kern w:val="0"/>
          <w:szCs w:val="24"/>
        </w:rPr>
        <w:t>北方文化博物館</w:t>
      </w:r>
      <w:r w:rsidR="002157EB" w:rsidRPr="005252F9">
        <w:rPr>
          <w:rFonts w:hint="eastAsia"/>
          <w:noProof/>
          <w:color w:val="C00000"/>
        </w:rPr>
        <w:drawing>
          <wp:inline distT="0" distB="0" distL="0" distR="0" wp14:anchorId="29C4B6CF" wp14:editId="7AA5DD91">
            <wp:extent cx="180340" cy="187325"/>
            <wp:effectExtent l="0" t="0" r="0" b="3175"/>
            <wp:docPr id="43" name="圖片 43" descr="ሯ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ሯÐ"/>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80340" cy="187325"/>
                    </a:xfrm>
                    <a:prstGeom prst="rect">
                      <a:avLst/>
                    </a:prstGeom>
                    <a:noFill/>
                    <a:ln>
                      <a:noFill/>
                    </a:ln>
                  </pic:spPr>
                </pic:pic>
              </a:graphicData>
            </a:graphic>
          </wp:inline>
        </w:drawing>
      </w:r>
      <w:r w:rsidRPr="00834A30">
        <w:rPr>
          <w:rFonts w:ascii="微軟正黑體" w:eastAsia="微軟正黑體" w:hAnsi="微軟正黑體"/>
          <w:b/>
          <w:szCs w:val="24"/>
        </w:rPr>
        <w:t>→</w:t>
      </w:r>
      <w:r w:rsidR="0045048C">
        <w:rPr>
          <w:rFonts w:ascii="微軟正黑體" w:eastAsia="微軟正黑體" w:hAnsi="微軟正黑體" w:hint="eastAsia"/>
          <w:b/>
          <w:color w:val="7030A0"/>
          <w:szCs w:val="24"/>
        </w:rPr>
        <w:t>新潟南</w:t>
      </w:r>
      <w:r w:rsidR="00B355AA" w:rsidRPr="00834A30">
        <w:rPr>
          <w:rFonts w:ascii="微軟正黑體" w:eastAsia="微軟正黑體" w:hAnsi="微軟正黑體" w:hint="eastAsia"/>
          <w:b/>
          <w:color w:val="7030A0"/>
          <w:szCs w:val="24"/>
        </w:rPr>
        <w:t>AEON</w:t>
      </w:r>
      <w:r w:rsidRPr="00834A30">
        <w:rPr>
          <w:rFonts w:ascii="微軟正黑體" w:eastAsia="微軟正黑體" w:hAnsi="微軟正黑體"/>
          <w:b/>
          <w:color w:val="7030A0"/>
          <w:szCs w:val="24"/>
        </w:rPr>
        <w:t>購物廣場</w:t>
      </w:r>
      <w:r w:rsidRPr="00834A30">
        <w:rPr>
          <w:rFonts w:ascii="微軟正黑體" w:eastAsia="微軟正黑體" w:hAnsi="微軟正黑體"/>
          <w:b/>
          <w:szCs w:val="24"/>
        </w:rPr>
        <w:t>→新潟空港／台北(桃園國際機場) </w:t>
      </w:r>
      <w:r w:rsidR="0030297A" w:rsidRPr="00834A30">
        <w:rPr>
          <w:rFonts w:ascii="微軟正黑體" w:eastAsia="微軟正黑體" w:hAnsi="微軟正黑體" w:hint="eastAsia"/>
          <w:b/>
          <w:szCs w:val="24"/>
        </w:rPr>
        <w:t xml:space="preserve">           </w:t>
      </w:r>
      <w:r w:rsidR="004A3110" w:rsidRPr="00834A30">
        <w:rPr>
          <w:rFonts w:ascii="微軟正黑體" w:eastAsia="微軟正黑體" w:hAnsi="微軟正黑體" w:hint="eastAsia"/>
          <w:b/>
          <w:szCs w:val="24"/>
        </w:rPr>
        <w:t xml:space="preserve">   </w:t>
      </w:r>
      <w:r w:rsidR="00C361DE" w:rsidRPr="00834A30">
        <w:rPr>
          <w:rFonts w:ascii="微軟正黑體" w:eastAsia="微軟正黑體" w:hAnsi="微軟正黑體" w:hint="eastAsia"/>
          <w:b/>
          <w:szCs w:val="24"/>
        </w:rPr>
        <w:t xml:space="preserve">          </w:t>
      </w:r>
      <w:r w:rsidR="00834A30" w:rsidRPr="00A078CA">
        <w:rPr>
          <w:rFonts w:ascii="微軟正黑體" w:eastAsia="微軟正黑體" w:hAnsi="微軟正黑體" w:hint="eastAsia"/>
          <w:b/>
          <w:szCs w:val="24"/>
        </w:rPr>
        <w:t xml:space="preserve"> </w:t>
      </w:r>
      <w:r w:rsidR="00C1262C" w:rsidRPr="00A078CA">
        <w:rPr>
          <w:rFonts w:ascii="微軟正黑體" w:eastAsia="微軟正黑體" w:hAnsi="微軟正黑體"/>
          <w:b/>
          <w:szCs w:val="24"/>
        </w:rPr>
        <w:t xml:space="preserve">KIJ/TPE  </w:t>
      </w:r>
      <w:r w:rsidR="00C1262C" w:rsidRPr="00A078CA">
        <w:rPr>
          <w:rFonts w:ascii="微軟正黑體" w:eastAsia="微軟正黑體" w:hAnsi="微軟正黑體" w:hint="eastAsia"/>
          <w:b/>
          <w:szCs w:val="24"/>
        </w:rPr>
        <w:t>FE621  14:00-16:25(暫定，以航空公司公佈為準)</w:t>
      </w:r>
      <w:r w:rsidR="00D134CC" w:rsidRPr="00A078CA">
        <w:rPr>
          <w:rFonts w:ascii="微軟正黑體" w:eastAsia="微軟正黑體" w:hAnsi="微軟正黑體" w:hint="eastAsia"/>
          <w:b/>
          <w:szCs w:val="24"/>
        </w:rPr>
        <w:t xml:space="preserve">       </w:t>
      </w:r>
    </w:p>
    <w:p w14:paraId="44C4CBF5" w14:textId="77777777" w:rsidR="00DD50AB" w:rsidRPr="008A7660" w:rsidRDefault="00C215B9" w:rsidP="00800F75">
      <w:pPr>
        <w:spacing w:line="0" w:lineRule="atLeast"/>
        <w:rPr>
          <w:rFonts w:ascii="微軟正黑體" w:eastAsia="微軟正黑體" w:hAnsi="微軟正黑體" w:cs="Tahoma"/>
          <w:sz w:val="22"/>
        </w:rPr>
      </w:pPr>
      <w:r w:rsidRPr="00A078CA">
        <w:rPr>
          <w:rFonts w:ascii="微軟正黑體" w:eastAsia="微軟正黑體" w:hAnsi="微軟正黑體"/>
          <w:b/>
          <w:noProof/>
          <w:color w:val="C00000"/>
          <w:sz w:val="22"/>
        </w:rPr>
        <w:drawing>
          <wp:anchor distT="0" distB="0" distL="114300" distR="114300" simplePos="0" relativeHeight="251654656" behindDoc="1" locked="0" layoutInCell="1" allowOverlap="1" wp14:anchorId="4831F09F" wp14:editId="3EE8E1CC">
            <wp:simplePos x="0" y="0"/>
            <wp:positionH relativeFrom="column">
              <wp:posOffset>5182870</wp:posOffset>
            </wp:positionH>
            <wp:positionV relativeFrom="paragraph">
              <wp:posOffset>118110</wp:posOffset>
            </wp:positionV>
            <wp:extent cx="1799590" cy="1206500"/>
            <wp:effectExtent l="0" t="0" r="0" b="0"/>
            <wp:wrapTight wrapText="bothSides">
              <wp:wrapPolygon edited="0">
                <wp:start x="0" y="0"/>
                <wp:lineTo x="0" y="21145"/>
                <wp:lineTo x="21265" y="21145"/>
                <wp:lineTo x="21265" y="0"/>
                <wp:lineTo x="0" y="0"/>
              </wp:wrapPolygon>
            </wp:wrapTight>
            <wp:docPr id="20" name="圖片 20" descr="http://www.msttour.com.tw/intranet/images/view_images/VJPNNII041/VJPNNII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sttour.com.tw/intranet/images/view_images/VJPNNII041/VJPNNII041-1.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AB" w:rsidRPr="00A078CA">
        <w:rPr>
          <w:rFonts w:ascii="微軟正黑體" w:eastAsia="微軟正黑體" w:hAnsi="微軟正黑體" w:hint="eastAsia"/>
          <w:b/>
          <w:color w:val="C00000"/>
          <w:sz w:val="22"/>
        </w:rPr>
        <w:t>【北方文化博物館】</w:t>
      </w:r>
      <w:r w:rsidR="00DD50AB" w:rsidRPr="008A7660">
        <w:rPr>
          <w:rFonts w:ascii="微軟正黑體" w:eastAsia="微軟正黑體" w:hAnsi="微軟正黑體" w:hint="eastAsia"/>
          <w:sz w:val="22"/>
        </w:rPr>
        <w:t>江戶時代中期從農民發展成越後首屈一指的大地主，在1900年代初的全盛時期耕地面積達到</w:t>
      </w:r>
      <w:smartTag w:uri="urn:schemas-microsoft-com:office:smarttags" w:element="chmetcnv">
        <w:smartTagPr>
          <w:attr w:name="TCSC" w:val="0"/>
          <w:attr w:name="NumberType" w:val="1"/>
          <w:attr w:name="Negative" w:val="False"/>
          <w:attr w:name="HasSpace" w:val="False"/>
          <w:attr w:name="SourceValue" w:val="1300"/>
          <w:attr w:name="UnitName" w:val="公頃"/>
        </w:smartTagPr>
        <w:r w:rsidR="00DD50AB" w:rsidRPr="008A7660">
          <w:rPr>
            <w:rFonts w:ascii="微軟正黑體" w:eastAsia="微軟正黑體" w:hAnsi="微軟正黑體" w:hint="eastAsia"/>
            <w:sz w:val="22"/>
          </w:rPr>
          <w:t>1300公頃</w:t>
        </w:r>
      </w:smartTag>
      <w:r w:rsidR="00DD50AB" w:rsidRPr="008A7660">
        <w:rPr>
          <w:rFonts w:ascii="微軟正黑體" w:eastAsia="微軟正黑體" w:hAnsi="微軟正黑體" w:hint="eastAsia"/>
          <w:sz w:val="22"/>
        </w:rPr>
        <w:t>以上的伊藤家宅邸，現在作為博物館開放參觀。總榉造的大門、面向壯觀的回遊式庭園而建的大廳、雪國特有的結構堅固的圍爐、用長</w:t>
      </w:r>
      <w:smartTag w:uri="urn:schemas-microsoft-com:office:smarttags" w:element="chmetcnv">
        <w:smartTagPr>
          <w:attr w:name="TCSC" w:val="0"/>
          <w:attr w:name="NumberType" w:val="1"/>
          <w:attr w:name="Negative" w:val="False"/>
          <w:attr w:name="HasSpace" w:val="False"/>
          <w:attr w:name="SourceValue" w:val="30"/>
          <w:attr w:name="UnitName" w:val="m"/>
        </w:smartTagPr>
        <w:r w:rsidR="00DD50AB" w:rsidRPr="008A7660">
          <w:rPr>
            <w:rFonts w:ascii="微軟正黑體" w:eastAsia="微軟正黑體" w:hAnsi="微軟正黑體" w:hint="eastAsia"/>
            <w:sz w:val="22"/>
          </w:rPr>
          <w:t>30m</w:t>
        </w:r>
      </w:smartTag>
      <w:r w:rsidR="00DD50AB" w:rsidRPr="008A7660">
        <w:rPr>
          <w:rFonts w:ascii="微軟正黑體" w:eastAsia="微軟正黑體" w:hAnsi="微軟正黑體" w:hint="eastAsia"/>
          <w:sz w:val="22"/>
        </w:rPr>
        <w:t>的圓杉木做橫梁的茶室等極盡奢華的建築風格在在體現了當時的繁榮景象。</w:t>
      </w:r>
      <w:r w:rsidR="00DD50AB" w:rsidRPr="008A7660">
        <w:rPr>
          <w:rFonts w:ascii="微軟正黑體" w:eastAsia="微軟正黑體" w:hAnsi="微軟正黑體" w:cs="Tahoma"/>
          <w:sz w:val="22"/>
        </w:rPr>
        <w:t>它的宅院是按古代</w:t>
      </w:r>
      <w:r w:rsidR="00DD50AB" w:rsidRPr="008A7660">
        <w:rPr>
          <w:rFonts w:ascii="微軟正黑體" w:eastAsia="微軟正黑體" w:hAnsi="微軟正黑體" w:cs="Tahoma" w:hint="eastAsia"/>
          <w:sz w:val="22"/>
        </w:rPr>
        <w:t>建築迴游式</w:t>
      </w:r>
      <w:r w:rsidR="00DD50AB" w:rsidRPr="008A7660">
        <w:rPr>
          <w:rFonts w:ascii="微軟正黑體" w:eastAsia="微軟正黑體" w:hAnsi="微軟正黑體" w:cs="Tahoma"/>
          <w:sz w:val="22"/>
        </w:rPr>
        <w:t>日本庭園式樣建造的，</w:t>
      </w:r>
      <w:r w:rsidR="00DD50AB" w:rsidRPr="008A7660">
        <w:rPr>
          <w:rFonts w:ascii="微軟正黑體" w:eastAsia="微軟正黑體" w:hAnsi="微軟正黑體" w:hint="eastAsia"/>
          <w:sz w:val="22"/>
        </w:rPr>
        <w:t>庭園內春櫻秋楓非常亮麗高雅，冬季雪景更是別有一番風味</w:t>
      </w:r>
      <w:r w:rsidR="00DD50AB" w:rsidRPr="008A7660">
        <w:rPr>
          <w:rFonts w:ascii="微軟正黑體" w:eastAsia="微軟正黑體" w:hAnsi="微軟正黑體" w:cs="Tahoma"/>
          <w:sz w:val="22"/>
        </w:rPr>
        <w:t>。</w:t>
      </w:r>
    </w:p>
    <w:p w14:paraId="4CD15BC2" w14:textId="77777777" w:rsidR="00C47C76" w:rsidRPr="008A7660" w:rsidRDefault="00791238" w:rsidP="00800F75">
      <w:pPr>
        <w:spacing w:line="0" w:lineRule="atLeast"/>
        <w:rPr>
          <w:rFonts w:ascii="微軟正黑體" w:eastAsia="微軟正黑體" w:hAnsi="微軟正黑體"/>
          <w:bCs/>
          <w:sz w:val="22"/>
        </w:rPr>
      </w:pPr>
      <w:r w:rsidRPr="00A078CA">
        <w:rPr>
          <w:rFonts w:ascii="微軟正黑體" w:eastAsia="微軟正黑體" w:hAnsi="微軟正黑體"/>
          <w:b/>
          <w:noProof/>
          <w:color w:val="C00000"/>
          <w:sz w:val="22"/>
        </w:rPr>
        <w:lastRenderedPageBreak/>
        <w:drawing>
          <wp:anchor distT="0" distB="0" distL="114300" distR="114300" simplePos="0" relativeHeight="251650560" behindDoc="1" locked="0" layoutInCell="1" allowOverlap="1" wp14:anchorId="072B2761" wp14:editId="1D9266AB">
            <wp:simplePos x="0" y="0"/>
            <wp:positionH relativeFrom="margin">
              <wp:align>right</wp:align>
            </wp:positionH>
            <wp:positionV relativeFrom="paragraph">
              <wp:posOffset>163830</wp:posOffset>
            </wp:positionV>
            <wp:extent cx="1800000" cy="1209036"/>
            <wp:effectExtent l="0" t="0" r="0" b="0"/>
            <wp:wrapTight wrapText="bothSides">
              <wp:wrapPolygon edited="0">
                <wp:start x="0" y="0"/>
                <wp:lineTo x="0" y="21112"/>
                <wp:lineTo x="21265" y="21112"/>
                <wp:lineTo x="21265" y="0"/>
                <wp:lineTo x="0" y="0"/>
              </wp:wrapPolygon>
            </wp:wrapTight>
            <wp:docPr id="82" name="圖片 82" descr="http://msttour.ittms.com.tw/intranet/images/view_images/VJPNOSA048/VJPNOSA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sttour.ittms.com.tw/intranet/images/view_images/VJPNOSA048/VJPNOSA048-1.jpg"/>
                    <pic:cNvPicPr>
                      <a:picLocks noChangeAspect="1" noChangeArrowheads="1"/>
                    </pic:cNvPicPr>
                  </pic:nvPicPr>
                  <pic:blipFill>
                    <a:blip r:embed="rId48" r:link="rId49" cstate="email">
                      <a:extLst>
                        <a:ext uri="{28A0092B-C50C-407E-A947-70E740481C1C}">
                          <a14:useLocalDpi xmlns:a14="http://schemas.microsoft.com/office/drawing/2010/main"/>
                        </a:ext>
                      </a:extLst>
                    </a:blip>
                    <a:srcRect/>
                    <a:stretch>
                      <a:fillRect/>
                    </a:stretch>
                  </pic:blipFill>
                  <pic:spPr bwMode="auto">
                    <a:xfrm>
                      <a:off x="0" y="0"/>
                      <a:ext cx="1800000" cy="1209036"/>
                    </a:xfrm>
                    <a:prstGeom prst="rect">
                      <a:avLst/>
                    </a:prstGeom>
                    <a:noFill/>
                    <a:ln>
                      <a:noFill/>
                    </a:ln>
                  </pic:spPr>
                </pic:pic>
              </a:graphicData>
            </a:graphic>
          </wp:anchor>
        </w:drawing>
      </w:r>
      <w:r w:rsidR="00DD50AB" w:rsidRPr="00A078CA">
        <w:rPr>
          <w:rFonts w:ascii="微軟正黑體" w:eastAsia="微軟正黑體" w:hAnsi="微軟正黑體"/>
          <w:b/>
          <w:color w:val="C00000"/>
          <w:sz w:val="22"/>
        </w:rPr>
        <w:t>【購物廣場】</w:t>
      </w:r>
      <w:r w:rsidR="00DD50AB" w:rsidRPr="008A7660">
        <w:rPr>
          <w:rFonts w:ascii="微軟正黑體" w:eastAsia="微軟正黑體" w:hAnsi="微軟正黑體"/>
          <w:bCs/>
          <w:sz w:val="22"/>
        </w:rPr>
        <w:t>安排前往購物廣場，讓您購買一些紀念品或小禮物。午後再整裝搭乘專車前往新潟空港搭乘豪華客機返回桃園國際機場，結束此次百選名湯之旅。</w:t>
      </w:r>
    </w:p>
    <w:p w14:paraId="16B9EE95" w14:textId="77777777" w:rsidR="00DD50AB" w:rsidRPr="008A7660" w:rsidRDefault="00791238" w:rsidP="00800F75">
      <w:pPr>
        <w:spacing w:line="0" w:lineRule="atLeast"/>
        <w:rPr>
          <w:rFonts w:ascii="微軟正黑體" w:eastAsia="微軟正黑體" w:hAnsi="微軟正黑體"/>
          <w:bCs/>
          <w:sz w:val="22"/>
        </w:rPr>
      </w:pPr>
      <w:r>
        <w:rPr>
          <w:rFonts w:ascii="細明體" w:eastAsia="細明體" w:hAnsi="細明體" w:hint="eastAsia"/>
          <w:noProof/>
          <w:sz w:val="20"/>
          <w:szCs w:val="20"/>
        </w:rPr>
        <w:drawing>
          <wp:anchor distT="0" distB="0" distL="114300" distR="114300" simplePos="0" relativeHeight="251659776" behindDoc="0" locked="0" layoutInCell="1" allowOverlap="1" wp14:anchorId="14796AF7" wp14:editId="11094C17">
            <wp:simplePos x="0" y="0"/>
            <wp:positionH relativeFrom="margin">
              <wp:align>right</wp:align>
            </wp:positionH>
            <wp:positionV relativeFrom="paragraph">
              <wp:posOffset>64770</wp:posOffset>
            </wp:positionV>
            <wp:extent cx="1135366" cy="951480"/>
            <wp:effectExtent l="0" t="0" r="8255" b="1270"/>
            <wp:wrapNone/>
            <wp:docPr id="30" name="圖片 30" descr="C:\Users\user\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1.pn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135366" cy="95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AB" w:rsidRPr="008A7660">
        <w:rPr>
          <w:rFonts w:ascii="微軟正黑體" w:eastAsia="微軟正黑體" w:hAnsi="微軟正黑體" w:hint="eastAsia"/>
          <w:noProof/>
          <w:sz w:val="22"/>
        </w:rPr>
        <w:t>細細回想一下在這幾天當中有那些地方、哪些景點讓您心曠神怡、回味無窮？又是哪些地方讓您流連忘返的呢？仔細回味過之後就該帶著滿足的笑容起身前往機場囉，準備回到您溫暖的家與親朋好友們一同分享您此趟的豪華旅程。抵達國際空港後由本公司專業領隊協辦離境手續後，搭乘豪華客機返回溫暖的家，結束此次愉快名湯之旅。</w:t>
      </w:r>
      <w:r w:rsidR="004A3110" w:rsidRPr="008A7660">
        <w:rPr>
          <w:rFonts w:ascii="微軟正黑體" w:eastAsia="微軟正黑體" w:hAnsi="微軟正黑體"/>
          <w:bCs/>
          <w:sz w:val="22"/>
        </w:rPr>
        <w:t>敬祝  各位貴賓旅遊平安，假期愉快!!</w:t>
      </w:r>
    </w:p>
    <w:p w14:paraId="58125B0F" w14:textId="14786FF6" w:rsidR="00DD50AB" w:rsidRPr="008A7660" w:rsidRDefault="00DD50AB" w:rsidP="00800F75">
      <w:pPr>
        <w:spacing w:line="0" w:lineRule="atLeast"/>
        <w:rPr>
          <w:rFonts w:ascii="微軟正黑體" w:eastAsia="微軟正黑體" w:hAnsi="微軟正黑體"/>
          <w:bCs/>
          <w:color w:val="0000FF"/>
          <w:sz w:val="22"/>
        </w:rPr>
      </w:pPr>
      <w:r w:rsidRPr="008A7660">
        <w:rPr>
          <w:rFonts w:ascii="微軟正黑體" w:eastAsia="微軟正黑體" w:hAnsi="微軟正黑體" w:hint="eastAsia"/>
          <w:color w:val="0000FF"/>
          <w:sz w:val="22"/>
        </w:rPr>
        <w:t>※</w:t>
      </w:r>
      <w:r w:rsidRPr="008A7660">
        <w:rPr>
          <w:rFonts w:ascii="微軟正黑體" w:eastAsia="微軟正黑體" w:hAnsi="微軟正黑體" w:hint="eastAsia"/>
          <w:bCs/>
          <w:color w:val="0000FF"/>
          <w:sz w:val="22"/>
        </w:rPr>
        <w:t>本日</w:t>
      </w:r>
      <w:r w:rsidRPr="008A7660">
        <w:rPr>
          <w:rFonts w:ascii="微軟正黑體" w:eastAsia="微軟正黑體" w:hAnsi="微軟正黑體"/>
          <w:bCs/>
          <w:color w:val="0000FF"/>
          <w:sz w:val="22"/>
        </w:rPr>
        <w:t>若因航空公司或不可抗力因素，而變動包機航班時間及降落城市，造成團體行程變更或增加餐食或減少餐食，本公司</w:t>
      </w:r>
      <w:proofErr w:type="gramStart"/>
      <w:r w:rsidRPr="008A7660">
        <w:rPr>
          <w:rFonts w:ascii="微軟正黑體" w:eastAsia="微軟正黑體" w:hAnsi="微軟正黑體"/>
          <w:bCs/>
          <w:color w:val="0000FF"/>
          <w:sz w:val="22"/>
          <w:u w:val="single"/>
        </w:rPr>
        <w:t>不</w:t>
      </w:r>
      <w:proofErr w:type="gramEnd"/>
      <w:r w:rsidRPr="008A7660">
        <w:rPr>
          <w:rFonts w:ascii="微軟正黑體" w:eastAsia="微軟正黑體" w:hAnsi="微軟正黑體"/>
          <w:bCs/>
          <w:color w:val="0000FF"/>
          <w:sz w:val="22"/>
          <w:u w:val="single"/>
        </w:rPr>
        <w:t>另行加價，亦不減價</w:t>
      </w:r>
      <w:r w:rsidRPr="008A7660">
        <w:rPr>
          <w:rFonts w:ascii="微軟正黑體" w:eastAsia="微軟正黑體" w:hAnsi="微軟正黑體"/>
          <w:bCs/>
          <w:color w:val="0000FF"/>
          <w:sz w:val="22"/>
        </w:rPr>
        <w:t>，敬請見諒。</w:t>
      </w:r>
    </w:p>
    <w:tbl>
      <w:tblPr>
        <w:tblW w:w="11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722"/>
        <w:gridCol w:w="4819"/>
        <w:gridCol w:w="3544"/>
      </w:tblGrid>
      <w:tr w:rsidR="00DD50AB" w:rsidRPr="008A7660" w14:paraId="461BEDF8" w14:textId="77777777" w:rsidTr="00A078CA">
        <w:trPr>
          <w:cantSplit/>
        </w:trPr>
        <w:tc>
          <w:tcPr>
            <w:tcW w:w="11085" w:type="dxa"/>
            <w:gridSpan w:val="3"/>
            <w:shd w:val="clear" w:color="auto" w:fill="FFCCCC"/>
          </w:tcPr>
          <w:p w14:paraId="533C29C9" w14:textId="77777777" w:rsidR="00DD50AB" w:rsidRPr="008A7660" w:rsidRDefault="00DD50AB" w:rsidP="00800F75">
            <w:pPr>
              <w:tabs>
                <w:tab w:val="left" w:pos="2532"/>
                <w:tab w:val="left" w:pos="4815"/>
              </w:tabs>
              <w:spacing w:line="0" w:lineRule="atLeast"/>
              <w:rPr>
                <w:rFonts w:ascii="微軟正黑體" w:eastAsia="微軟正黑體" w:hAnsi="微軟正黑體"/>
                <w:color w:val="000000"/>
                <w:kern w:val="0"/>
                <w:sz w:val="22"/>
              </w:rPr>
            </w:pPr>
            <w:r w:rsidRPr="008A7660">
              <w:rPr>
                <w:rFonts w:ascii="微軟正黑體" w:eastAsia="微軟正黑體" w:hAnsi="微軟正黑體"/>
                <w:noProof/>
                <w:color w:val="000000"/>
                <w:kern w:val="0"/>
                <w:sz w:val="22"/>
              </w:rPr>
              <w:drawing>
                <wp:inline distT="0" distB="0" distL="0" distR="0" wp14:anchorId="2CB8D756" wp14:editId="4A29D4EF">
                  <wp:extent cx="106680" cy="99060"/>
                  <wp:effectExtent l="0" t="0" r="7620" b="0"/>
                  <wp:docPr id="21"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8"/>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6680" cy="99060"/>
                          </a:xfrm>
                          <a:prstGeom prst="rect">
                            <a:avLst/>
                          </a:prstGeom>
                          <a:noFill/>
                          <a:ln>
                            <a:noFill/>
                          </a:ln>
                        </pic:spPr>
                      </pic:pic>
                    </a:graphicData>
                  </a:graphic>
                </wp:inline>
              </w:drawing>
            </w:r>
            <w:r w:rsidRPr="008A7660">
              <w:rPr>
                <w:rFonts w:ascii="微軟正黑體" w:eastAsia="微軟正黑體" w:hAnsi="微軟正黑體" w:hint="eastAsia"/>
                <w:color w:val="000000"/>
                <w:kern w:val="0"/>
                <w:sz w:val="22"/>
              </w:rPr>
              <w:t xml:space="preserve"> 住宿：</w:t>
            </w:r>
            <w:r w:rsidRPr="008A7660">
              <w:rPr>
                <w:rFonts w:ascii="微軟正黑體" w:eastAsia="微軟正黑體" w:hAnsi="微軟正黑體" w:hint="eastAsia"/>
                <w:sz w:val="22"/>
              </w:rPr>
              <w:t>溫暖的家</w:t>
            </w:r>
            <w:r w:rsidR="00705F0F" w:rsidRPr="008A7660">
              <w:rPr>
                <w:rFonts w:ascii="微軟正黑體" w:eastAsia="微軟正黑體" w:hAnsi="微軟正黑體"/>
                <w:sz w:val="22"/>
              </w:rPr>
              <w:tab/>
            </w:r>
            <w:r w:rsidR="00A078CA">
              <w:rPr>
                <w:rFonts w:ascii="微軟正黑體" w:eastAsia="微軟正黑體" w:hAnsi="微軟正黑體"/>
                <w:sz w:val="22"/>
              </w:rPr>
              <w:tab/>
            </w:r>
          </w:p>
        </w:tc>
      </w:tr>
      <w:tr w:rsidR="00DD50AB" w:rsidRPr="008A7660" w14:paraId="6DECD3A4" w14:textId="77777777" w:rsidTr="00CF66C0">
        <w:trPr>
          <w:cantSplit/>
        </w:trPr>
        <w:tc>
          <w:tcPr>
            <w:tcW w:w="2722" w:type="dxa"/>
          </w:tcPr>
          <w:p w14:paraId="388516CA" w14:textId="77777777" w:rsidR="00DD50AB" w:rsidRPr="008A7660" w:rsidRDefault="00DD50AB" w:rsidP="00800F75">
            <w:pPr>
              <w:spacing w:line="0" w:lineRule="atLeast"/>
              <w:rPr>
                <w:rFonts w:ascii="微軟正黑體" w:eastAsia="微軟正黑體" w:hAnsi="微軟正黑體"/>
                <w:color w:val="000000"/>
                <w:kern w:val="0"/>
                <w:sz w:val="22"/>
              </w:rPr>
            </w:pPr>
            <w:r w:rsidRPr="008A7660">
              <w:rPr>
                <w:rFonts w:ascii="微軟正黑體" w:eastAsia="微軟正黑體" w:hAnsi="微軟正黑體"/>
                <w:noProof/>
                <w:color w:val="000000"/>
                <w:kern w:val="0"/>
                <w:sz w:val="22"/>
              </w:rPr>
              <w:drawing>
                <wp:inline distT="0" distB="0" distL="0" distR="0" wp14:anchorId="41DAB4BC" wp14:editId="7E5456F3">
                  <wp:extent cx="99060" cy="91440"/>
                  <wp:effectExtent l="0" t="0" r="0" b="3810"/>
                  <wp:docPr id="22"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9"/>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8A7660">
              <w:rPr>
                <w:rFonts w:ascii="微軟正黑體" w:eastAsia="微軟正黑體" w:hAnsi="微軟正黑體" w:hint="eastAsia"/>
                <w:color w:val="000000"/>
                <w:kern w:val="0"/>
                <w:sz w:val="22"/>
              </w:rPr>
              <w:t xml:space="preserve"> 早餐：</w:t>
            </w:r>
            <w:r w:rsidRPr="008A7660">
              <w:rPr>
                <w:rFonts w:ascii="微軟正黑體" w:eastAsia="微軟正黑體" w:hAnsi="微軟正黑體" w:cs="Arial" w:hint="eastAsia"/>
                <w:sz w:val="22"/>
              </w:rPr>
              <w:t>飯店內享用</w:t>
            </w:r>
          </w:p>
        </w:tc>
        <w:tc>
          <w:tcPr>
            <w:tcW w:w="4819" w:type="dxa"/>
          </w:tcPr>
          <w:p w14:paraId="64C81919" w14:textId="77777777" w:rsidR="00DD50AB" w:rsidRPr="008A7660" w:rsidRDefault="00DD50AB" w:rsidP="00800F75">
            <w:pPr>
              <w:spacing w:line="0" w:lineRule="atLeast"/>
              <w:rPr>
                <w:rFonts w:ascii="微軟正黑體" w:eastAsia="微軟正黑體" w:hAnsi="微軟正黑體"/>
                <w:color w:val="000000"/>
                <w:kern w:val="0"/>
                <w:sz w:val="22"/>
              </w:rPr>
            </w:pPr>
            <w:r w:rsidRPr="008A7660">
              <w:rPr>
                <w:rFonts w:ascii="微軟正黑體" w:eastAsia="微軟正黑體" w:hAnsi="微軟正黑體"/>
                <w:noProof/>
                <w:color w:val="000000"/>
                <w:kern w:val="0"/>
                <w:sz w:val="22"/>
              </w:rPr>
              <w:drawing>
                <wp:inline distT="0" distB="0" distL="0" distR="0" wp14:anchorId="0498B380" wp14:editId="712AD57E">
                  <wp:extent cx="99060" cy="91440"/>
                  <wp:effectExtent l="0" t="0" r="0" b="3810"/>
                  <wp:docPr id="23"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8A7660">
              <w:rPr>
                <w:rFonts w:ascii="微軟正黑體" w:eastAsia="微軟正黑體" w:hAnsi="微軟正黑體" w:hint="eastAsia"/>
                <w:color w:val="000000"/>
                <w:kern w:val="0"/>
                <w:sz w:val="22"/>
              </w:rPr>
              <w:t xml:space="preserve"> 午餐：</w:t>
            </w:r>
            <w:r w:rsidR="00941F50" w:rsidRPr="008A7660">
              <w:rPr>
                <w:rFonts w:ascii="微軟正黑體" w:eastAsia="微軟正黑體" w:hAnsi="微軟正黑體" w:hint="eastAsia"/>
                <w:color w:val="000000"/>
                <w:sz w:val="22"/>
              </w:rPr>
              <w:t>為</w:t>
            </w:r>
            <w:r w:rsidR="005B7F38" w:rsidRPr="008A7660">
              <w:rPr>
                <w:rFonts w:ascii="微軟正黑體" w:eastAsia="微軟正黑體" w:hAnsi="微軟正黑體" w:hint="eastAsia"/>
                <w:color w:val="000000"/>
                <w:sz w:val="22"/>
              </w:rPr>
              <w:t>了您逛街方便，敬請自理+機上套餐</w:t>
            </w:r>
          </w:p>
        </w:tc>
        <w:tc>
          <w:tcPr>
            <w:tcW w:w="3544" w:type="dxa"/>
          </w:tcPr>
          <w:p w14:paraId="6B77CC7D" w14:textId="77777777" w:rsidR="00DD50AB" w:rsidRPr="008A7660" w:rsidRDefault="00DD50AB" w:rsidP="00800F75">
            <w:pPr>
              <w:spacing w:line="0" w:lineRule="atLeast"/>
              <w:rPr>
                <w:rFonts w:ascii="微軟正黑體" w:eastAsia="微軟正黑體" w:hAnsi="微軟正黑體"/>
                <w:color w:val="000000"/>
                <w:kern w:val="0"/>
                <w:sz w:val="22"/>
              </w:rPr>
            </w:pPr>
            <w:r w:rsidRPr="008A7660">
              <w:rPr>
                <w:rFonts w:ascii="微軟正黑體" w:eastAsia="微軟正黑體" w:hAnsi="微軟正黑體"/>
                <w:noProof/>
                <w:color w:val="000000"/>
                <w:kern w:val="0"/>
                <w:sz w:val="22"/>
              </w:rPr>
              <w:drawing>
                <wp:inline distT="0" distB="0" distL="0" distR="0" wp14:anchorId="134D321F" wp14:editId="13887FBE">
                  <wp:extent cx="99060" cy="91440"/>
                  <wp:effectExtent l="0" t="0" r="0" b="3810"/>
                  <wp:docPr id="24"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8A7660">
              <w:rPr>
                <w:rFonts w:ascii="微軟正黑體" w:eastAsia="微軟正黑體" w:hAnsi="微軟正黑體" w:hint="eastAsia"/>
                <w:color w:val="000000"/>
                <w:kern w:val="0"/>
                <w:sz w:val="22"/>
              </w:rPr>
              <w:t xml:space="preserve"> 晚餐：</w:t>
            </w:r>
            <w:r w:rsidR="0030297A" w:rsidRPr="008A7660">
              <w:rPr>
                <w:rFonts w:ascii="微軟正黑體" w:eastAsia="微軟正黑體" w:hAnsi="微軟正黑體" w:hint="eastAsia"/>
                <w:sz w:val="22"/>
              </w:rPr>
              <w:t>溫暖的家</w:t>
            </w:r>
          </w:p>
        </w:tc>
      </w:tr>
    </w:tbl>
    <w:p w14:paraId="31801AB6" w14:textId="77777777" w:rsidR="00DD50AB" w:rsidRPr="008A7660" w:rsidRDefault="002D4692" w:rsidP="00800F75">
      <w:pPr>
        <w:spacing w:line="0" w:lineRule="atLeast"/>
        <w:rPr>
          <w:rFonts w:ascii="微軟正黑體" w:eastAsia="微軟正黑體" w:hAnsi="微軟正黑體"/>
          <w:b/>
          <w:color w:val="000000"/>
          <w:kern w:val="0"/>
          <w:sz w:val="22"/>
        </w:rPr>
      </w:pPr>
      <w:r>
        <w:rPr>
          <w:rFonts w:ascii="微軟正黑體" w:eastAsia="微軟正黑體" w:hAnsi="微軟正黑體"/>
          <w:noProof/>
          <w:color w:val="000000"/>
          <w:kern w:val="0"/>
          <w:sz w:val="22"/>
        </w:rPr>
        <mc:AlternateContent>
          <mc:Choice Requires="wps">
            <w:drawing>
              <wp:anchor distT="4294967295" distB="4294967295" distL="114300" distR="114300" simplePos="0" relativeHeight="251665920" behindDoc="0" locked="0" layoutInCell="1" allowOverlap="1" wp14:anchorId="76996381" wp14:editId="758B30A4">
                <wp:simplePos x="0" y="0"/>
                <wp:positionH relativeFrom="margin">
                  <wp:align>left</wp:align>
                </wp:positionH>
                <wp:positionV relativeFrom="paragraph">
                  <wp:posOffset>29209</wp:posOffset>
                </wp:positionV>
                <wp:extent cx="7056120" cy="0"/>
                <wp:effectExtent l="0" t="19050" r="49530" b="3810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9FE44" id="Line 39" o:spid="_x0000_s1026" style="position:absolute;z-index:25166592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pt" to="55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" strokeweight="3.75pt">
                <v:stroke linestyle="thinThick"/>
                <w10:wrap anchorx="margin"/>
              </v:line>
            </w:pict>
          </mc:Fallback>
        </mc:AlternateContent>
      </w:r>
    </w:p>
    <w:p w14:paraId="446A3292" w14:textId="77777777" w:rsidR="00DD50AB" w:rsidRPr="00566D15" w:rsidRDefault="00DD50AB" w:rsidP="00800F75">
      <w:pPr>
        <w:spacing w:line="0" w:lineRule="atLeast"/>
        <w:rPr>
          <w:rFonts w:ascii="微軟正黑體" w:eastAsia="微軟正黑體" w:hAnsi="微軟正黑體"/>
          <w:b/>
          <w:color w:val="FF0000"/>
          <w:sz w:val="22"/>
        </w:rPr>
      </w:pPr>
      <w:r w:rsidRPr="00566D15">
        <w:rPr>
          <w:rFonts w:ascii="微軟正黑體" w:eastAsia="微軟正黑體" w:hAnsi="微軟正黑體" w:hint="eastAsia"/>
          <w:b/>
          <w:color w:val="FF0000"/>
          <w:sz w:val="22"/>
        </w:rPr>
        <w:t>行程備註</w:t>
      </w:r>
      <w:r w:rsidR="004F1855" w:rsidRPr="00566D15">
        <w:rPr>
          <w:rFonts w:ascii="微軟正黑體" w:eastAsia="微軟正黑體" w:hAnsi="微軟正黑體" w:hint="eastAsia"/>
          <w:b/>
          <w:color w:val="FF0000"/>
          <w:sz w:val="22"/>
        </w:rPr>
        <w:t xml:space="preserve"> </w:t>
      </w:r>
      <w:r w:rsidR="001C483E" w:rsidRPr="00566D15">
        <w:rPr>
          <w:rFonts w:ascii="微軟正黑體" w:eastAsia="微軟正黑體" w:hAnsi="微軟正黑體" w:hint="eastAsia"/>
          <w:b/>
          <w:color w:val="FF0000"/>
          <w:sz w:val="22"/>
        </w:rPr>
        <w:t>此行程團體機位一經開立後無法退票，可於出發前3天</w:t>
      </w:r>
      <w:r w:rsidR="0072464E" w:rsidRPr="00566D15">
        <w:rPr>
          <w:rFonts w:ascii="微軟正黑體" w:eastAsia="微軟正黑體" w:hAnsi="微軟正黑體" w:hint="eastAsia"/>
          <w:b/>
          <w:color w:val="FF0000"/>
          <w:sz w:val="22"/>
        </w:rPr>
        <w:t>(不含假日)</w:t>
      </w:r>
      <w:r w:rsidR="001C483E" w:rsidRPr="00566D15">
        <w:rPr>
          <w:rFonts w:ascii="微軟正黑體" w:eastAsia="微軟正黑體" w:hAnsi="微軟正黑體" w:hint="eastAsia"/>
          <w:b/>
          <w:color w:val="FF0000"/>
          <w:sz w:val="22"/>
        </w:rPr>
        <w:t>付費更換姓名，手續費$1500元。</w:t>
      </w:r>
    </w:p>
    <w:p w14:paraId="3922F49D" w14:textId="77777777" w:rsidR="00DD50AB" w:rsidRPr="008A7660" w:rsidRDefault="00DD50AB" w:rsidP="00800F75">
      <w:pPr>
        <w:spacing w:line="0" w:lineRule="atLeast"/>
        <w:ind w:left="207" w:hangingChars="94" w:hanging="207"/>
        <w:rPr>
          <w:rFonts w:ascii="微軟正黑體" w:eastAsia="微軟正黑體" w:hAnsi="微軟正黑體"/>
          <w:sz w:val="22"/>
        </w:rPr>
      </w:pPr>
      <w:r w:rsidRPr="008A7660">
        <w:rPr>
          <w:rFonts w:ascii="微軟正黑體" w:eastAsia="微軟正黑體" w:hAnsi="微軟正黑體" w:hint="eastAsia"/>
          <w:sz w:val="22"/>
        </w:rPr>
        <w:t>。團費不含：</w:t>
      </w:r>
      <w:r w:rsidRPr="008A7660">
        <w:rPr>
          <w:rFonts w:ascii="微軟正黑體" w:eastAsia="微軟正黑體" w:hAnsi="微軟正黑體"/>
          <w:sz w:val="22"/>
        </w:rPr>
        <w:t xml:space="preserve"> </w:t>
      </w:r>
      <w:r w:rsidRPr="008A7660">
        <w:rPr>
          <w:rFonts w:ascii="微軟正黑體" w:eastAsia="微軟正黑體" w:hAnsi="微軟正黑體"/>
          <w:sz w:val="22"/>
        </w:rPr>
        <w:br/>
        <w:t>1.</w:t>
      </w:r>
      <w:r w:rsidRPr="008A7660">
        <w:rPr>
          <w:rFonts w:ascii="微軟正黑體" w:eastAsia="微軟正黑體" w:hAnsi="微軟正黑體" w:hint="eastAsia"/>
          <w:sz w:val="22"/>
        </w:rPr>
        <w:t>導遊、司機小費</w:t>
      </w:r>
      <w:r w:rsidRPr="008A7660">
        <w:rPr>
          <w:rFonts w:ascii="微軟正黑體" w:eastAsia="微軟正黑體" w:hAnsi="微軟正黑體"/>
          <w:sz w:val="22"/>
        </w:rPr>
        <w:t xml:space="preserve"> (</w:t>
      </w:r>
      <w:r w:rsidRPr="008A7660">
        <w:rPr>
          <w:rFonts w:ascii="微軟正黑體" w:eastAsia="微軟正黑體" w:hAnsi="微軟正黑體" w:hint="eastAsia"/>
          <w:sz w:val="22"/>
        </w:rPr>
        <w:t>建議每天新台幣</w:t>
      </w:r>
      <w:r w:rsidRPr="008A7660">
        <w:rPr>
          <w:rFonts w:ascii="微軟正黑體" w:eastAsia="微軟正黑體" w:hAnsi="微軟正黑體"/>
          <w:sz w:val="22"/>
        </w:rPr>
        <w:t>250</w:t>
      </w:r>
      <w:r w:rsidRPr="008A7660">
        <w:rPr>
          <w:rFonts w:ascii="微軟正黑體" w:eastAsia="微軟正黑體" w:hAnsi="微軟正黑體" w:hint="eastAsia"/>
          <w:sz w:val="22"/>
        </w:rPr>
        <w:t>元</w:t>
      </w:r>
      <w:r w:rsidRPr="008A7660">
        <w:rPr>
          <w:rFonts w:ascii="微軟正黑體" w:eastAsia="微軟正黑體" w:hAnsi="微軟正黑體"/>
          <w:sz w:val="22"/>
        </w:rPr>
        <w:t>/</w:t>
      </w:r>
      <w:r w:rsidRPr="008A7660">
        <w:rPr>
          <w:rFonts w:ascii="微軟正黑體" w:eastAsia="微軟正黑體" w:hAnsi="微軟正黑體" w:hint="eastAsia"/>
          <w:sz w:val="22"/>
        </w:rPr>
        <w:t>人</w:t>
      </w:r>
      <w:r w:rsidRPr="008A7660">
        <w:rPr>
          <w:rFonts w:ascii="微軟正黑體" w:eastAsia="微軟正黑體" w:hAnsi="微軟正黑體"/>
          <w:sz w:val="22"/>
        </w:rPr>
        <w:t xml:space="preserve">) </w:t>
      </w:r>
      <w:r w:rsidRPr="008A7660">
        <w:rPr>
          <w:rFonts w:ascii="微軟正黑體" w:eastAsia="微軟正黑體" w:hAnsi="微軟正黑體"/>
          <w:sz w:val="22"/>
        </w:rPr>
        <w:br/>
        <w:t>2.</w:t>
      </w:r>
      <w:r w:rsidRPr="008A7660">
        <w:rPr>
          <w:rFonts w:ascii="微軟正黑體" w:eastAsia="微軟正黑體" w:hAnsi="微軟正黑體" w:hint="eastAsia"/>
          <w:sz w:val="22"/>
        </w:rPr>
        <w:t>行程表上未表明之各項開支，自選建議行程交通及應付費用。</w:t>
      </w:r>
      <w:r w:rsidRPr="008A7660">
        <w:rPr>
          <w:rFonts w:ascii="微軟正黑體" w:eastAsia="微軟正黑體" w:hAnsi="微軟正黑體"/>
          <w:sz w:val="22"/>
        </w:rPr>
        <w:t xml:space="preserve"> </w:t>
      </w:r>
      <w:r w:rsidRPr="008A7660">
        <w:rPr>
          <w:rFonts w:ascii="微軟正黑體" w:eastAsia="微軟正黑體" w:hAnsi="微軟正黑體"/>
          <w:sz w:val="22"/>
        </w:rPr>
        <w:br/>
        <w:t>3.</w:t>
      </w:r>
      <w:r w:rsidRPr="008A7660">
        <w:rPr>
          <w:rFonts w:ascii="微軟正黑體" w:eastAsia="微軟正黑體" w:hAnsi="微軟正黑體" w:hint="eastAsia"/>
          <w:sz w:val="22"/>
        </w:rPr>
        <w:t>純係私人之消費：如行李超重費、飲料酒類、洗衣、電話、電報及私人交通費。</w:t>
      </w:r>
    </w:p>
    <w:p w14:paraId="0D0F0241" w14:textId="77777777" w:rsidR="00DD50AB" w:rsidRPr="008A7660" w:rsidRDefault="00DD50AB" w:rsidP="00800F75">
      <w:pPr>
        <w:spacing w:line="0" w:lineRule="atLeast"/>
        <w:rPr>
          <w:rFonts w:ascii="微軟正黑體" w:eastAsia="微軟正黑體" w:hAnsi="微軟正黑體"/>
          <w:sz w:val="22"/>
        </w:rPr>
      </w:pPr>
      <w:r w:rsidRPr="008A7660">
        <w:rPr>
          <w:rFonts w:ascii="微軟正黑體" w:eastAsia="微軟正黑體" w:hAnsi="微軟正黑體" w:hint="eastAsia"/>
          <w:sz w:val="22"/>
        </w:rPr>
        <w:t>。成團人數：</w:t>
      </w:r>
      <w:r w:rsidRPr="008A7660">
        <w:rPr>
          <w:rFonts w:ascii="微軟正黑體" w:eastAsia="微軟正黑體" w:hAnsi="微軟正黑體"/>
          <w:sz w:val="22"/>
        </w:rPr>
        <w:t>16</w:t>
      </w:r>
      <w:r w:rsidRPr="008A7660">
        <w:rPr>
          <w:rFonts w:ascii="微軟正黑體" w:eastAsia="微軟正黑體" w:hAnsi="微軟正黑體" w:hint="eastAsia"/>
          <w:sz w:val="22"/>
        </w:rPr>
        <w:t>人以上方可成行並派隨團導遊隨行服務。</w:t>
      </w:r>
    </w:p>
    <w:p w14:paraId="13D63B94" w14:textId="77777777" w:rsidR="00DD50AB" w:rsidRPr="008A7660" w:rsidRDefault="00DD50AB" w:rsidP="00800F75">
      <w:pPr>
        <w:spacing w:line="0" w:lineRule="atLeast"/>
        <w:ind w:left="198" w:hangingChars="90" w:hanging="198"/>
        <w:rPr>
          <w:rFonts w:ascii="微軟正黑體" w:eastAsia="微軟正黑體" w:hAnsi="微軟正黑體"/>
          <w:sz w:val="22"/>
        </w:rPr>
      </w:pPr>
      <w:r w:rsidRPr="008A7660">
        <w:rPr>
          <w:rFonts w:ascii="微軟正黑體" w:eastAsia="微軟正黑體" w:hAnsi="微軟正黑體" w:hint="eastAsia"/>
          <w:sz w:val="22"/>
        </w:rPr>
        <w:t>。本行程餐廳將視餐廳公休日將略有調動，用餐時間依實際行程安排做調整，造成不便之處，敬請原諒。</w:t>
      </w:r>
    </w:p>
    <w:p w14:paraId="1CB84694" w14:textId="77777777" w:rsidR="00DD50AB" w:rsidRPr="008A7660" w:rsidRDefault="00DD50AB" w:rsidP="00800F75">
      <w:pPr>
        <w:spacing w:line="0" w:lineRule="atLeast"/>
        <w:ind w:left="246" w:hangingChars="112" w:hanging="246"/>
        <w:rPr>
          <w:rFonts w:ascii="微軟正黑體" w:eastAsia="微軟正黑體" w:hAnsi="微軟正黑體"/>
          <w:sz w:val="22"/>
        </w:rPr>
      </w:pPr>
      <w:r w:rsidRPr="008A7660">
        <w:rPr>
          <w:rFonts w:ascii="微軟正黑體" w:eastAsia="微軟正黑體" w:hAnsi="微軟正黑體" w:hint="eastAsia"/>
          <w:sz w:val="22"/>
        </w:rPr>
        <w:t>。本行程內容於印製前已致力提供正確無誤資料，對於因臨時變動而不及通知之處，請參考行前說明會資料內所附之正確行程。</w:t>
      </w:r>
    </w:p>
    <w:p w14:paraId="64785CE0" w14:textId="77777777" w:rsidR="00844786" w:rsidRPr="008A7660" w:rsidRDefault="00844786" w:rsidP="00800F75">
      <w:pPr>
        <w:spacing w:line="0" w:lineRule="atLeast"/>
        <w:ind w:left="246" w:hangingChars="112" w:hanging="246"/>
        <w:rPr>
          <w:rFonts w:ascii="微軟正黑體" w:eastAsia="微軟正黑體" w:hAnsi="微軟正黑體"/>
          <w:sz w:val="22"/>
        </w:rPr>
      </w:pPr>
      <w:r w:rsidRPr="008A7660">
        <w:rPr>
          <w:rFonts w:ascii="微軟正黑體" w:eastAsia="微軟正黑體" w:hAnsi="微軟正黑體" w:hint="eastAsia"/>
          <w:sz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14:paraId="788FF7A8" w14:textId="77777777" w:rsidR="00844786" w:rsidRPr="008A7660" w:rsidRDefault="00844786" w:rsidP="00800F75">
      <w:pPr>
        <w:spacing w:line="0" w:lineRule="atLeast"/>
        <w:ind w:left="220" w:hangingChars="100" w:hanging="220"/>
        <w:jc w:val="right"/>
        <w:rPr>
          <w:rFonts w:ascii="微軟正黑體" w:eastAsia="微軟正黑體" w:hAnsi="微軟正黑體"/>
          <w:bCs/>
          <w:sz w:val="22"/>
        </w:rPr>
      </w:pPr>
      <w:r w:rsidRPr="008A7660">
        <w:rPr>
          <w:rFonts w:ascii="微軟正黑體" w:eastAsia="微軟正黑體" w:hAnsi="微軟正黑體" w:hint="eastAsia"/>
          <w:sz w:val="22"/>
        </w:rPr>
        <w:t>。</w:t>
      </w:r>
      <w:r>
        <w:rPr>
          <w:rFonts w:ascii="微軟正黑體" w:eastAsia="微軟正黑體" w:hAnsi="微軟正黑體" w:hint="eastAsia"/>
          <w:sz w:val="22"/>
        </w:rPr>
        <w:t>本旅遊團房間數配置依團體總人數而定，例如20人團即設定10間房。如產生自然單間時（例如19人團產生1人自然落單時）安排單人房一間不加收旅客額外費用。但如果產生2人落單時（例如20人團產生1男1女自然落單時）多增加的1間單人房費須由2人平均負擔，特此敬告敬請配合。最後，敬祝各位貴賓本次旅途愉快！</w:t>
      </w:r>
    </w:p>
    <w:p w14:paraId="461CD2A7" w14:textId="77777777" w:rsidR="00DD50AB" w:rsidRPr="008A7660" w:rsidRDefault="00DD50AB" w:rsidP="00800F75">
      <w:pPr>
        <w:spacing w:line="0" w:lineRule="atLeast"/>
        <w:ind w:left="246" w:hangingChars="112" w:hanging="246"/>
        <w:rPr>
          <w:rFonts w:ascii="微軟正黑體" w:eastAsia="微軟正黑體" w:hAnsi="微軟正黑體"/>
          <w:bCs/>
          <w:sz w:val="22"/>
        </w:rPr>
      </w:pPr>
    </w:p>
    <w:sectPr w:rsidR="00DD50AB" w:rsidRPr="008A7660" w:rsidSect="00C47C76">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84B8" w14:textId="77777777" w:rsidR="00D17F32" w:rsidRDefault="00D17F32" w:rsidP="00C47C76">
      <w:r>
        <w:separator/>
      </w:r>
    </w:p>
  </w:endnote>
  <w:endnote w:type="continuationSeparator" w:id="0">
    <w:p w14:paraId="4C2772F3" w14:textId="77777777" w:rsidR="00D17F32" w:rsidRDefault="00D17F32" w:rsidP="00C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源樣黑體 TTF Heavy">
    <w:altName w:val="微軟正黑體"/>
    <w:charset w:val="88"/>
    <w:family w:val="swiss"/>
    <w:pitch w:val="variable"/>
    <w:sig w:usb0="00000000" w:usb1="2ACF3C10" w:usb2="00000016" w:usb3="00000000" w:csb0="00100001" w:csb1="00000000"/>
  </w:font>
  <w:font w:name="文鼎粗黑">
    <w:altName w:val="微軟正黑體"/>
    <w:charset w:val="88"/>
    <w:family w:val="modern"/>
    <w:pitch w:val="fixed"/>
    <w:sig w:usb0="00000000" w:usb1="28880000" w:usb2="00000016" w:usb3="00000000" w:csb0="00100000" w:csb1="00000000"/>
  </w:font>
  <w:font w:name="華康榜書體 Std W8">
    <w:altName w:val="微軟正黑體"/>
    <w:panose1 w:val="00000000000000000000"/>
    <w:charset w:val="88"/>
    <w:family w:val="script"/>
    <w:notTrueType/>
    <w:pitch w:val="variable"/>
    <w:sig w:usb0="A00002FF" w:usb1="38CFFD7A" w:usb2="00000016" w:usb3="00000000" w:csb0="0010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30AC" w14:textId="77777777" w:rsidR="00D17F32" w:rsidRDefault="00D17F32" w:rsidP="00C47C76">
      <w:r>
        <w:separator/>
      </w:r>
    </w:p>
  </w:footnote>
  <w:footnote w:type="continuationSeparator" w:id="0">
    <w:p w14:paraId="12F746E5" w14:textId="77777777" w:rsidR="00D17F32" w:rsidRDefault="00D17F32" w:rsidP="00C4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pt;height:17pt;visibility:visible;mso-wrap-style:square" o:bullet="t">
        <v:imagedata r:id="rId1" o:title=""/>
      </v:shape>
    </w:pict>
  </w:numPicBullet>
  <w:abstractNum w:abstractNumId="0" w15:restartNumberingAfterBreak="0">
    <w:nsid w:val="1E4B4D92"/>
    <w:multiLevelType w:val="hybridMultilevel"/>
    <w:tmpl w:val="B4A0CAA8"/>
    <w:lvl w:ilvl="0" w:tplc="05E690CA">
      <w:start w:val="1"/>
      <w:numFmt w:val="ideographDigital"/>
      <w:lvlText w:val="第%1天"/>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190637"/>
    <w:multiLevelType w:val="hybridMultilevel"/>
    <w:tmpl w:val="1DD28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A0"/>
    <w:rsid w:val="00005437"/>
    <w:rsid w:val="00006EA4"/>
    <w:rsid w:val="000155BE"/>
    <w:rsid w:val="00026B93"/>
    <w:rsid w:val="0003725F"/>
    <w:rsid w:val="0004262A"/>
    <w:rsid w:val="00046CD3"/>
    <w:rsid w:val="00060E34"/>
    <w:rsid w:val="0008161C"/>
    <w:rsid w:val="000B15C8"/>
    <w:rsid w:val="000B60E6"/>
    <w:rsid w:val="000D4F6D"/>
    <w:rsid w:val="000E3376"/>
    <w:rsid w:val="000F13B4"/>
    <w:rsid w:val="000F3B03"/>
    <w:rsid w:val="000F4E4C"/>
    <w:rsid w:val="00115432"/>
    <w:rsid w:val="001159E8"/>
    <w:rsid w:val="00127079"/>
    <w:rsid w:val="00133D45"/>
    <w:rsid w:val="001452A9"/>
    <w:rsid w:val="00150996"/>
    <w:rsid w:val="00151991"/>
    <w:rsid w:val="001544A7"/>
    <w:rsid w:val="001639A6"/>
    <w:rsid w:val="001739E8"/>
    <w:rsid w:val="001971E7"/>
    <w:rsid w:val="001C229B"/>
    <w:rsid w:val="001C483E"/>
    <w:rsid w:val="001D6480"/>
    <w:rsid w:val="001E2CD1"/>
    <w:rsid w:val="001E351D"/>
    <w:rsid w:val="001E6E97"/>
    <w:rsid w:val="002157EB"/>
    <w:rsid w:val="0022316A"/>
    <w:rsid w:val="00226CD9"/>
    <w:rsid w:val="002277C6"/>
    <w:rsid w:val="002352F6"/>
    <w:rsid w:val="002436D9"/>
    <w:rsid w:val="00250646"/>
    <w:rsid w:val="00264FF3"/>
    <w:rsid w:val="002750FD"/>
    <w:rsid w:val="002767D4"/>
    <w:rsid w:val="00291F7F"/>
    <w:rsid w:val="00295C7E"/>
    <w:rsid w:val="002A2564"/>
    <w:rsid w:val="002B0562"/>
    <w:rsid w:val="002B2F23"/>
    <w:rsid w:val="002B3873"/>
    <w:rsid w:val="002B5481"/>
    <w:rsid w:val="002D4692"/>
    <w:rsid w:val="002D4CF9"/>
    <w:rsid w:val="002F1DD4"/>
    <w:rsid w:val="002F31A5"/>
    <w:rsid w:val="0030297A"/>
    <w:rsid w:val="00331530"/>
    <w:rsid w:val="003552F9"/>
    <w:rsid w:val="0036482C"/>
    <w:rsid w:val="003741F9"/>
    <w:rsid w:val="00387D0D"/>
    <w:rsid w:val="003A4136"/>
    <w:rsid w:val="003B2B9D"/>
    <w:rsid w:val="003D1628"/>
    <w:rsid w:val="003D592E"/>
    <w:rsid w:val="003F2463"/>
    <w:rsid w:val="00400127"/>
    <w:rsid w:val="004038CC"/>
    <w:rsid w:val="00407049"/>
    <w:rsid w:val="00412460"/>
    <w:rsid w:val="00413FC6"/>
    <w:rsid w:val="00427BFA"/>
    <w:rsid w:val="00434F75"/>
    <w:rsid w:val="0044026B"/>
    <w:rsid w:val="00446003"/>
    <w:rsid w:val="0045048C"/>
    <w:rsid w:val="00454415"/>
    <w:rsid w:val="004616DE"/>
    <w:rsid w:val="00462B55"/>
    <w:rsid w:val="00467EA2"/>
    <w:rsid w:val="00480F1D"/>
    <w:rsid w:val="00482962"/>
    <w:rsid w:val="00482B51"/>
    <w:rsid w:val="00487C41"/>
    <w:rsid w:val="00496C74"/>
    <w:rsid w:val="004A02E5"/>
    <w:rsid w:val="004A3110"/>
    <w:rsid w:val="004B3C8A"/>
    <w:rsid w:val="004C57AE"/>
    <w:rsid w:val="004D086B"/>
    <w:rsid w:val="004D5898"/>
    <w:rsid w:val="004F1769"/>
    <w:rsid w:val="004F1855"/>
    <w:rsid w:val="00502BB8"/>
    <w:rsid w:val="005341DD"/>
    <w:rsid w:val="00536B2C"/>
    <w:rsid w:val="005406F6"/>
    <w:rsid w:val="005470AF"/>
    <w:rsid w:val="0055069E"/>
    <w:rsid w:val="00560DB7"/>
    <w:rsid w:val="00566D15"/>
    <w:rsid w:val="00570143"/>
    <w:rsid w:val="005703F5"/>
    <w:rsid w:val="00576111"/>
    <w:rsid w:val="00583376"/>
    <w:rsid w:val="005867A3"/>
    <w:rsid w:val="0058766D"/>
    <w:rsid w:val="0059669B"/>
    <w:rsid w:val="00597C9A"/>
    <w:rsid w:val="005B7F38"/>
    <w:rsid w:val="005C025B"/>
    <w:rsid w:val="005C4923"/>
    <w:rsid w:val="005C4FB8"/>
    <w:rsid w:val="005C72AF"/>
    <w:rsid w:val="005D288B"/>
    <w:rsid w:val="005E48A0"/>
    <w:rsid w:val="00612532"/>
    <w:rsid w:val="00613DA9"/>
    <w:rsid w:val="00630324"/>
    <w:rsid w:val="006404E3"/>
    <w:rsid w:val="00640957"/>
    <w:rsid w:val="00641848"/>
    <w:rsid w:val="00642AA2"/>
    <w:rsid w:val="00644F0F"/>
    <w:rsid w:val="00653040"/>
    <w:rsid w:val="006628A2"/>
    <w:rsid w:val="00663287"/>
    <w:rsid w:val="006648DF"/>
    <w:rsid w:val="00677EC0"/>
    <w:rsid w:val="00684577"/>
    <w:rsid w:val="00696AEF"/>
    <w:rsid w:val="006A7A5D"/>
    <w:rsid w:val="006B23D5"/>
    <w:rsid w:val="006B4B98"/>
    <w:rsid w:val="006B6F58"/>
    <w:rsid w:val="006C5CA0"/>
    <w:rsid w:val="006E0D7A"/>
    <w:rsid w:val="006E0DDD"/>
    <w:rsid w:val="006E6E24"/>
    <w:rsid w:val="007011F9"/>
    <w:rsid w:val="00705F0F"/>
    <w:rsid w:val="00710A7F"/>
    <w:rsid w:val="00710F56"/>
    <w:rsid w:val="00711F41"/>
    <w:rsid w:val="007143AD"/>
    <w:rsid w:val="00716C7E"/>
    <w:rsid w:val="00723059"/>
    <w:rsid w:val="0072464E"/>
    <w:rsid w:val="00735B49"/>
    <w:rsid w:val="00751A32"/>
    <w:rsid w:val="00760788"/>
    <w:rsid w:val="007657B8"/>
    <w:rsid w:val="0078559E"/>
    <w:rsid w:val="00787D36"/>
    <w:rsid w:val="0079107F"/>
    <w:rsid w:val="00791238"/>
    <w:rsid w:val="007A66AE"/>
    <w:rsid w:val="007B4E89"/>
    <w:rsid w:val="007B691E"/>
    <w:rsid w:val="007C3253"/>
    <w:rsid w:val="007C40F5"/>
    <w:rsid w:val="007C4695"/>
    <w:rsid w:val="007C68D3"/>
    <w:rsid w:val="007E3EF6"/>
    <w:rsid w:val="007F1B33"/>
    <w:rsid w:val="007F5E7F"/>
    <w:rsid w:val="00800F75"/>
    <w:rsid w:val="00803450"/>
    <w:rsid w:val="00805CD1"/>
    <w:rsid w:val="00811CC2"/>
    <w:rsid w:val="0081246C"/>
    <w:rsid w:val="008154F7"/>
    <w:rsid w:val="00830319"/>
    <w:rsid w:val="00834A30"/>
    <w:rsid w:val="008374FF"/>
    <w:rsid w:val="0084135C"/>
    <w:rsid w:val="00843C48"/>
    <w:rsid w:val="00844786"/>
    <w:rsid w:val="00865FC0"/>
    <w:rsid w:val="00890E47"/>
    <w:rsid w:val="00891A0C"/>
    <w:rsid w:val="008A7660"/>
    <w:rsid w:val="008C4138"/>
    <w:rsid w:val="008C5F2A"/>
    <w:rsid w:val="008C72E7"/>
    <w:rsid w:val="008C797D"/>
    <w:rsid w:val="008D58EE"/>
    <w:rsid w:val="008D5A27"/>
    <w:rsid w:val="008F279E"/>
    <w:rsid w:val="008F2DA1"/>
    <w:rsid w:val="00906689"/>
    <w:rsid w:val="00907DD2"/>
    <w:rsid w:val="00913BD3"/>
    <w:rsid w:val="0093251C"/>
    <w:rsid w:val="00941F50"/>
    <w:rsid w:val="00946307"/>
    <w:rsid w:val="009502CD"/>
    <w:rsid w:val="009512B5"/>
    <w:rsid w:val="009512E2"/>
    <w:rsid w:val="00961380"/>
    <w:rsid w:val="00962C3F"/>
    <w:rsid w:val="009753F4"/>
    <w:rsid w:val="0098394E"/>
    <w:rsid w:val="00986B3C"/>
    <w:rsid w:val="00987FBA"/>
    <w:rsid w:val="0099333A"/>
    <w:rsid w:val="0099690D"/>
    <w:rsid w:val="009A374B"/>
    <w:rsid w:val="009A5074"/>
    <w:rsid w:val="009B4EB0"/>
    <w:rsid w:val="009B7896"/>
    <w:rsid w:val="009D171C"/>
    <w:rsid w:val="009E1744"/>
    <w:rsid w:val="009E3A0D"/>
    <w:rsid w:val="009E458A"/>
    <w:rsid w:val="009E75F9"/>
    <w:rsid w:val="00A078CA"/>
    <w:rsid w:val="00A3030B"/>
    <w:rsid w:val="00A36E93"/>
    <w:rsid w:val="00A46134"/>
    <w:rsid w:val="00A52D2C"/>
    <w:rsid w:val="00AA115E"/>
    <w:rsid w:val="00AB1C4D"/>
    <w:rsid w:val="00AC39F3"/>
    <w:rsid w:val="00AC501D"/>
    <w:rsid w:val="00AD247E"/>
    <w:rsid w:val="00AD3D0F"/>
    <w:rsid w:val="00AD60F6"/>
    <w:rsid w:val="00AE10D2"/>
    <w:rsid w:val="00AF5B6D"/>
    <w:rsid w:val="00AF68DF"/>
    <w:rsid w:val="00B355AA"/>
    <w:rsid w:val="00B46231"/>
    <w:rsid w:val="00B50884"/>
    <w:rsid w:val="00B67B0F"/>
    <w:rsid w:val="00B76665"/>
    <w:rsid w:val="00B80BBA"/>
    <w:rsid w:val="00B941C8"/>
    <w:rsid w:val="00B94343"/>
    <w:rsid w:val="00BA2845"/>
    <w:rsid w:val="00BA38E7"/>
    <w:rsid w:val="00BA4B9A"/>
    <w:rsid w:val="00BB0447"/>
    <w:rsid w:val="00BB05B8"/>
    <w:rsid w:val="00BB0951"/>
    <w:rsid w:val="00BC6073"/>
    <w:rsid w:val="00BE2126"/>
    <w:rsid w:val="00BF05ED"/>
    <w:rsid w:val="00BF11F1"/>
    <w:rsid w:val="00BF571B"/>
    <w:rsid w:val="00C1262C"/>
    <w:rsid w:val="00C17A2D"/>
    <w:rsid w:val="00C215B9"/>
    <w:rsid w:val="00C361DE"/>
    <w:rsid w:val="00C47C76"/>
    <w:rsid w:val="00C614F0"/>
    <w:rsid w:val="00C76450"/>
    <w:rsid w:val="00C8726C"/>
    <w:rsid w:val="00CA020B"/>
    <w:rsid w:val="00CA66D7"/>
    <w:rsid w:val="00CB1E2B"/>
    <w:rsid w:val="00CC2AF8"/>
    <w:rsid w:val="00CC51DB"/>
    <w:rsid w:val="00CD7C09"/>
    <w:rsid w:val="00CE5A7C"/>
    <w:rsid w:val="00CF66C0"/>
    <w:rsid w:val="00D013AD"/>
    <w:rsid w:val="00D0350C"/>
    <w:rsid w:val="00D134CC"/>
    <w:rsid w:val="00D17056"/>
    <w:rsid w:val="00D17F32"/>
    <w:rsid w:val="00D24132"/>
    <w:rsid w:val="00D25392"/>
    <w:rsid w:val="00D258B5"/>
    <w:rsid w:val="00D26412"/>
    <w:rsid w:val="00D26B60"/>
    <w:rsid w:val="00D26EC2"/>
    <w:rsid w:val="00D27CC5"/>
    <w:rsid w:val="00D3083A"/>
    <w:rsid w:val="00D31438"/>
    <w:rsid w:val="00D42B2D"/>
    <w:rsid w:val="00D51F75"/>
    <w:rsid w:val="00D60366"/>
    <w:rsid w:val="00D66DF4"/>
    <w:rsid w:val="00D67944"/>
    <w:rsid w:val="00D7427B"/>
    <w:rsid w:val="00D9072F"/>
    <w:rsid w:val="00D90C19"/>
    <w:rsid w:val="00DA56D1"/>
    <w:rsid w:val="00DD3F28"/>
    <w:rsid w:val="00DD50AB"/>
    <w:rsid w:val="00DD7C1E"/>
    <w:rsid w:val="00DE5E7E"/>
    <w:rsid w:val="00DF2313"/>
    <w:rsid w:val="00DF69D3"/>
    <w:rsid w:val="00DF746A"/>
    <w:rsid w:val="00E00CFD"/>
    <w:rsid w:val="00E117C9"/>
    <w:rsid w:val="00E22145"/>
    <w:rsid w:val="00E244CC"/>
    <w:rsid w:val="00E279D3"/>
    <w:rsid w:val="00E657F3"/>
    <w:rsid w:val="00E749F2"/>
    <w:rsid w:val="00E8523E"/>
    <w:rsid w:val="00E9124E"/>
    <w:rsid w:val="00E966B4"/>
    <w:rsid w:val="00EB0885"/>
    <w:rsid w:val="00EC0A33"/>
    <w:rsid w:val="00ED5315"/>
    <w:rsid w:val="00ED7322"/>
    <w:rsid w:val="00ED7F39"/>
    <w:rsid w:val="00EE1EC2"/>
    <w:rsid w:val="00EE3B6D"/>
    <w:rsid w:val="00EF5EA5"/>
    <w:rsid w:val="00F05882"/>
    <w:rsid w:val="00F101B5"/>
    <w:rsid w:val="00F43369"/>
    <w:rsid w:val="00F45CAF"/>
    <w:rsid w:val="00F5147E"/>
    <w:rsid w:val="00F52D4F"/>
    <w:rsid w:val="00F8664A"/>
    <w:rsid w:val="00F91426"/>
    <w:rsid w:val="00FA09A2"/>
    <w:rsid w:val="00FA243E"/>
    <w:rsid w:val="00FA3274"/>
    <w:rsid w:val="00FB13E3"/>
    <w:rsid w:val="00FB2D67"/>
    <w:rsid w:val="00FB4348"/>
    <w:rsid w:val="00FC28EF"/>
    <w:rsid w:val="00FC5879"/>
    <w:rsid w:val="00FD4CCD"/>
    <w:rsid w:val="00FF47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0F892BB"/>
  <w15:docId w15:val="{A756C216-12F5-4D9B-9747-2031696A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C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C76"/>
    <w:pPr>
      <w:tabs>
        <w:tab w:val="center" w:pos="4153"/>
        <w:tab w:val="right" w:pos="8306"/>
      </w:tabs>
      <w:snapToGrid w:val="0"/>
    </w:pPr>
    <w:rPr>
      <w:sz w:val="20"/>
      <w:szCs w:val="20"/>
    </w:rPr>
  </w:style>
  <w:style w:type="character" w:customStyle="1" w:styleId="a4">
    <w:name w:val="頁首 字元"/>
    <w:basedOn w:val="a0"/>
    <w:link w:val="a3"/>
    <w:uiPriority w:val="99"/>
    <w:rsid w:val="00C47C76"/>
    <w:rPr>
      <w:sz w:val="20"/>
      <w:szCs w:val="20"/>
    </w:rPr>
  </w:style>
  <w:style w:type="paragraph" w:styleId="a5">
    <w:name w:val="footer"/>
    <w:basedOn w:val="a"/>
    <w:link w:val="a6"/>
    <w:uiPriority w:val="99"/>
    <w:unhideWhenUsed/>
    <w:rsid w:val="00C47C76"/>
    <w:pPr>
      <w:tabs>
        <w:tab w:val="center" w:pos="4153"/>
        <w:tab w:val="right" w:pos="8306"/>
      </w:tabs>
      <w:snapToGrid w:val="0"/>
    </w:pPr>
    <w:rPr>
      <w:sz w:val="20"/>
      <w:szCs w:val="20"/>
    </w:rPr>
  </w:style>
  <w:style w:type="character" w:customStyle="1" w:styleId="a6">
    <w:name w:val="頁尾 字元"/>
    <w:basedOn w:val="a0"/>
    <w:link w:val="a5"/>
    <w:uiPriority w:val="99"/>
    <w:rsid w:val="00C47C76"/>
    <w:rPr>
      <w:sz w:val="20"/>
      <w:szCs w:val="20"/>
    </w:rPr>
  </w:style>
  <w:style w:type="paragraph" w:styleId="Web">
    <w:name w:val="Normal (Web)"/>
    <w:basedOn w:val="a"/>
    <w:rsid w:val="00C47C76"/>
    <w:pPr>
      <w:widowControl/>
      <w:spacing w:before="100" w:beforeAutospacing="1" w:after="100" w:afterAutospacing="1"/>
    </w:pPr>
    <w:rPr>
      <w:rFonts w:ascii="新細明體" w:eastAsia="新細明體" w:hAnsi="新細明體" w:cs="新細明體"/>
      <w:kern w:val="0"/>
      <w:szCs w:val="24"/>
    </w:rPr>
  </w:style>
  <w:style w:type="paragraph" w:customStyle="1" w:styleId="1">
    <w:name w:val="純文字1"/>
    <w:basedOn w:val="a"/>
    <w:link w:val="PlainText"/>
    <w:uiPriority w:val="99"/>
    <w:rsid w:val="00C47C76"/>
    <w:pPr>
      <w:adjustRightInd w:val="0"/>
      <w:spacing w:line="360" w:lineRule="atLeast"/>
      <w:textAlignment w:val="baseline"/>
    </w:pPr>
    <w:rPr>
      <w:rFonts w:ascii="細明體" w:eastAsia="細明體" w:hAnsi="Courier New" w:cs="Times New Roman"/>
      <w:kern w:val="0"/>
      <w:szCs w:val="20"/>
    </w:rPr>
  </w:style>
  <w:style w:type="character" w:customStyle="1" w:styleId="PlainText">
    <w:name w:val="Plain Text 字元"/>
    <w:link w:val="1"/>
    <w:uiPriority w:val="99"/>
    <w:rsid w:val="00C47C76"/>
    <w:rPr>
      <w:rFonts w:ascii="細明體" w:eastAsia="細明體" w:hAnsi="Courier New" w:cs="Times New Roman"/>
      <w:kern w:val="0"/>
      <w:szCs w:val="20"/>
    </w:rPr>
  </w:style>
  <w:style w:type="paragraph" w:customStyle="1" w:styleId="3">
    <w:name w:val="純文字3"/>
    <w:basedOn w:val="a"/>
    <w:rsid w:val="00C47C76"/>
    <w:pPr>
      <w:adjustRightInd w:val="0"/>
      <w:spacing w:line="360" w:lineRule="atLeast"/>
      <w:textAlignment w:val="baseline"/>
    </w:pPr>
    <w:rPr>
      <w:rFonts w:ascii="細明體" w:eastAsia="細明體" w:hAnsi="Courier New" w:cs="Times New Roman"/>
      <w:kern w:val="0"/>
      <w:szCs w:val="20"/>
    </w:rPr>
  </w:style>
  <w:style w:type="character" w:styleId="a7">
    <w:name w:val="Hyperlink"/>
    <w:basedOn w:val="a0"/>
    <w:rsid w:val="00C47C76"/>
    <w:rPr>
      <w:color w:val="0000FF"/>
      <w:u w:val="single"/>
    </w:rPr>
  </w:style>
  <w:style w:type="paragraph" w:styleId="a8">
    <w:name w:val="List Paragraph"/>
    <w:basedOn w:val="a"/>
    <w:uiPriority w:val="34"/>
    <w:qFormat/>
    <w:rsid w:val="00C47C76"/>
    <w:pPr>
      <w:ind w:leftChars="200" w:left="480"/>
    </w:pPr>
  </w:style>
  <w:style w:type="character" w:customStyle="1" w:styleId="apple-converted-space">
    <w:name w:val="apple-converted-space"/>
    <w:basedOn w:val="a0"/>
    <w:rsid w:val="00DD50AB"/>
  </w:style>
  <w:style w:type="character" w:styleId="a9">
    <w:name w:val="Strong"/>
    <w:basedOn w:val="a0"/>
    <w:uiPriority w:val="22"/>
    <w:qFormat/>
    <w:rsid w:val="00DD50AB"/>
    <w:rPr>
      <w:b/>
      <w:bCs/>
    </w:rPr>
  </w:style>
  <w:style w:type="paragraph" w:customStyle="1" w:styleId="2">
    <w:name w:val="純文字2"/>
    <w:basedOn w:val="a"/>
    <w:rsid w:val="001C483E"/>
    <w:pPr>
      <w:adjustRightInd w:val="0"/>
      <w:spacing w:line="360" w:lineRule="atLeast"/>
      <w:textAlignment w:val="baseline"/>
    </w:pPr>
    <w:rPr>
      <w:rFonts w:ascii="細明體" w:eastAsia="細明體" w:hAnsi="Courier New" w:cs="Times New Roman"/>
      <w:kern w:val="0"/>
      <w:szCs w:val="20"/>
    </w:rPr>
  </w:style>
  <w:style w:type="paragraph" w:styleId="aa">
    <w:name w:val="Balloon Text"/>
    <w:basedOn w:val="a"/>
    <w:link w:val="ab"/>
    <w:uiPriority w:val="99"/>
    <w:semiHidden/>
    <w:unhideWhenUsed/>
    <w:rsid w:val="00751A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1A32"/>
    <w:rPr>
      <w:rFonts w:asciiTheme="majorHAnsi" w:eastAsiaTheme="majorEastAsia" w:hAnsiTheme="majorHAnsi" w:cstheme="majorBidi"/>
      <w:sz w:val="18"/>
      <w:szCs w:val="18"/>
    </w:rPr>
  </w:style>
  <w:style w:type="character" w:customStyle="1" w:styleId="apple-style-span">
    <w:name w:val="apple-style-span"/>
    <w:basedOn w:val="a0"/>
    <w:rsid w:val="0044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3.ocn.ne.jp/~snmgp/getgold.htm" TargetMode="External"/><Relationship Id="rId18" Type="http://schemas.openxmlformats.org/officeDocument/2006/relationships/image" Target="media/image8.jpeg"/><Relationship Id="rId26" Type="http://schemas.microsoft.com/office/2007/relationships/hdphoto" Target="media/hdphoto1.wdp"/><Relationship Id="rId39" Type="http://schemas.openxmlformats.org/officeDocument/2006/relationships/image" Target="media/image22.png"/><Relationship Id="rId21" Type="http://schemas.openxmlformats.org/officeDocument/2006/relationships/image" Target="media/image11.jpeg"/><Relationship Id="rId34" Type="http://schemas.openxmlformats.org/officeDocument/2006/relationships/hyperlink" Target="https://www.japanhoppers.com/zh_tw/chubu/niigata/" TargetMode="External"/><Relationship Id="rId42" Type="http://schemas.openxmlformats.org/officeDocument/2006/relationships/hyperlink" Target="http://www.obata-shuzo.com/home/" TargetMode="External"/><Relationship Id="rId47" Type="http://schemas.openxmlformats.org/officeDocument/2006/relationships/image" Target="media/image26.jpeg"/><Relationship Id="rId50" Type="http://schemas.openxmlformats.org/officeDocument/2006/relationships/image" Target="media/image2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3.ocn.ne.jp/~snmgp/getgold.htm" TargetMode="External"/><Relationship Id="rId29" Type="http://schemas.openxmlformats.org/officeDocument/2006/relationships/image" Target="media/image17.png"/><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19.jpeg"/><Relationship Id="rId37" Type="http://schemas.openxmlformats.org/officeDocument/2006/relationships/hyperlink" Target="https://www.japanhoppers.com/zh_tw/chubu/sadoisland/" TargetMode="External"/><Relationship Id="rId40" Type="http://schemas.openxmlformats.org/officeDocument/2006/relationships/hyperlink" Target="http://www3.ocn.ne.jp/~snmgp/getgold.htm" TargetMode="External"/><Relationship Id="rId45"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hyperlink" Target="http://www.r-yamaki.com/" TargetMode="External"/><Relationship Id="rId36" Type="http://schemas.openxmlformats.org/officeDocument/2006/relationships/hyperlink" Target="https://www.japanhoppers.com/zh_tw/chubu/niigata/" TargetMode="External"/><Relationship Id="rId49" Type="http://schemas.openxmlformats.org/officeDocument/2006/relationships/image" Target="http://msttour.ittms.com.tw/intranet/images/view_images/VJPNOSA048/VJPNOSA048-1.jpg" TargetMode="External"/><Relationship Id="rId10" Type="http://schemas.openxmlformats.org/officeDocument/2006/relationships/image" Target="media/image4.png"/><Relationship Id="rId19" Type="http://schemas.openxmlformats.org/officeDocument/2006/relationships/image" Target="media/image9.jpeg"/><Relationship Id="rId31" Type="http://schemas.openxmlformats.org/officeDocument/2006/relationships/image" Target="media/image18.jpeg"/><Relationship Id="rId44" Type="http://schemas.openxmlformats.org/officeDocument/2006/relationships/image" Target="media/image24.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obata-shuzo.com/home/" TargetMode="External"/><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hyperlink" Target="http://www.obata-shuzo.com/home/" TargetMode="External"/><Relationship Id="rId35" Type="http://schemas.openxmlformats.org/officeDocument/2006/relationships/hyperlink" Target="https://www.japanhoppers.com/zh_tw/chubu/sadoisland/" TargetMode="External"/><Relationship Id="rId43" Type="http://schemas.openxmlformats.org/officeDocument/2006/relationships/hyperlink" Target="http://www.r-yamaki.com/" TargetMode="External"/><Relationship Id="rId48" Type="http://schemas.openxmlformats.org/officeDocument/2006/relationships/image" Target="media/image27.jpeg"/><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http://www.obata-shuzo.com/home/" TargetMode="External"/><Relationship Id="rId25" Type="http://schemas.openxmlformats.org/officeDocument/2006/relationships/image" Target="media/image15.png"/><Relationship Id="rId33" Type="http://schemas.openxmlformats.org/officeDocument/2006/relationships/image" Target="media/image20.jpeg"/><Relationship Id="rId38" Type="http://schemas.openxmlformats.org/officeDocument/2006/relationships/image" Target="media/image21.jpeg"/><Relationship Id="rId46" Type="http://schemas.openxmlformats.org/officeDocument/2006/relationships/hyperlink" Target="http://www.okura-niigata.com/" TargetMode="External"/><Relationship Id="rId20" Type="http://schemas.openxmlformats.org/officeDocument/2006/relationships/image" Target="media/image10.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72CEB-37B6-4CF5-9150-7DCF9F9E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2019-10-25T06:22:00Z</dcterms:created>
  <dcterms:modified xsi:type="dcterms:W3CDTF">2019-10-25T06:25:00Z</dcterms:modified>
</cp:coreProperties>
</file>