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E04FC1" w14:textId="5A89BEAC" w:rsidR="00E23092" w:rsidRPr="00814C20" w:rsidRDefault="002834DD" w:rsidP="00814C20">
      <w:pPr>
        <w:pStyle w:val="Web"/>
        <w:spacing w:before="0" w:beforeAutospacing="0" w:after="0" w:afterAutospacing="0"/>
        <w:jc w:val="center"/>
        <w:rPr>
          <w:sz w:val="40"/>
          <w:szCs w:val="40"/>
        </w:rPr>
      </w:pPr>
      <w:proofErr w:type="gramStart"/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楓迷釜山</w:t>
      </w:r>
      <w:proofErr w:type="gramEnd"/>
      <w:r w:rsidR="004A6674">
        <w:rPr>
          <w:rFonts w:ascii="標楷體" w:eastAsia="標楷體" w:hAnsi="標楷體"/>
          <w:b/>
          <w:bCs/>
          <w:color w:val="FF2400"/>
          <w:sz w:val="44"/>
          <w:szCs w:val="44"/>
        </w:rPr>
        <w:t>～</w:t>
      </w:r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五星霸氣帆船酒店(保證面</w:t>
      </w:r>
      <w:proofErr w:type="gramStart"/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海房)超厚</w:t>
      </w:r>
      <w:proofErr w:type="gramEnd"/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五花肉+里肌肉</w:t>
      </w:r>
      <w:proofErr w:type="gramStart"/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食放題</w:t>
      </w:r>
      <w:proofErr w:type="gramEnd"/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、東</w:t>
      </w:r>
      <w:proofErr w:type="gramStart"/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萊</w:t>
      </w:r>
      <w:proofErr w:type="gramEnd"/>
      <w:r w:rsidRPr="00814C20">
        <w:rPr>
          <w:rFonts w:ascii="標楷體" w:eastAsia="標楷體" w:hAnsi="標楷體"/>
          <w:b/>
          <w:bCs/>
          <w:color w:val="FF2400"/>
          <w:sz w:val="44"/>
          <w:szCs w:val="44"/>
        </w:rPr>
        <w:t>溫泉SPA、霸王龍蝦之家五天</w:t>
      </w:r>
      <w:r w:rsidR="00814C20">
        <w:rPr>
          <w:rFonts w:ascii="標楷體" w:eastAsia="標楷體" w:hAnsi="標楷體"/>
          <w:b/>
          <w:bCs/>
          <w:color w:val="FF2400"/>
          <w:sz w:val="44"/>
          <w:szCs w:val="44"/>
        </w:rPr>
        <w:br/>
      </w:r>
      <w:r w:rsidRPr="00814C20">
        <w:rPr>
          <w:rFonts w:ascii="標楷體" w:eastAsia="標楷體" w:hAnsi="標楷體"/>
          <w:b/>
          <w:bCs/>
          <w:color w:val="FF2400"/>
          <w:sz w:val="40"/>
          <w:szCs w:val="40"/>
        </w:rPr>
        <w:t>【不走人蔘店+土產店+不上攝影師】</w:t>
      </w:r>
    </w:p>
    <w:p w14:paraId="28607A87" w14:textId="531AA3CB" w:rsidR="00E23092" w:rsidRPr="00814C20" w:rsidRDefault="002834DD" w:rsidP="00814C20">
      <w:pPr>
        <w:pStyle w:val="Web"/>
        <w:spacing w:before="0" w:beforeAutospacing="0" w:afterLines="50" w:after="180" w:afterAutospacing="0"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proofErr w:type="gramStart"/>
      <w:r w:rsidRPr="00814C20">
        <w:rPr>
          <w:rFonts w:ascii="微軟正黑體" w:eastAsia="微軟正黑體" w:hAnsi="微軟正黑體"/>
          <w:sz w:val="32"/>
          <w:szCs w:val="32"/>
        </w:rPr>
        <w:t>賞楓秘境</w:t>
      </w:r>
      <w:proofErr w:type="gramEnd"/>
      <w:r w:rsidRPr="00814C20">
        <w:rPr>
          <w:rFonts w:ascii="微軟正黑體" w:eastAsia="微軟正黑體" w:hAnsi="微軟正黑體"/>
          <w:sz w:val="32"/>
          <w:szCs w:val="32"/>
        </w:rPr>
        <w:t>：金井山城(季節性賞楓)</w:t>
      </w:r>
      <w:r w:rsidR="004A6674">
        <w:rPr>
          <w:rFonts w:ascii="微軟正黑體" w:eastAsia="微軟正黑體" w:hAnsi="微軟正黑體"/>
          <w:sz w:val="32"/>
          <w:szCs w:val="32"/>
        </w:rPr>
        <w:t xml:space="preserve"> / </w:t>
      </w:r>
      <w:r w:rsidRPr="00814C20">
        <w:rPr>
          <w:rFonts w:ascii="微軟正黑體" w:eastAsia="微軟正黑體" w:hAnsi="微軟正黑體"/>
          <w:sz w:val="32"/>
          <w:szCs w:val="32"/>
        </w:rPr>
        <w:t>金剛公園(含登山纜車)(季節性賞楓)</w:t>
      </w:r>
      <w:r w:rsidR="004A6674">
        <w:rPr>
          <w:rFonts w:ascii="微軟正黑體" w:eastAsia="微軟正黑體" w:hAnsi="微軟正黑體"/>
          <w:sz w:val="32"/>
          <w:szCs w:val="32"/>
        </w:rPr>
        <w:t xml:space="preserve"> / </w:t>
      </w:r>
      <w:proofErr w:type="gramStart"/>
      <w:r w:rsidRPr="00814C20">
        <w:rPr>
          <w:rFonts w:ascii="微軟正黑體" w:eastAsia="微軟正黑體" w:hAnsi="微軟正黑體"/>
          <w:sz w:val="32"/>
          <w:szCs w:val="32"/>
        </w:rPr>
        <w:t>梵魚寺</w:t>
      </w:r>
      <w:proofErr w:type="gramEnd"/>
      <w:r w:rsidRPr="00814C20">
        <w:rPr>
          <w:rFonts w:ascii="微軟正黑體" w:eastAsia="微軟正黑體" w:hAnsi="微軟正黑體"/>
          <w:sz w:val="32"/>
          <w:szCs w:val="32"/>
        </w:rPr>
        <w:t>(季節性賞楓)</w:t>
      </w:r>
      <w:r w:rsidR="004A6674">
        <w:rPr>
          <w:rFonts w:ascii="微軟正黑體" w:eastAsia="微軟正黑體" w:hAnsi="微軟正黑體"/>
          <w:sz w:val="32"/>
          <w:szCs w:val="32"/>
        </w:rPr>
        <w:t xml:space="preserve"> / </w:t>
      </w:r>
      <w:r w:rsidRPr="00814C20">
        <w:rPr>
          <w:rFonts w:ascii="微軟正黑體" w:eastAsia="微軟正黑體" w:hAnsi="微軟正黑體"/>
          <w:sz w:val="32"/>
          <w:szCs w:val="32"/>
        </w:rPr>
        <w:t>東</w:t>
      </w:r>
      <w:proofErr w:type="gramStart"/>
      <w:r w:rsidRPr="00814C20">
        <w:rPr>
          <w:rFonts w:ascii="微軟正黑體" w:eastAsia="微軟正黑體" w:hAnsi="微軟正黑體"/>
          <w:sz w:val="32"/>
          <w:szCs w:val="32"/>
        </w:rPr>
        <w:t>萊</w:t>
      </w:r>
      <w:proofErr w:type="gramEnd"/>
      <w:r w:rsidRPr="00814C20">
        <w:rPr>
          <w:rFonts w:ascii="微軟正黑體" w:eastAsia="微軟正黑體" w:hAnsi="微軟正黑體"/>
          <w:sz w:val="32"/>
          <w:szCs w:val="32"/>
        </w:rPr>
        <w:t>溫泉SPA虛心廳(</w:t>
      </w:r>
      <w:r w:rsidRPr="00814C20">
        <w:rPr>
          <w:rFonts w:ascii="Malgun Gothic" w:eastAsia="Malgun Gothic" w:hAnsi="Malgun Gothic" w:cs="Malgun Gothic" w:hint="eastAsia"/>
          <w:sz w:val="32"/>
          <w:szCs w:val="32"/>
        </w:rPr>
        <w:t>허심청</w:t>
      </w:r>
      <w:r w:rsidRPr="00814C20">
        <w:rPr>
          <w:rFonts w:ascii="微軟正黑體" w:eastAsia="微軟正黑體" w:hAnsi="微軟正黑體"/>
          <w:sz w:val="32"/>
          <w:szCs w:val="32"/>
        </w:rPr>
        <w:t>)</w:t>
      </w:r>
    </w:p>
    <w:p w14:paraId="2530013D" w14:textId="6FCA80B3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216915EF" wp14:editId="487FEDF4">
            <wp:extent cx="6660000" cy="3838263"/>
            <wp:effectExtent l="0" t="0" r="7620" b="0"/>
            <wp:docPr id="1" name="圖片 1" descr="http://www.happyholiday.com.tw/web/images/PUS/point1509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holiday.com.tw/web/images/PUS/point15090301.jpg"/>
                    <pic:cNvPicPr>
                      <a:picLocks noChangeAspect="1" noChangeArrowheads="1"/>
                    </pic:cNvPicPr>
                  </pic:nvPicPr>
                  <pic:blipFill rotWithShape="1"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660000" cy="383826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52BCB" w14:textId="77777777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708DBA35" wp14:editId="3138843D">
            <wp:extent cx="6660000" cy="2482895"/>
            <wp:effectExtent l="0" t="0" r="7620" b="0"/>
            <wp:docPr id="4" name="圖片 4" descr="http://www.happyholiday.com.tw/web/images/PUS/point1905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ppyholiday.com.tw/web/images/PUS/point19052702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4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25E1" w14:textId="77777777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lastRenderedPageBreak/>
        <w:drawing>
          <wp:inline distT="0" distB="0" distL="0" distR="0" wp14:anchorId="6DA2A4EC" wp14:editId="149FFF67">
            <wp:extent cx="6660000" cy="3715579"/>
            <wp:effectExtent l="0" t="0" r="7620" b="0"/>
            <wp:docPr id="6" name="圖片 6" descr="http://www.happyholiday.com.tw/web/images/PUS/point1509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appyholiday.com.tw/web/images/PUS/point15090304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7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8A648" w14:textId="77777777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2AD652B3" wp14:editId="03FE6CCC">
            <wp:extent cx="6660000" cy="4539316"/>
            <wp:effectExtent l="0" t="0" r="7620" b="0"/>
            <wp:docPr id="7" name="圖片 7" descr="http://www.happyholiday.com.tw/web/images/PUS/point1509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ppyholiday.com.tw/web/images/PUS/point15090307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53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2993" w14:textId="77777777" w:rsidR="00CE6615" w:rsidRPr="00CE6615" w:rsidRDefault="00CE6615" w:rsidP="00CE6615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lastRenderedPageBreak/>
        <w:drawing>
          <wp:inline distT="0" distB="0" distL="0" distR="0" wp14:anchorId="43A8B801" wp14:editId="3AA7E2C5">
            <wp:extent cx="6659609" cy="3937000"/>
            <wp:effectExtent l="0" t="0" r="8255" b="6350"/>
            <wp:docPr id="8" name="圖片 8" descr="http://www.happyholiday.com.tw/web/images/PUS/point1902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appyholiday.com.tw/web/images/PUS/point19022601.jpg"/>
                    <pic:cNvPicPr>
                      <a:picLocks noChangeAspect="1" noChangeArrowheads="1"/>
                    </pic:cNvPicPr>
                  </pic:nvPicPr>
                  <pic:blipFill rotWithShape="1"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838"/>
                    <a:stretch/>
                  </pic:blipFill>
                  <pic:spPr bwMode="auto">
                    <a:xfrm>
                      <a:off x="0" y="0"/>
                      <a:ext cx="6660000" cy="393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99563" w14:textId="77777777" w:rsidR="00CE6615" w:rsidRPr="00CE6615" w:rsidRDefault="00CE6615" w:rsidP="00CE6615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2A449A7C" wp14:editId="24E73E45">
            <wp:extent cx="6660000" cy="4556842"/>
            <wp:effectExtent l="0" t="0" r="7620" b="0"/>
            <wp:docPr id="3" name="圖片 3" descr="http://www.happyholiday.com.tw/web/images/PUS/point1905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ppyholiday.com.tw/web/images/PUS/point19052701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5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D8D5" w14:textId="77777777" w:rsidR="00CE6615" w:rsidRPr="00CE6615" w:rsidRDefault="00CE6615" w:rsidP="00CE6615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color w:val="0000FF"/>
          <w:sz w:val="22"/>
          <w:szCs w:val="22"/>
        </w:rPr>
        <w:lastRenderedPageBreak/>
        <w:drawing>
          <wp:inline distT="0" distB="0" distL="0" distR="0" wp14:anchorId="0F05B2FE" wp14:editId="130EBDD7">
            <wp:extent cx="6660000" cy="6303632"/>
            <wp:effectExtent l="0" t="0" r="7620" b="2540"/>
            <wp:docPr id="2" name="圖片 2" descr="http://www.happyholiday.com.tw/web/images/PUS/hotel19011101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holiday.com.tw/web/images/PUS/hotel19011101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660000" cy="6303632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5442F" w14:textId="64E6775E" w:rsidR="00CE6615" w:rsidRPr="00CE6615" w:rsidRDefault="00CE6615" w:rsidP="00CE6615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</w:p>
    <w:p w14:paraId="18839560" w14:textId="77777777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lastRenderedPageBreak/>
        <w:drawing>
          <wp:inline distT="0" distB="0" distL="0" distR="0" wp14:anchorId="0B064717" wp14:editId="0AE1EE36">
            <wp:extent cx="6660000" cy="4556842"/>
            <wp:effectExtent l="0" t="0" r="7620" b="0"/>
            <wp:docPr id="5" name="圖片 5" descr="http://www.happyholiday.com.tw/web/images/PUS/point1905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ppyholiday.com.tw/web/images/PUS/point19052703.jp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5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71879" w14:textId="77777777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544FC7ED" wp14:editId="25B2F8B8">
            <wp:extent cx="6660000" cy="374157"/>
            <wp:effectExtent l="0" t="0" r="0" b="6985"/>
            <wp:docPr id="9" name="圖片 9" descr="http://www.happyholiday.com.tw/web/images/AD/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appyholiday.com.tw/web/images/AD/food.jp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3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FDF4" w14:textId="77777777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3C32C472" wp14:editId="6F5AB32B">
            <wp:extent cx="6660000" cy="4767158"/>
            <wp:effectExtent l="0" t="0" r="7620" b="0"/>
            <wp:docPr id="10" name="圖片 10" descr="http://www.happyholiday.com.tw/web/images/PUS/food1904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appyholiday.com.tw/web/images/PUS/food19043001.jp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7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74D3" w14:textId="4EF2BE51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E6615">
        <w:rPr>
          <w:rFonts w:ascii="微軟正黑體" w:eastAsia="微軟正黑體" w:hAnsi="微軟正黑體"/>
          <w:noProof/>
          <w:color w:val="0000FF"/>
          <w:sz w:val="22"/>
          <w:szCs w:val="22"/>
        </w:rPr>
        <w:lastRenderedPageBreak/>
        <w:drawing>
          <wp:inline distT="0" distB="0" distL="0" distR="0" wp14:anchorId="5F231BC0" wp14:editId="585A744C">
            <wp:extent cx="6660000" cy="5666842"/>
            <wp:effectExtent l="0" t="0" r="7620" b="0"/>
            <wp:docPr id="11" name="圖片 11" descr="http://www.happyholiday.com.tw/web/images/PUS/food17072501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appyholiday.com.tw/web/images/PUS/food17072501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56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6B48C" w14:textId="77777777" w:rsidR="00814C20" w:rsidRPr="00CE6615" w:rsidRDefault="00814C20" w:rsidP="00814C20">
      <w:pPr>
        <w:spacing w:line="0" w:lineRule="atLeast"/>
        <w:rPr>
          <w:rFonts w:ascii="微軟正黑體" w:eastAsia="微軟正黑體" w:hAnsi="微軟正黑體"/>
          <w:sz w:val="22"/>
          <w:szCs w:val="22"/>
        </w:rPr>
      </w:pPr>
    </w:p>
    <w:p w14:paraId="3F7DF986" w14:textId="77777777" w:rsidR="00E23092" w:rsidRPr="00814C20" w:rsidRDefault="002834DD" w:rsidP="00814C20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</w:rPr>
      </w:pPr>
      <w:r w:rsidRPr="00814C20">
        <w:rPr>
          <w:rFonts w:ascii="微軟正黑體" w:eastAsia="微軟正黑體" w:hAnsi="微軟正黑體"/>
          <w:b/>
          <w:bCs/>
          <w:color w:val="FF0000"/>
          <w:sz w:val="36"/>
          <w:szCs w:val="36"/>
        </w:rPr>
        <w:t>行程內容</w:t>
      </w:r>
      <w:r w:rsidRPr="00814C20">
        <w:rPr>
          <w:rFonts w:ascii="微軟正黑體" w:eastAsia="微軟正黑體" w:hAnsi="微軟正黑體"/>
        </w:rPr>
        <w:t xml:space="preserve"> </w:t>
      </w:r>
    </w:p>
    <w:tbl>
      <w:tblPr>
        <w:tblW w:w="4900" w:type="pct"/>
        <w:jc w:val="center"/>
        <w:tblBorders>
          <w:top w:val="single" w:sz="2" w:space="0" w:color="0070C0"/>
          <w:bottom w:val="single" w:sz="2" w:space="0" w:color="0070C0"/>
          <w:insideH w:val="single" w:sz="2" w:space="0" w:color="0070C0"/>
          <w:insideV w:val="single" w:sz="2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814C20" w:rsidRPr="00814C20" w14:paraId="2F125930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EE73517" w14:textId="0490F957" w:rsidR="00814C20" w:rsidRPr="00814C20" w:rsidRDefault="00814C20" w:rsidP="00814C20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桃園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釜山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機場 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或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大</w:t>
            </w:r>
            <w:proofErr w:type="gramStart"/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邱</w:t>
            </w:r>
            <w:proofErr w:type="gramEnd"/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機場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酒店</w:t>
            </w:r>
          </w:p>
          <w:p w14:paraId="79BBA769" w14:textId="2B95FC68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接機後前往飯店休息。 </w:t>
            </w:r>
          </w:p>
        </w:tc>
      </w:tr>
      <w:tr w:rsidR="00814C20" w:rsidRPr="00814C20" w14:paraId="69D765F2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004F928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早餐：敬請自理　　中餐：敬請自理　　晚餐：機上套餐　　 </w:t>
            </w:r>
          </w:p>
        </w:tc>
      </w:tr>
      <w:tr w:rsidR="00814C20" w:rsidRPr="00814C20" w14:paraId="0EE7B8F7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181B9A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20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大</w:t>
              </w:r>
              <w:proofErr w:type="gramStart"/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邱</w:t>
              </w:r>
              <w:proofErr w:type="gramEnd"/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INSTAR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1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THE KING HOTEL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2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BEST IN CITY HOTEL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814C20" w:rsidRPr="00814C20" w14:paraId="09A7F930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184CC6" w14:textId="62D2FB06" w:rsidR="00814C20" w:rsidRPr="00814C20" w:rsidRDefault="00814C20" w:rsidP="00814C20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順天灣國家</w:t>
            </w:r>
            <w:proofErr w:type="gramEnd"/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園林</w:t>
            </w:r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(含遊園車)+</w:t>
            </w:r>
            <w:proofErr w:type="gramStart"/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順天灣自然</w:t>
            </w:r>
            <w:proofErr w:type="gramEnd"/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生態公園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麗水梧桐島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麗水海洋鐵路自行車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麗水EXPO百萬夜景</w:t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  <w:p w14:paraId="6F181344" w14:textId="52F51143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麗水梧桐島】梧桐島是麗水市諸多島嶼中最著名者，也是麗水市名聞遐邇的景點，一直是韓國人蜜月旅行及畢業旅行的最佳選擇，每年接待遊客150萬人以上，是一處藍色海洋和神秘自然相協調的可愛之島！梧桐島面積127,000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㎡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，因為島嶼外觀類似於梧桐樹葉被稱為梧桐島，據傳這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裏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以前因生長了許多梧桐樹而聞名於世。島上除了許多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冬柏(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山茶花)和竹子外，還生長著五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爪楠、朴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樹等共190多種稀有樹木，森林鬱鬱蔥蔥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終年長綠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【順天灣國家園林</w:t>
            </w:r>
            <w:r w:rsidR="00BC05FA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 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(含遊園車)】位於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順天市的順天灣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擁有佔地遼闊的蘆葦田。有別於稀稀疏疏四處散布的一般蘆葦田，這裡有著比人身高更高，密密麻麻生長的蘆葦田，為韓國最大的蘆葦生態群落。蘆葦的種子在陽光下散發出銀色、金色的色澤，非常壯觀。另外當風吹來時，蘆葦叢全體一致地彎腰，有如海上的波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lastRenderedPageBreak/>
              <w:t>浪，非常美麗。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順天灣一帶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並非只有茂盛的蘆葦田，雖然從遠處觀看好像清一色都是蘆葦田，但是走近看的話，會發現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荻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、馬蘭等植物也形成大大小小的群落。另外，在河口蘆葦田那邊還有七面草的群落。這裡也是白頭鶴、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白枕鶴、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東方白鸛、黑面琵鷺、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蠣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等國際稀有鳥類過境棲息之地。除了稀有鳥類外，還有鹬、綠頭鴨、花鳧、大雁等約140種鳥類在此過冬、繁殖。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【麗水海洋鐵路自行車】全長3.5km的麗水海洋鐵路自行車，於隧道與景色開闊的鐵路上奔馳，整個區段都可以欣賞到美麗的海景，能帶給遊客極佳的視覺享受與身心放鬆。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【麗水EXPO夜景】2012年麗水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世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博會的舉辦場地，现在主要在此舉辦各種海洋體育休閒活凍、各種展示會以及其他活動, 其中最引人注意的就是Expo海洋公園的招牌，是造訪麗水地區，必去的名勝！ </w:t>
            </w:r>
          </w:p>
        </w:tc>
      </w:tr>
      <w:tr w:rsidR="00814C20" w:rsidRPr="00814C20" w14:paraId="1368E9E4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CAE2BB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早餐：飯店內用早餐　　中餐：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馬鈴薯燉豬骨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風味餐+季節小菜　　晚餐：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韓式豬肉湯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飯　　 </w:t>
            </w:r>
          </w:p>
        </w:tc>
      </w:tr>
      <w:tr w:rsidR="00814C20" w:rsidRPr="00814C20" w14:paraId="255C617C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A122683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23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五花特</w:t>
              </w:r>
              <w:proofErr w:type="gramStart"/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一</w:t>
              </w:r>
              <w:proofErr w:type="gramEnd"/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麗水帆船飯店 THE MVL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814C20" w:rsidRPr="00814C20" w14:paraId="7AB32BD5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0CF1B8" w14:textId="25DA5DA7" w:rsidR="00814C20" w:rsidRPr="00CE6615" w:rsidRDefault="00814C20" w:rsidP="00814C20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4"/>
              </w:rPr>
            </w:pP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金井山城</w:t>
            </w:r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(季節性賞楓)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金剛公園</w:t>
            </w:r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(含登山纜車)</w:t>
            </w:r>
            <w:r w:rsidR="00BC05FA"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(季節性賞楓)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proofErr w:type="gramStart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梵魚寺</w:t>
            </w:r>
            <w:proofErr w:type="gramEnd"/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(季節性賞楓)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東</w:t>
            </w:r>
            <w:proofErr w:type="gramStart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萊</w:t>
            </w:r>
            <w:proofErr w:type="gramEnd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溫泉SPA虛心廳</w:t>
            </w:r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</w:t>
            </w:r>
            <w:r w:rsidRPr="00CE6615"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4"/>
              </w:rPr>
              <w:t>허심청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)</w:t>
            </w:r>
            <w:r w:rsidRPr="00CE6615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  <w:p w14:paraId="765C3C38" w14:textId="67FCC061" w:rsidR="00814C20" w:rsidRDefault="00BC05FA" w:rsidP="00814C20">
            <w:pPr>
              <w:spacing w:line="0" w:lineRule="atLeast"/>
              <w:rPr>
                <w:rFonts w:ascii="微軟正黑體" w:eastAsia="微軟正黑體" w:hAnsi="微軟正黑體"/>
                <w:color w:val="330033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【金井山城】最大的山城，被指定為史蹟第215號的金井山城，位於白頭大幹的尾端邊緣。釜山的金井山在新羅文武王在位時期，由創建古廟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梵魚寺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的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高僧義湘大師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建立完成。位於東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溫泉場西北邊的金井山頂峰的金井山城是東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府、梁山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及機張避難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兼抗戰之地，面積約為8,213平方公里，是韓國最大的山城。由於無法確切知道築城年代，只能以位置及規模等來推測是在三國時代建築完成的。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</w:r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【金剛公園</w:t>
            </w:r>
            <w:r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 </w:t>
            </w:r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(含登山纜車、季節性賞楓)】位於東</w:t>
            </w:r>
            <w:proofErr w:type="gramStart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</w:t>
            </w:r>
            <w:proofErr w:type="gramEnd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溫泉場後方的金剛山(海拔801.5m)山腳下的金剛公園，總面積達93萬6千坪，由樹木自然形成的樹林鬱鬱蔥蔥，還有奇岩怪石與峭壁，而聽</w:t>
            </w:r>
            <w:proofErr w:type="gramStart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著流淌於</w:t>
            </w:r>
            <w:proofErr w:type="gramEnd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各</w:t>
            </w:r>
            <w:proofErr w:type="gramStart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山谷間的淙淙</w:t>
            </w:r>
            <w:proofErr w:type="gramEnd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泉水聲，讓人彷彿進入仙境一般，能忘卻所有煩惱。 這裡一年四季遊客絡繹不絕，是不論男女老少都可盡情休養生息的休憩處。而此地過去隸屬於東</w:t>
            </w:r>
            <w:proofErr w:type="gramStart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萊都護府</w:t>
            </w:r>
            <w:proofErr w:type="gramEnd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，擁有悠久歷史，處處可見文化遺跡，可謂絕佳的歷史與山林教育場。</w:t>
            </w:r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【梵魚寺</w:t>
            </w:r>
            <w:r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 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(季節性賞楓)】位於金井山東邊山腰的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梵魚寺為義湘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大師於文武王18年(678年)所建立的，和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海印寺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、通度寺並列為嶺南三大寺廟，也是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華嚴宗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十剎之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一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。依創建事跡與古迹記所載，梵魚寺建於新羅興德王時期，或為義湘大師在文武王在位時期所建造，綜合來看，推測為文武王時期創建，興德王時期重建。但是在壬辰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倭亂時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遭到破壞，幾乎成為廢墟，之後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光海君5年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(1613年)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廟典縣監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師父、海敏師父等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重建法堂與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僧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寮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。現存的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大雄殿及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一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柱門即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為當時所建造保留下來的。</w:t>
            </w:r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【東萊溫泉SPA虛心廳】東洋最大規模的溫泉設施虛心廳。虛心廳透過舒適的</w:t>
            </w:r>
            <w:proofErr w:type="gramStart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溫泉浴和休憩</w:t>
            </w:r>
            <w:proofErr w:type="gramEnd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及體力鍛鍊，為增進健康、以都市型溫泉健康樂園型態在1991年10月誕生。溫泉湯佔地1,300餘坪，可容納男女3,000名的大型溫泉設施。溫泉設施有長壽湯、柏木湯、</w:t>
            </w:r>
            <w:proofErr w:type="gramStart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洞泉湯</w:t>
            </w:r>
            <w:proofErr w:type="gramEnd"/>
            <w:r w:rsidR="00814C20"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、露天湯等40多種的浴池，因季節的不同加入不同的天然材料和韓方藥材，進行多項特別浴池活動。特別針對個人體質和年齡設計，備有老少皆宜的多樣化入浴配套路線。溫泉水由鹼性食鹽水成份構成，水溫攝氏55度。 </w:t>
            </w:r>
          </w:p>
          <w:p w14:paraId="02DD3126" w14:textId="55944AD7" w:rsidR="00BC05FA" w:rsidRPr="00814C20" w:rsidRDefault="00BC05FA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※備註：楓紅開放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約</w:t>
            </w:r>
            <w:r w:rsidRPr="00814C20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9月底至11月中以公告為主，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賞楓因季節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開花時間不同，且視天候狀況，敬請見諒！</w:t>
            </w:r>
          </w:p>
        </w:tc>
      </w:tr>
      <w:tr w:rsidR="00814C20" w:rsidRPr="00814C20" w14:paraId="741FDDBC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B6B3E3" w14:textId="053E578B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早餐：飯店內用早餐　　中餐：韓式炭火燒肉+季節小菜　　晚餐：韓國超人氣推薦</w:t>
            </w:r>
            <w:r w:rsidR="004A6674">
              <w:rPr>
                <w:rFonts w:ascii="微軟正黑體" w:eastAsia="微軟正黑體" w:hAnsi="微軟正黑體" w:hint="eastAsia"/>
                <w:sz w:val="22"/>
                <w:szCs w:val="22"/>
              </w:rPr>
              <w:t>～</w:t>
            </w: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【兩頓】年糕+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麵麵</w:t>
            </w:r>
            <w:bookmarkStart w:id="0" w:name="_GoBack"/>
            <w:bookmarkEnd w:id="0"/>
            <w:proofErr w:type="gramEnd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DIY+起司鍋</w:t>
            </w:r>
          </w:p>
        </w:tc>
      </w:tr>
      <w:tr w:rsidR="00814C20" w:rsidRPr="00814C20" w14:paraId="6022E183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894663C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24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釜山B CENT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5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THE KING HOTEL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6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BEST IN CITY HOTEL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814C20" w:rsidRPr="00814C20" w14:paraId="2E36D4A2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8D23ECD" w14:textId="09C4046F" w:rsidR="00814C20" w:rsidRPr="00CE6615" w:rsidRDefault="00814C20" w:rsidP="00814C20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</w:pP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積木村</w:t>
            </w:r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</w:t>
            </w:r>
            <w:proofErr w:type="gramStart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甘川洞</w:t>
            </w:r>
            <w:proofErr w:type="gramEnd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文化村)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proofErr w:type="gramStart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保肝寧專賣</w:t>
            </w:r>
            <w:proofErr w:type="gramEnd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店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韓流時尚彩</w:t>
            </w:r>
            <w:proofErr w:type="gramStart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粧</w:t>
            </w:r>
            <w:proofErr w:type="gramEnd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店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海東龍宮寺</w:t>
            </w:r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(季節性賞楓)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富平罐頭夜市景</w:t>
            </w:r>
          </w:p>
          <w:p w14:paraId="674070DE" w14:textId="14C0140B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【韓國彩粧名品店】相信愛美的女人們一定可以在這挑選最新款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最</w:t>
            </w:r>
            <w:proofErr w:type="spellStart"/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hito</w:t>
            </w:r>
            <w:proofErr w:type="spell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彩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粧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品，而除了購買外，部份店家特別提供免費彩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粧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教學，讓辛苦上班族及學生族群在忙碌生活中，一樣可以打造出時尚流行彩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粧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，讓您永遠跟上時代潮流尖端。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lastRenderedPageBreak/>
              <w:t>【護肝寶】經韓國肝病研究所羅天秀博士精心研究，用高低分子分離方法，選取了對肝病機能有保健及醫療作用的高分子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多糖體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，命名為HD-1。HD-1能將人體內有害物質或低分子物質吸收並將排出體外，藉此減少肝臟負擔，提高肝臟再生及肝機能的效果。 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【海東龍宮寺】主奉觀音菩薩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，與襄陽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洛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山寺、南海菩提庵並列韓國三大觀音聖地，最初稱為普門寺，1974年後因住持夢見白衣觀音乘龍升天，便將寺廟名稱更名為《龍宮寺》。此寺廟信徒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眾多，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人聲鼎沸與浪濤拍打崖邊，激起陣陣的雪白浪花相互輝映，十分壯觀，此時，不妨入境隨俗，在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祈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願瓦片上寫上自己的願望，保佑心想事成，據說相當靈驗。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【富平市場(罐頭市場)】因早年美軍罐頭物資流出後在該市場販售得名，富平罐頭夜市位於釜山市中區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札嘎其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地鐵站附近，為釜山旅遊新景點,一到每晚上6點富平罐頭夜市一帶人山人海好熱鬧110m區段內有30多個攤販擺攤，在這個平罐頭夜市當然少不得韓國著名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的小食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，除了黑糖餡餅、魚糕等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小食外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，還有世界各國的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小食攤檔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越南春捲、還有中國的甜品龍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鬚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糖等等。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【甘川洞文化村】夢之城釜山的馬丘比丘“藝術工廠多大浦”的公共項目建設讓老城區脫胎換骨。將沙下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區甘川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二洞一帶的空房和巷弄改造成小區歷史畫廊和酒吧等，重新創造夢之文化藝術平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臺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。彩色的房子層疊出別具特色的景致，是一個適合探索、拍照的好地方。 </w:t>
            </w:r>
          </w:p>
        </w:tc>
      </w:tr>
      <w:tr w:rsidR="00814C20" w:rsidRPr="00814C20" w14:paraId="2A099CAC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1FE10D" w14:textId="498F0A3C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早餐：飯店內用早餐　　中餐：金剛部隊鍋</w:t>
            </w:r>
            <w:r w:rsidR="00272A63"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白飯、拉麵無限供應</w:t>
            </w:r>
            <w:r w:rsidR="00272A63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　　晚餐：霸王龍蝦之家～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焗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烤龍蝦+龍蝦大亨堡+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軟殼蟹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+海鮮炒飯+拉麵</w:t>
            </w:r>
          </w:p>
        </w:tc>
      </w:tr>
      <w:tr w:rsidR="00814C20" w:rsidRPr="00814C20" w14:paraId="06894F1F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C74590F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</w:t>
            </w:r>
            <w:hyperlink r:id="rId27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大</w:t>
              </w:r>
              <w:proofErr w:type="gramStart"/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邱</w:t>
              </w:r>
              <w:proofErr w:type="gramEnd"/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INSTAR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8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THE KING HOTEL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 </w:t>
            </w:r>
            <w:hyperlink r:id="rId29" w:history="1">
              <w:r w:rsidRPr="00814C20">
                <w:rPr>
                  <w:rStyle w:val="a3"/>
                  <w:rFonts w:ascii="微軟正黑體" w:eastAsia="微軟正黑體" w:hAnsi="微軟正黑體" w:hint="eastAsia"/>
                  <w:sz w:val="22"/>
                  <w:szCs w:val="22"/>
                </w:rPr>
                <w:t>BEST IN CITY HOTEL</w:t>
              </w:r>
            </w:hyperlink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或同級 </w:t>
            </w:r>
          </w:p>
        </w:tc>
      </w:tr>
      <w:tr w:rsidR="00814C20" w:rsidRPr="00814C20" w14:paraId="5801DEB2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DE599A" w14:textId="614D0558" w:rsidR="00814C20" w:rsidRPr="00CE6615" w:rsidRDefault="00814C20" w:rsidP="00814C20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sz w:val="24"/>
              </w:rPr>
            </w:pP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松島天空步道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proofErr w:type="gramStart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特麗愛</w:t>
            </w:r>
            <w:proofErr w:type="gramEnd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3D奧妙藝術館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WINE</w:t>
            </w:r>
            <w:proofErr w:type="gramStart"/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柿酒隧道</w:t>
            </w:r>
            <w:proofErr w:type="gramEnd"/>
            <w:r w:rsidR="00BC05FA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(柿子酒&amp;起士或餅乾品嚐)</w:t>
            </w:r>
            <w:r w:rsidR="00BC05FA"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  <w:t xml:space="preserve">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(季節性賞楓)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西面鬧區或大邱東城路鬧區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</w:t>
            </w:r>
            <w:r w:rsidR="002C7D7C">
              <w:rPr>
                <w:rFonts w:ascii="微軟正黑體" w:eastAsia="微軟正黑體" w:hAnsi="微軟正黑體"/>
                <w:b/>
                <w:bCs/>
                <w:color w:val="000000"/>
                <w:sz w:val="24"/>
              </w:rPr>
              <w:t xml:space="preserve"> </w:t>
            </w:r>
            <w:r w:rsidR="002C7D7C"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釜山</w:t>
            </w:r>
            <w:r w:rsidR="002C7D7C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機場 </w:t>
            </w:r>
            <w:r w:rsidR="002C7D7C"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(</w:t>
            </w:r>
            <w:r w:rsidR="002C7D7C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或</w:t>
            </w:r>
            <w:r w:rsidR="002C7D7C"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大</w:t>
            </w:r>
            <w:proofErr w:type="gramStart"/>
            <w:r w:rsidR="002C7D7C"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邱</w:t>
            </w:r>
            <w:proofErr w:type="gramEnd"/>
            <w:r w:rsidR="002C7D7C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機場</w:t>
            </w:r>
            <w:r w:rsidR="002C7D7C" w:rsidRPr="00814C20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)</w:t>
            </w:r>
            <w:r w:rsidR="004A6674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 xml:space="preserve"> / </w:t>
            </w:r>
            <w:r w:rsidRPr="00CE6615">
              <w:rPr>
                <w:rFonts w:ascii="微軟正黑體" w:eastAsia="微軟正黑體" w:hAnsi="微軟正黑體" w:hint="eastAsia"/>
                <w:b/>
                <w:bCs/>
                <w:color w:val="000000"/>
                <w:sz w:val="24"/>
              </w:rPr>
              <w:t>桃園</w:t>
            </w:r>
          </w:p>
          <w:p w14:paraId="76F2B475" w14:textId="3FEAC681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【松島天空步道】一樣位於釜山，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但步道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長度加長到 365公尺，是全韓國最長的海上步道取名叫「</w:t>
            </w:r>
            <w:r w:rsidRPr="00814C20">
              <w:rPr>
                <w:rFonts w:ascii="Malgun Gothic" w:eastAsia="Malgun Gothic" w:hAnsi="Malgun Gothic" w:cs="Malgun Gothic" w:hint="eastAsia"/>
                <w:color w:val="330033"/>
                <w:sz w:val="22"/>
                <w:szCs w:val="22"/>
              </w:rPr>
              <w:t>송도구름산책로</w:t>
            </w:r>
            <w:r w:rsidR="00BC05FA">
              <w:rPr>
                <w:rFonts w:ascii="Malgun Gothic" w:eastAsiaTheme="minorEastAsia" w:hAnsi="Malgun Gothic" w:cs="Malgun Gothic" w:hint="eastAsia"/>
                <w:color w:val="330033"/>
                <w:sz w:val="22"/>
                <w:szCs w:val="22"/>
              </w:rPr>
              <w:t xml:space="preserve"> 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(松島雲端散步路)」讓人走在上面更有漫步雲端的感覺。步道是在2016年的6月1日全面開通...在這之前就有不少海內外的觀光客爭相前往朝聖。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【清道柿子酒隧道】我們特別申請安排入內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參觀藏酒之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處並有專人解說，由於隧道終年保持15</w:t>
            </w:r>
            <w:r w:rsidR="004A6674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～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16℃，濕度保持在60</w:t>
            </w:r>
            <w:r w:rsidR="004A6674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～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70%間，裡面產生大量的陰離子，因此創造出最佳的釀酒場所。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【西面鬧區】釜山明洞之稱</w:t>
            </w:r>
            <w:r w:rsidR="004A6674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～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西面，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最大也最熱鬧的購物區，"西面1號街"是指從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舊天佑莊至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LG服務中心之間的一條寬8m、長330m的街道，位於釜山市釜山鎮區，是西面繁華的街道，以藝術街聞名。以"西面1號街"大型標誌為中心，四周聚集了許多酒吧和咖啡館。燈光絢爛的酒吧、美食街，總是充滿快樂、熱鬧的氛圍。</w:t>
            </w:r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br/>
              <w:t>【特麗愛3D美術館】立體圖畫的藝術技巧，塑造錯視效果，讓美術館牆上、地上、天花板的創意畫作變得立體生動。館內設有多個主題館，任你盡情投入各類型的奇妙狀況之中。變身為世界名畫中的主角，並運用想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象力擺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出各樣的姿勢配合圖畫意境，重新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>演譯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330033"/>
                <w:sz w:val="22"/>
                <w:szCs w:val="22"/>
              </w:rPr>
              <w:t xml:space="preserve">不一樣的藝術故事！ </w:t>
            </w:r>
          </w:p>
        </w:tc>
      </w:tr>
      <w:tr w:rsidR="00814C20" w:rsidRPr="00814C20" w14:paraId="3B94AD38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1B4AE6E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早餐：飯店內用早餐　　中餐：荒謬的生肉～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超厚五花肉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+里肌肉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>食放題+大醬湯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+季節小菜　　晚餐：機上套餐　　 </w:t>
            </w:r>
          </w:p>
        </w:tc>
      </w:tr>
      <w:tr w:rsidR="00814C20" w:rsidRPr="00814C20" w14:paraId="107D42EF" w14:textId="77777777" w:rsidTr="00CE661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4F04F0" w14:textId="77777777" w:rsidR="00814C20" w:rsidRPr="00814C20" w:rsidRDefault="00814C20" w:rsidP="00814C20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C2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住宿： 溫暖的家 或同級 </w:t>
            </w:r>
          </w:p>
        </w:tc>
      </w:tr>
    </w:tbl>
    <w:p w14:paraId="307D72D6" w14:textId="77777777" w:rsidR="00E23092" w:rsidRPr="00814C20" w:rsidRDefault="00E23092" w:rsidP="00814C20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vanish/>
        </w:rPr>
      </w:pPr>
    </w:p>
    <w:tbl>
      <w:tblPr>
        <w:tblW w:w="4900" w:type="pct"/>
        <w:jc w:val="center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9"/>
      </w:tblGrid>
      <w:tr w:rsidR="00E23092" w:rsidRPr="00814C20" w14:paraId="62F9470F" w14:textId="77777777" w:rsidTr="00CE6615">
        <w:trPr>
          <w:jc w:val="center"/>
        </w:trPr>
        <w:tc>
          <w:tcPr>
            <w:tcW w:w="0" w:type="auto"/>
            <w:vAlign w:val="center"/>
            <w:hideMark/>
          </w:tcPr>
          <w:p w14:paraId="57AB556E" w14:textId="77777777" w:rsidR="00E23092" w:rsidRPr="00814C20" w:rsidRDefault="002834DD" w:rsidP="00814C2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b/>
                <w:bCs/>
                <w:color w:val="FF0000"/>
                <w:sz w:val="36"/>
                <w:szCs w:val="36"/>
              </w:rPr>
              <w:t>注意事項</w:t>
            </w:r>
            <w:r w:rsidRPr="00814C20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E23092" w:rsidRPr="00814C20" w14:paraId="45067048" w14:textId="77777777" w:rsidTr="00CE6615">
        <w:trPr>
          <w:jc w:val="center"/>
        </w:trPr>
        <w:tc>
          <w:tcPr>
            <w:tcW w:w="0" w:type="auto"/>
            <w:hideMark/>
          </w:tcPr>
          <w:p w14:paraId="1027EC16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本行程最低出團人數為16人以上(含)，最多為41人以下(含)，台灣地區將派遣合格領隊隨行服務。</w:t>
            </w:r>
          </w:p>
          <w:p w14:paraId="6698AF1A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本行程售價不含全程領隊、導遊、司機小費，每天NT$200元。</w:t>
            </w:r>
          </w:p>
          <w:p w14:paraId="0A82719C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lastRenderedPageBreak/>
              <w:t>若有特殊餐食者，最少請於出發前三天（不含假日）告知承辨人員為您處理。</w:t>
            </w:r>
          </w:p>
          <w:p w14:paraId="494D1622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韓國房型很少有3人房，如要加床，有可能是給一大一小的床型，也有可能是行軍床，請見諒喔！</w:t>
            </w:r>
          </w:p>
          <w:p w14:paraId="2D56F37D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若接學生團需要另外加收每位NT$4500元。</w:t>
            </w:r>
          </w:p>
          <w:p w14:paraId="7BC7D3C7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團體若為特殊拜會團，會議參展團，不適用於本行程之報價，需另行報價。</w:t>
            </w:r>
          </w:p>
          <w:p w14:paraId="3C148389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上述行程及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餐食將視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>情況而前後有所變動，但行程景點絕不減少，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敬請諒察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14:paraId="7A06FD8D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特別說明：本行程設定為團體旅遊行程，故為顧及旅客於出遊期間之人身安全及相關問題，於旅遊行程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期間，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>恕無法接受脫隊之要求；若因此而無法滿足您的旅遊需求，建議您另行選購團體自由行或航空公司套裝自由行，不便之處，尚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祈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>鑒諒。</w:t>
            </w:r>
          </w:p>
          <w:p w14:paraId="793A01CE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觀光團不接受單幫客，持外國護照，韓國華僑者，否則皆應另加收費用每位NT$4000元。</w:t>
            </w:r>
          </w:p>
          <w:p w14:paraId="41643824" w14:textId="77777777" w:rsidR="00E23092" w:rsidRPr="00814C20" w:rsidRDefault="002834DD" w:rsidP="00814C20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韓國的飯店在設施及服務各方面均達到國際水平，其種類繁多，價格隨所處地區，級別而各有不同。所有觀光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飯店均按設施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>、規模、服務質量分為五個等級，其中【特一級為金黃色無窮花五朵(相當於白金五星級)】【特二級為綠色無窮花五朵(相當於五星級)】，一級為四朵、二級為三朵、三級為兩朵。</w:t>
            </w:r>
          </w:p>
          <w:p w14:paraId="3CCAA41B" w14:textId="77777777" w:rsidR="00E23092" w:rsidRPr="00814C20" w:rsidRDefault="002834DD" w:rsidP="00814C20">
            <w:pPr>
              <w:spacing w:line="0" w:lineRule="atLeast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b/>
                <w:bCs/>
                <w:color w:val="FF0000"/>
                <w:sz w:val="24"/>
              </w:rPr>
              <w:t>◎注意事項：</w:t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br/>
              <w:t>(1)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此團型使用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>團體機位，航班不可指定、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不可延回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>、不可更改進出點、不可指定座位。</w:t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br/>
              <w:t>(2)若需指定航班，建議改訂個人機票，以確保訂到您所需之航班，加價幅度依各航空公司之規定，另外提供報價。</w:t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br/>
              <w:t>(3)航空公司保留航班時間調整及變更之權利。</w:t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br/>
            </w:r>
            <w:r w:rsidRPr="00814C20">
              <w:rPr>
                <w:rFonts w:ascii="微軟正黑體" w:eastAsia="微軟正黑體" w:hAnsi="微軟正黑體" w:hint="eastAsia"/>
                <w:color w:val="FF0099"/>
                <w:sz w:val="24"/>
              </w:rPr>
              <w:t>(4)</w:t>
            </w:r>
            <w:proofErr w:type="gramStart"/>
            <w:r w:rsidRPr="00814C20">
              <w:rPr>
                <w:rFonts w:ascii="微軟正黑體" w:eastAsia="微軟正黑體" w:hAnsi="微軟正黑體" w:hint="eastAsia"/>
                <w:color w:val="FF0099"/>
                <w:sz w:val="24"/>
              </w:rPr>
              <w:t>此航班</w:t>
            </w:r>
            <w:proofErr w:type="gramEnd"/>
            <w:r w:rsidRPr="00814C20">
              <w:rPr>
                <w:rFonts w:ascii="微軟正黑體" w:eastAsia="微軟正黑體" w:hAnsi="微軟正黑體" w:hint="eastAsia"/>
                <w:color w:val="FF0099"/>
                <w:sz w:val="24"/>
              </w:rPr>
              <w:t>包含手提行李10公斤來回，拖運行李20公斤來回。</w:t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br/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br/>
              <w:t>為了本次各位貴賓行程愉快順利，旅遊行程住宿及旅遊點儘量忠於原行程，有時會因飯店確認行程前後更動或互換觀光點，若遇特殊情況或其他不可抗拒之因素以及船、交通阻塞、觀光點休假，本公司保有變更班機、行程及同等飯店之權利與義務，不便之處，尚</w:t>
            </w: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祈</w:t>
            </w:r>
            <w:proofErr w:type="gramEnd"/>
            <w:r w:rsidRPr="00814C20">
              <w:rPr>
                <w:rFonts w:ascii="微軟正黑體" w:eastAsia="微軟正黑體" w:hAnsi="微軟正黑體" w:hint="eastAsia"/>
                <w:sz w:val="24"/>
              </w:rPr>
              <w:t xml:space="preserve">見諒！最後，敬祝各位貴賓本次旅途愉快！ </w:t>
            </w:r>
          </w:p>
        </w:tc>
      </w:tr>
    </w:tbl>
    <w:p w14:paraId="230E5725" w14:textId="77777777" w:rsidR="00E23092" w:rsidRPr="00814C20" w:rsidRDefault="00E23092" w:rsidP="00814C20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vanish/>
        </w:rPr>
      </w:pPr>
    </w:p>
    <w:tbl>
      <w:tblPr>
        <w:tblW w:w="4900" w:type="pct"/>
        <w:jc w:val="center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6"/>
        <w:gridCol w:w="1727"/>
        <w:gridCol w:w="1727"/>
        <w:gridCol w:w="1893"/>
        <w:gridCol w:w="3256"/>
      </w:tblGrid>
      <w:tr w:rsidR="00E23092" w:rsidRPr="00814C20" w14:paraId="2DE6227F" w14:textId="77777777" w:rsidTr="00CE6615">
        <w:trPr>
          <w:trHeight w:val="600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7831E9E0" w14:textId="77777777" w:rsidR="00E23092" w:rsidRPr="00814C20" w:rsidRDefault="002834DD" w:rsidP="00814C2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color w:val="FF0000"/>
                <w:sz w:val="36"/>
                <w:szCs w:val="36"/>
              </w:rPr>
              <w:t>航班資訊</w:t>
            </w:r>
          </w:p>
        </w:tc>
      </w:tr>
      <w:tr w:rsidR="004A6674" w:rsidRPr="00986F24" w14:paraId="758B02B2" w14:textId="77777777" w:rsidTr="00986F24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0C6402B" w14:textId="04247854" w:rsidR="004A6674" w:rsidRPr="00814C20" w:rsidRDefault="004A6674" w:rsidP="004A66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航段</w:t>
            </w:r>
          </w:p>
        </w:tc>
        <w:tc>
          <w:tcPr>
            <w:tcW w:w="0" w:type="auto"/>
            <w:vAlign w:val="center"/>
          </w:tcPr>
          <w:p w14:paraId="276DDFEF" w14:textId="68B5419C" w:rsidR="004A6674" w:rsidRPr="00814C20" w:rsidRDefault="004A6674" w:rsidP="004A66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A6674">
              <w:rPr>
                <w:rFonts w:ascii="微軟正黑體" w:eastAsia="微軟正黑體" w:hAnsi="微軟正黑體" w:hint="eastAsia"/>
                <w:sz w:val="24"/>
              </w:rPr>
              <w:t>航空公司</w:t>
            </w:r>
          </w:p>
        </w:tc>
        <w:tc>
          <w:tcPr>
            <w:tcW w:w="0" w:type="auto"/>
            <w:vAlign w:val="center"/>
            <w:hideMark/>
          </w:tcPr>
          <w:p w14:paraId="0098B041" w14:textId="19B09C6E" w:rsidR="004A6674" w:rsidRPr="00814C20" w:rsidRDefault="004A6674" w:rsidP="004A66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航班號碼</w:t>
            </w:r>
          </w:p>
        </w:tc>
        <w:tc>
          <w:tcPr>
            <w:tcW w:w="0" w:type="auto"/>
            <w:vAlign w:val="center"/>
            <w:hideMark/>
          </w:tcPr>
          <w:p w14:paraId="48AD0295" w14:textId="77777777" w:rsidR="004A6674" w:rsidRPr="00814C20" w:rsidRDefault="004A6674" w:rsidP="004A66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起訖城市</w:t>
            </w:r>
          </w:p>
        </w:tc>
        <w:tc>
          <w:tcPr>
            <w:tcW w:w="0" w:type="auto"/>
            <w:vAlign w:val="center"/>
            <w:hideMark/>
          </w:tcPr>
          <w:p w14:paraId="3048D7C9" w14:textId="77777777" w:rsidR="004A6674" w:rsidRPr="00814C20" w:rsidRDefault="004A6674" w:rsidP="004A66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飛行時間</w:t>
            </w:r>
          </w:p>
        </w:tc>
      </w:tr>
      <w:tr w:rsidR="00986F24" w:rsidRPr="00986F24" w14:paraId="3833FCEF" w14:textId="77777777" w:rsidTr="00986F24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0F36E35" w14:textId="77777777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814C20">
              <w:rPr>
                <w:rFonts w:ascii="微軟正黑體" w:eastAsia="微軟正黑體" w:hAnsi="微軟正黑體" w:hint="eastAsia"/>
                <w:sz w:val="24"/>
              </w:rPr>
              <w:t>去程航班</w:t>
            </w:r>
            <w:proofErr w:type="gramEnd"/>
          </w:p>
        </w:tc>
        <w:tc>
          <w:tcPr>
            <w:tcW w:w="0" w:type="auto"/>
          </w:tcPr>
          <w:p w14:paraId="27285941" w14:textId="554E363E" w:rsidR="00986F24" w:rsidRPr="004A6674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986F24">
              <w:rPr>
                <w:rFonts w:ascii="微軟正黑體" w:eastAsia="微軟正黑體" w:hAnsi="微軟正黑體"/>
                <w:sz w:val="24"/>
              </w:rPr>
              <w:t>台灣虎航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5D7D7B9" w14:textId="41F46326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A6674">
              <w:rPr>
                <w:rFonts w:ascii="微軟正黑體" w:eastAsia="微軟正黑體" w:hAnsi="微軟正黑體" w:hint="eastAsia"/>
                <w:sz w:val="24"/>
              </w:rPr>
              <w:t>IT606</w:t>
            </w:r>
          </w:p>
        </w:tc>
        <w:tc>
          <w:tcPr>
            <w:tcW w:w="0" w:type="auto"/>
            <w:vAlign w:val="center"/>
            <w:hideMark/>
          </w:tcPr>
          <w:p w14:paraId="15C5AB92" w14:textId="578C912E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桃園/釜山</w:t>
            </w:r>
          </w:p>
        </w:tc>
        <w:tc>
          <w:tcPr>
            <w:tcW w:w="0" w:type="auto"/>
            <w:vAlign w:val="center"/>
            <w:hideMark/>
          </w:tcPr>
          <w:p w14:paraId="5B53C832" w14:textId="46AA6C86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86F24">
              <w:rPr>
                <w:rFonts w:ascii="微軟正黑體" w:eastAsia="微軟正黑體" w:hAnsi="微軟正黑體" w:hint="eastAsia"/>
                <w:sz w:val="24"/>
              </w:rPr>
              <w:t>16：40～19：55</w:t>
            </w:r>
          </w:p>
        </w:tc>
      </w:tr>
      <w:tr w:rsidR="00986F24" w:rsidRPr="00986F24" w14:paraId="7F1A1215" w14:textId="77777777" w:rsidTr="00986F24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D7B1D57" w14:textId="551F2E7D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</w:rPr>
              <w:t>去</w:t>
            </w:r>
            <w:r w:rsidRPr="00814C20">
              <w:rPr>
                <w:rFonts w:ascii="微軟正黑體" w:eastAsia="微軟正黑體" w:hAnsi="微軟正黑體" w:hint="eastAsia"/>
                <w:sz w:val="24"/>
              </w:rPr>
              <w:t>程航班</w:t>
            </w:r>
            <w:proofErr w:type="gramEnd"/>
          </w:p>
        </w:tc>
        <w:tc>
          <w:tcPr>
            <w:tcW w:w="0" w:type="auto"/>
          </w:tcPr>
          <w:p w14:paraId="3800FF47" w14:textId="41537276" w:rsidR="00986F24" w:rsidRPr="004A6674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986F24">
              <w:rPr>
                <w:rFonts w:ascii="微軟正黑體" w:eastAsia="微軟正黑體" w:hAnsi="微軟正黑體"/>
                <w:sz w:val="24"/>
              </w:rPr>
              <w:t>台灣虎航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7215525" w14:textId="20FC955E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86F24">
              <w:rPr>
                <w:rFonts w:ascii="微軟正黑體" w:eastAsia="微軟正黑體" w:hAnsi="微軟正黑體"/>
                <w:sz w:val="24"/>
              </w:rPr>
              <w:t>IT610</w:t>
            </w:r>
          </w:p>
        </w:tc>
        <w:tc>
          <w:tcPr>
            <w:tcW w:w="0" w:type="auto"/>
            <w:vAlign w:val="center"/>
            <w:hideMark/>
          </w:tcPr>
          <w:p w14:paraId="77A63862" w14:textId="39C28C86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86F24">
              <w:rPr>
                <w:rFonts w:ascii="微軟正黑體" w:eastAsia="微軟正黑體" w:hAnsi="微軟正黑體"/>
                <w:sz w:val="24"/>
              </w:rPr>
              <w:t>桃園/大</w:t>
            </w:r>
            <w:proofErr w:type="gramStart"/>
            <w:r w:rsidRPr="00986F24">
              <w:rPr>
                <w:rFonts w:ascii="微軟正黑體" w:eastAsia="微軟正黑體" w:hAnsi="微軟正黑體"/>
                <w:sz w:val="24"/>
              </w:rPr>
              <w:t>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ECDFAC4" w14:textId="337AA661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86F24">
              <w:rPr>
                <w:rFonts w:ascii="微軟正黑體" w:eastAsia="微軟正黑體" w:hAnsi="微軟正黑體"/>
                <w:sz w:val="24"/>
              </w:rPr>
              <w:t>16：35 ~ 19：55</w:t>
            </w:r>
          </w:p>
        </w:tc>
      </w:tr>
      <w:tr w:rsidR="00986F24" w:rsidRPr="00986F24" w14:paraId="04DE1618" w14:textId="77777777" w:rsidTr="00986F24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221CAE4" w14:textId="77777777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回程航班</w:t>
            </w:r>
          </w:p>
        </w:tc>
        <w:tc>
          <w:tcPr>
            <w:tcW w:w="0" w:type="auto"/>
          </w:tcPr>
          <w:p w14:paraId="7571605F" w14:textId="70BEFFB1" w:rsidR="00986F24" w:rsidRPr="004A6674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986F24">
              <w:rPr>
                <w:rFonts w:ascii="微軟正黑體" w:eastAsia="微軟正黑體" w:hAnsi="微軟正黑體"/>
                <w:sz w:val="24"/>
              </w:rPr>
              <w:t>台灣虎航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98B0AA9" w14:textId="77777777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A6674">
              <w:rPr>
                <w:rFonts w:ascii="微軟正黑體" w:eastAsia="微軟正黑體" w:hAnsi="微軟正黑體" w:hint="eastAsia"/>
                <w:sz w:val="24"/>
              </w:rPr>
              <w:t>IT607</w:t>
            </w:r>
          </w:p>
        </w:tc>
        <w:tc>
          <w:tcPr>
            <w:tcW w:w="0" w:type="auto"/>
            <w:vAlign w:val="center"/>
            <w:hideMark/>
          </w:tcPr>
          <w:p w14:paraId="0624A979" w14:textId="77777777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釜山/桃園</w:t>
            </w:r>
          </w:p>
        </w:tc>
        <w:tc>
          <w:tcPr>
            <w:tcW w:w="0" w:type="auto"/>
            <w:vAlign w:val="center"/>
            <w:hideMark/>
          </w:tcPr>
          <w:p w14:paraId="478643A6" w14:textId="77777777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86F24">
              <w:rPr>
                <w:rFonts w:ascii="微軟正黑體" w:eastAsia="微軟正黑體" w:hAnsi="微軟正黑體" w:hint="eastAsia"/>
                <w:sz w:val="24"/>
              </w:rPr>
              <w:t>20：45～22：10</w:t>
            </w:r>
          </w:p>
        </w:tc>
      </w:tr>
      <w:tr w:rsidR="00986F24" w:rsidRPr="00986F24" w14:paraId="3514C072" w14:textId="77777777" w:rsidTr="00986F24">
        <w:trPr>
          <w:trHeight w:val="450"/>
          <w:jc w:val="center"/>
        </w:trPr>
        <w:tc>
          <w:tcPr>
            <w:tcW w:w="0" w:type="auto"/>
            <w:vAlign w:val="center"/>
          </w:tcPr>
          <w:p w14:paraId="62A966DA" w14:textId="3EDD308A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14C20">
              <w:rPr>
                <w:rFonts w:ascii="微軟正黑體" w:eastAsia="微軟正黑體" w:hAnsi="微軟正黑體" w:hint="eastAsia"/>
                <w:sz w:val="24"/>
              </w:rPr>
              <w:t>回程航班</w:t>
            </w:r>
          </w:p>
        </w:tc>
        <w:tc>
          <w:tcPr>
            <w:tcW w:w="0" w:type="auto"/>
          </w:tcPr>
          <w:p w14:paraId="17DBABB0" w14:textId="6A641798" w:rsidR="00986F24" w:rsidRPr="004A6674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gramStart"/>
            <w:r w:rsidRPr="00986F24">
              <w:rPr>
                <w:rFonts w:ascii="微軟正黑體" w:eastAsia="微軟正黑體" w:hAnsi="微軟正黑體"/>
                <w:sz w:val="24"/>
              </w:rPr>
              <w:t>台灣虎航</w:t>
            </w:r>
            <w:proofErr w:type="gramEnd"/>
          </w:p>
        </w:tc>
        <w:tc>
          <w:tcPr>
            <w:tcW w:w="0" w:type="auto"/>
            <w:vAlign w:val="center"/>
          </w:tcPr>
          <w:p w14:paraId="61564764" w14:textId="282C2CE0" w:rsidR="00986F24" w:rsidRPr="004A6674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Pr="00986F24">
              <w:rPr>
                <w:rFonts w:ascii="微軟正黑體" w:eastAsia="微軟正黑體" w:hAnsi="微軟正黑體"/>
                <w:sz w:val="24"/>
              </w:rPr>
              <w:t>IT611</w:t>
            </w:r>
          </w:p>
        </w:tc>
        <w:tc>
          <w:tcPr>
            <w:tcW w:w="0" w:type="auto"/>
            <w:vAlign w:val="center"/>
          </w:tcPr>
          <w:p w14:paraId="45FDB9F8" w14:textId="38C492B1" w:rsidR="00986F24" w:rsidRPr="00814C20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86F24">
              <w:rPr>
                <w:rFonts w:ascii="微軟正黑體" w:eastAsia="微軟正黑體" w:hAnsi="微軟正黑體"/>
                <w:sz w:val="24"/>
              </w:rPr>
              <w:t>大</w:t>
            </w:r>
            <w:proofErr w:type="gramStart"/>
            <w:r w:rsidRPr="00986F24">
              <w:rPr>
                <w:rFonts w:ascii="微軟正黑體" w:eastAsia="微軟正黑體" w:hAnsi="微軟正黑體"/>
                <w:sz w:val="24"/>
              </w:rPr>
              <w:t>邱</w:t>
            </w:r>
            <w:proofErr w:type="gramEnd"/>
            <w:r w:rsidRPr="00986F24">
              <w:rPr>
                <w:rFonts w:ascii="微軟正黑體" w:eastAsia="微軟正黑體" w:hAnsi="微軟正黑體"/>
                <w:sz w:val="24"/>
              </w:rPr>
              <w:t>/桃園</w:t>
            </w:r>
          </w:p>
        </w:tc>
        <w:tc>
          <w:tcPr>
            <w:tcW w:w="0" w:type="auto"/>
            <w:vAlign w:val="center"/>
          </w:tcPr>
          <w:p w14:paraId="31D4357D" w14:textId="358095E7" w:rsidR="00986F24" w:rsidRPr="00986F24" w:rsidRDefault="00986F24" w:rsidP="00986F2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986F24">
              <w:rPr>
                <w:rFonts w:ascii="微軟正黑體" w:eastAsia="微軟正黑體" w:hAnsi="微軟正黑體"/>
                <w:sz w:val="24"/>
              </w:rPr>
              <w:t>20：45 ~ 22：15</w:t>
            </w:r>
          </w:p>
        </w:tc>
      </w:tr>
    </w:tbl>
    <w:p w14:paraId="2634AA83" w14:textId="77777777" w:rsidR="00E23092" w:rsidRPr="00814C20" w:rsidRDefault="00E23092" w:rsidP="00814C20">
      <w:pPr>
        <w:pStyle w:val="Web"/>
        <w:spacing w:before="0" w:beforeAutospacing="0" w:after="0" w:afterAutospacing="0" w:line="0" w:lineRule="atLeast"/>
        <w:jc w:val="center"/>
        <w:rPr>
          <w:rFonts w:ascii="微軟正黑體" w:eastAsia="微軟正黑體" w:hAnsi="微軟正黑體"/>
          <w:vanish/>
        </w:rPr>
      </w:pPr>
    </w:p>
    <w:p w14:paraId="6B8C1854" w14:textId="77777777" w:rsidR="002834DD" w:rsidRPr="00814C20" w:rsidRDefault="002834DD" w:rsidP="00814C20">
      <w:pPr>
        <w:spacing w:line="0" w:lineRule="atLeast"/>
        <w:rPr>
          <w:rFonts w:ascii="微軟正黑體" w:eastAsia="微軟正黑體" w:hAnsi="微軟正黑體"/>
          <w:sz w:val="24"/>
        </w:rPr>
      </w:pPr>
    </w:p>
    <w:sectPr w:rsidR="002834DD" w:rsidRPr="00814C20" w:rsidSect="00CE6615"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AC60E" w14:textId="77777777" w:rsidR="00982996" w:rsidRDefault="00982996" w:rsidP="002C7D7C">
      <w:r>
        <w:separator/>
      </w:r>
    </w:p>
  </w:endnote>
  <w:endnote w:type="continuationSeparator" w:id="0">
    <w:p w14:paraId="343C65FE" w14:textId="77777777" w:rsidR="00982996" w:rsidRDefault="00982996" w:rsidP="002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05AE" w14:textId="77777777" w:rsidR="00982996" w:rsidRDefault="00982996" w:rsidP="002C7D7C">
      <w:r>
        <w:separator/>
      </w:r>
    </w:p>
  </w:footnote>
  <w:footnote w:type="continuationSeparator" w:id="0">
    <w:p w14:paraId="4A6B7FAD" w14:textId="77777777" w:rsidR="00982996" w:rsidRDefault="00982996" w:rsidP="002C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47B1"/>
    <w:multiLevelType w:val="hybridMultilevel"/>
    <w:tmpl w:val="08D053B6"/>
    <w:lvl w:ilvl="0" w:tplc="0A2EE440">
      <w:start w:val="1"/>
      <w:numFmt w:val="taiwaneseCountingThousand"/>
      <w:lvlText w:val="第%1天"/>
      <w:lvlJc w:val="left"/>
      <w:pPr>
        <w:ind w:left="810" w:hanging="810"/>
      </w:pPr>
      <w:rPr>
        <w:rFonts w:ascii="新細明體" w:hAnsi="新細明體" w:cs="新細明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764A8A"/>
    <w:multiLevelType w:val="multilevel"/>
    <w:tmpl w:val="C9EA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0"/>
    <w:rsid w:val="00272A63"/>
    <w:rsid w:val="002834DD"/>
    <w:rsid w:val="002C7D7C"/>
    <w:rsid w:val="004A6674"/>
    <w:rsid w:val="00814C20"/>
    <w:rsid w:val="00982996"/>
    <w:rsid w:val="00986F24"/>
    <w:rsid w:val="00BC05FA"/>
    <w:rsid w:val="00CE6615"/>
    <w:rsid w:val="00E2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8B028"/>
  <w15:chartTrackingRefBased/>
  <w15:docId w15:val="{F534660A-5C09-421C-8E12-8DDAD1E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814C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7D7C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2C7D7C"/>
    <w:rPr>
      <w:rFonts w:ascii="新細明體" w:eastAsia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2C7D7C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2C7D7C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appyholiday.com.tw/web/images/PUS/point19052702.jpg" TargetMode="External"/><Relationship Id="rId13" Type="http://schemas.openxmlformats.org/officeDocument/2006/relationships/hyperlink" Target="http://www.mvlhotel.com/yeosu" TargetMode="External"/><Relationship Id="rId18" Type="http://schemas.openxmlformats.org/officeDocument/2006/relationships/hyperlink" Target="http://www.kingkongbudae.co.kr/" TargetMode="External"/><Relationship Id="rId26" Type="http://schemas.openxmlformats.org/officeDocument/2006/relationships/hyperlink" Target="http://bestincityhotel.co.k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kinghotel.co.kr/main" TargetMode="External"/><Relationship Id="rId7" Type="http://schemas.openxmlformats.org/officeDocument/2006/relationships/image" Target="http://www.happyholiday.com.tw/web/images/PUS/point15090301.jpg" TargetMode="External"/><Relationship Id="rId12" Type="http://schemas.openxmlformats.org/officeDocument/2006/relationships/image" Target="http://www.happyholiday.com.tw/web/images/PUS/point19052701.jpg" TargetMode="External"/><Relationship Id="rId17" Type="http://schemas.openxmlformats.org/officeDocument/2006/relationships/image" Target="http://www.happyholiday.com.tw/web/images/PUS/food19043001.jpg" TargetMode="External"/><Relationship Id="rId25" Type="http://schemas.openxmlformats.org/officeDocument/2006/relationships/hyperlink" Target="http://www.thekinghotel.co.kr/main" TargetMode="External"/><Relationship Id="rId2" Type="http://schemas.openxmlformats.org/officeDocument/2006/relationships/styles" Target="styles.xml"/><Relationship Id="rId16" Type="http://schemas.openxmlformats.org/officeDocument/2006/relationships/image" Target="http://www.happyholiday.com.tw/web/images/AD/food.jpg" TargetMode="External"/><Relationship Id="rId20" Type="http://schemas.openxmlformats.org/officeDocument/2006/relationships/hyperlink" Target="http://www.instarhotel.com/%20" TargetMode="External"/><Relationship Id="rId29" Type="http://schemas.openxmlformats.org/officeDocument/2006/relationships/hyperlink" Target="http://bestincityhotel.co.k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happyholiday.com.tw/web/images/PUS/point19022601.jpg" TargetMode="External"/><Relationship Id="rId24" Type="http://schemas.openxmlformats.org/officeDocument/2006/relationships/hyperlink" Target="http://bcenthotel.com/kor/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happyholiday.com.tw/web/images/PUS/point19052703.jpg" TargetMode="External"/><Relationship Id="rId23" Type="http://schemas.openxmlformats.org/officeDocument/2006/relationships/hyperlink" Target="http://www.mvlhotel.com/yeosu" TargetMode="External"/><Relationship Id="rId28" Type="http://schemas.openxmlformats.org/officeDocument/2006/relationships/hyperlink" Target="http://www.thekinghotel.co.kr/main" TargetMode="External"/><Relationship Id="rId10" Type="http://schemas.openxmlformats.org/officeDocument/2006/relationships/image" Target="http://www.happyholiday.com.tw/web/images/PUS/point15090307.jpg" TargetMode="External"/><Relationship Id="rId19" Type="http://schemas.openxmlformats.org/officeDocument/2006/relationships/image" Target="http://www.happyholiday.com.tw/web/images/PUS/food17072501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www.happyholiday.com.tw/web/images/PUS/point15090304.jpg" TargetMode="External"/><Relationship Id="rId14" Type="http://schemas.openxmlformats.org/officeDocument/2006/relationships/image" Target="http://www.happyholiday.com.tw/web/images/PUS/hotel19011101.jpg" TargetMode="External"/><Relationship Id="rId22" Type="http://schemas.openxmlformats.org/officeDocument/2006/relationships/hyperlink" Target="http://bestincityhotel.co.kr/" TargetMode="External"/><Relationship Id="rId27" Type="http://schemas.openxmlformats.org/officeDocument/2006/relationships/hyperlink" Target="http://www.instarhotel.com/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行程表</dc:title>
  <dc:subject/>
  <dc:creator>user</dc:creator>
  <cp:keywords/>
  <dc:description/>
  <cp:lastModifiedBy>user</cp:lastModifiedBy>
  <cp:revision>6</cp:revision>
  <dcterms:created xsi:type="dcterms:W3CDTF">2019-07-16T03:41:00Z</dcterms:created>
  <dcterms:modified xsi:type="dcterms:W3CDTF">2019-07-16T04:10:00Z</dcterms:modified>
</cp:coreProperties>
</file>