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CE450B" w:rsidRPr="00CE450B" w14:paraId="3EF6BD69" w14:textId="77777777" w:rsidTr="00431EF1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D450C2" w14:textId="77777777" w:rsidR="00CE450B" w:rsidRDefault="00CE450B" w:rsidP="00CE450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8"/>
                <w:szCs w:val="48"/>
              </w:rPr>
            </w:pPr>
            <w:r w:rsidRPr="00431EF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8"/>
                <w:szCs w:val="48"/>
              </w:rPr>
              <w:t>九州黑川湯明竹燈祭玩雪５日</w:t>
            </w:r>
          </w:p>
          <w:p w14:paraId="760BD4FC" w14:textId="27FCC470" w:rsidR="00431EF1" w:rsidRPr="00431EF1" w:rsidRDefault="00431EF1" w:rsidP="00CE450B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</w:pPr>
            <w:r w:rsidRPr="00431EF1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  <w:t>黑川溫泉、霧冰纜車、由布院金鱗湖、雪盆</w:t>
            </w:r>
            <w:r w:rsidRPr="00431EF1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  <w:t>+</w:t>
            </w:r>
            <w:r w:rsidRPr="00431EF1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  <w:t>堆雪人體驗、上色見熊野座、草莓</w:t>
            </w:r>
            <w:r w:rsidRPr="00431EF1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  <w:t>+</w:t>
            </w:r>
            <w:r w:rsidRPr="00431EF1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40"/>
                <w:szCs w:val="40"/>
              </w:rPr>
              <w:t>螃蟹吃到飽</w:t>
            </w:r>
          </w:p>
        </w:tc>
      </w:tr>
      <w:tr w:rsidR="00CE450B" w:rsidRPr="00CE450B" w14:paraId="3236606F" w14:textId="77777777" w:rsidTr="00431EF1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CE450B" w:rsidRPr="00CE450B" w14:paraId="7902DE2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F2DBEF0" w14:textId="0131A38F" w:rsidR="00CE450B" w:rsidRPr="00CE450B" w:rsidRDefault="00CE450B" w:rsidP="00CE450B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CE450B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CE450B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685C5247" wp14:editId="0ADD4842">
                        <wp:extent cx="6645910" cy="4463415"/>
                        <wp:effectExtent l="0" t="0" r="2540" b="0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910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450B" w:rsidRPr="00CE450B" w14:paraId="6F29D80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E110CED" w14:textId="137BB3C1" w:rsidR="00CE450B" w:rsidRPr="00CE450B" w:rsidRDefault="00CE450B" w:rsidP="00CE450B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59CDADD2" wp14:editId="255A0E24">
                        <wp:extent cx="6486525" cy="9715500"/>
                        <wp:effectExtent l="0" t="0" r="9525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525" cy="971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450B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29235C5" wp14:editId="32E20EAF">
                        <wp:extent cx="6505575" cy="9591675"/>
                        <wp:effectExtent l="0" t="0" r="9525" b="9525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59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450B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E25904B" wp14:editId="50BB0CAC">
                        <wp:extent cx="6467475" cy="9525000"/>
                        <wp:effectExtent l="0" t="0" r="9525" b="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52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450B" w:rsidRPr="00CE450B" w14:paraId="0082E24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35289F2" w14:textId="77777777" w:rsidR="00CE450B" w:rsidRPr="00CE450B" w:rsidRDefault="00CE450B" w:rsidP="00CE450B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CE450B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CE450B" w:rsidRPr="00CE450B" w14:paraId="772B9B9D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38309890" w14:textId="77777777" w:rsidR="00CE450B" w:rsidRPr="00CE450B" w:rsidRDefault="00CE450B" w:rsidP="00CE450B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團費包含：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3B599811" w14:textId="77777777" w:rsidR="00CE450B" w:rsidRPr="00CE450B" w:rsidRDefault="00CE450B" w:rsidP="00CE450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免簽證,含國內外機場稅,含團險</w:t>
                  </w:r>
                </w:p>
              </w:tc>
            </w:tr>
            <w:tr w:rsidR="00CE450B" w:rsidRPr="00CE450B" w14:paraId="41422AEE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5EFDD543" w14:textId="77777777" w:rsidR="00CE450B" w:rsidRPr="00CE450B" w:rsidRDefault="00CE450B" w:rsidP="00CE450B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4AEB55AA" w14:textId="77777777" w:rsidR="00CE450B" w:rsidRPr="00CE450B" w:rsidRDefault="00CE450B" w:rsidP="00CE450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CE450B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不含小費,不含行李超重費</w:t>
                  </w:r>
                </w:p>
              </w:tc>
            </w:tr>
          </w:tbl>
          <w:p w14:paraId="2275D3F0" w14:textId="77777777" w:rsidR="00CE450B" w:rsidRPr="00CE450B" w:rsidRDefault="00CE450B" w:rsidP="00CE450B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1D50721C" w14:textId="77777777" w:rsidR="00CE450B" w:rsidRPr="00CE450B" w:rsidRDefault="00CE450B" w:rsidP="00CE450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E450B" w:rsidRPr="00912404" w14:paraId="63CCD059" w14:textId="77777777" w:rsidTr="00431E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399863" w14:textId="722578AB" w:rsidR="00CE450B" w:rsidRPr="00912404" w:rsidRDefault="00CE450B" w:rsidP="007C1505">
            <w:pPr>
              <w:widowControl/>
              <w:spacing w:afterLines="50" w:after="18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912404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021D8343" wp14:editId="1DCCB150">
                  <wp:extent cx="828675" cy="1905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9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262"/>
              <w:gridCol w:w="1695"/>
              <w:gridCol w:w="1700"/>
              <w:gridCol w:w="2229"/>
              <w:gridCol w:w="1586"/>
              <w:gridCol w:w="1586"/>
            </w:tblGrid>
            <w:tr w:rsidR="00912404" w:rsidRPr="00912404" w14:paraId="73708E9E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7DD845D2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天數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6CFB831F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出發時間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07E22397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抵達時間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097C1DEB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起飛-抵達城市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79946D7A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航空公司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4E38C87F" w14:textId="7777777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航班編號</w:t>
                  </w:r>
                </w:p>
              </w:tc>
            </w:tr>
            <w:tr w:rsidR="00912404" w:rsidRPr="00912404" w14:paraId="418B8625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401C4579" w14:textId="1759E57E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17A21963" w14:textId="33EBDB94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14:45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40B4AA0E" w14:textId="72F6934A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17:00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6DECB2AD" w14:textId="7FC875D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TPE/FUK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2C8F7DA7" w14:textId="4FD14F7A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星宇航空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17D42B3D" w14:textId="3B5CD1EF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JX840</w:t>
                  </w:r>
                </w:p>
              </w:tc>
            </w:tr>
            <w:tr w:rsidR="00912404" w:rsidRPr="00912404" w14:paraId="622A08DC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0A6221E" w14:textId="5799C61F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第5天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077A939" w14:textId="41526BC1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19:00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9A3BEC2" w14:textId="11FC9273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20:40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9D9E428" w14:textId="218AF642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FUK/TPE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712978B" w14:textId="6B16097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星宇航空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F4C6E22" w14:textId="4775B248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JX841</w:t>
                  </w:r>
                </w:p>
              </w:tc>
            </w:tr>
            <w:tr w:rsidR="00912404" w:rsidRPr="00912404" w14:paraId="11EA8A14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1A2B92A" w14:textId="0A7AFE8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AA6408C" w14:textId="2B82F91A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08:10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7070EDB" w14:textId="5A9B2A8B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11:20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4D1BE41" w14:textId="0DBBF702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TPE/FUK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1D7C7D29" w14:textId="7EFFB96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長榮航空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4BDA548D" w14:textId="33788EAB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BR106</w:t>
                  </w:r>
                </w:p>
              </w:tc>
            </w:tr>
            <w:tr w:rsidR="00912404" w:rsidRPr="00912404" w14:paraId="64AF259E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DBFE779" w14:textId="06C93A7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第5天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761FEE5C" w14:textId="70D43C4B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12:20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420844B8" w14:textId="191A0661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13:40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2412614" w14:textId="167377E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FUK/TPE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85EA1F0" w14:textId="66CBA964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長榮航空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1773167" w14:textId="2E2E3E51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BR105</w:t>
                  </w:r>
                </w:p>
              </w:tc>
            </w:tr>
            <w:tr w:rsidR="00912404" w:rsidRPr="00912404" w14:paraId="72B8D80E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E42F923" w14:textId="5D47F6F9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A5C8C47" w14:textId="2CDA853A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15:10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B7E7475" w14:textId="5635C29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18:20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D467F3A" w14:textId="6776B70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TPE/FUK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48B9BEE" w14:textId="50586CC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長榮航空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7AE9B45A" w14:textId="6B51AA9D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BR102</w:t>
                  </w:r>
                </w:p>
              </w:tc>
            </w:tr>
            <w:tr w:rsidR="00912404" w:rsidRPr="00912404" w14:paraId="43C2E868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8457890" w14:textId="07ED5254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第5天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C2F004E" w14:textId="367C1D6F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19:20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122BA1EE" w14:textId="5281F8A6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20:45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EEFE906" w14:textId="5F2CE38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FUK/TPE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44CB628C" w14:textId="5821891C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長榮航空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499066C1" w14:textId="1995D390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BR101</w:t>
                  </w:r>
                </w:p>
              </w:tc>
            </w:tr>
            <w:tr w:rsidR="00912404" w:rsidRPr="00912404" w14:paraId="220B446E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75AC602" w14:textId="21A872A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06B079A" w14:textId="5642D8FD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06:50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50F86BA" w14:textId="5D8B52D3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09:55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FB030A3" w14:textId="44F55E9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TPE/FUK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546B75A" w14:textId="143A9CF3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中華航空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4F4E53D" w14:textId="27A3E4CE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CI110</w:t>
                  </w:r>
                </w:p>
              </w:tc>
            </w:tr>
            <w:tr w:rsidR="00912404" w:rsidRPr="00912404" w14:paraId="73DF387C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54CFFB0" w14:textId="67BB3E54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第5天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15F9C09B" w14:textId="1552FD2D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10:55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95EC098" w14:textId="2BC766F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12:30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30F493B" w14:textId="1BC5CD60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FUK/TPE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6C79373F" w14:textId="0E64A5D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中華航空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01494B6D" w14:textId="463A9A92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CI111</w:t>
                  </w:r>
                </w:p>
              </w:tc>
            </w:tr>
            <w:tr w:rsidR="00912404" w:rsidRPr="00912404" w14:paraId="67C6B38C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586ED79" w14:textId="0A3ECD96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4512D13" w14:textId="2661ACD0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16:40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93AFDE2" w14:textId="0C2F7FAF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20:00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72A819F" w14:textId="15420111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TPE/FUK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14BB8549" w14:textId="202FAE43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中華航空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78F4F0CC" w14:textId="603D05F2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CI116</w:t>
                  </w:r>
                </w:p>
              </w:tc>
            </w:tr>
            <w:tr w:rsidR="00912404" w:rsidRPr="00912404" w14:paraId="5E4E3C6D" w14:textId="77777777" w:rsidTr="007C1505">
              <w:trPr>
                <w:trHeight w:val="31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4CE3025C" w14:textId="230D84E7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第5天</w:t>
                  </w:r>
                </w:p>
              </w:tc>
              <w:tc>
                <w:tcPr>
                  <w:tcW w:w="8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BDE70F8" w14:textId="58B05D5F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21:00</w:t>
                  </w:r>
                </w:p>
              </w:tc>
              <w:tc>
                <w:tcPr>
                  <w:tcW w:w="8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FA0A2FF" w14:textId="00FADBFC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22:25</w:t>
                  </w:r>
                </w:p>
              </w:tc>
              <w:tc>
                <w:tcPr>
                  <w:tcW w:w="11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309A06BA" w14:textId="32D5F730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FUK/TPE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2000CB3D" w14:textId="5578BF75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中華航空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</w:tcPr>
                <w:p w14:paraId="5981A971" w14:textId="1455DABD" w:rsidR="007C1505" w:rsidRPr="00912404" w:rsidRDefault="007C1505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CI117</w:t>
                  </w:r>
                </w:p>
              </w:tc>
            </w:tr>
          </w:tbl>
          <w:p w14:paraId="6448ED5D" w14:textId="44734C34" w:rsidR="007C1505" w:rsidRPr="00912404" w:rsidRDefault="007C1505" w:rsidP="00912404">
            <w:pPr>
              <w:widowControl/>
              <w:spacing w:beforeLines="50" w:before="18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12404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CC6E432" wp14:editId="3F07802A">
                  <wp:extent cx="790575" cy="1905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CE450B" w:rsidRPr="00912404" w14:paraId="34639B97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5FA5AD" w14:textId="315305F2" w:rsidR="00CE450B" w:rsidRPr="00912404" w:rsidRDefault="00CE450B" w:rsidP="007C1505">
                  <w:pPr>
                    <w:widowControl/>
                    <w:spacing w:line="0" w:lineRule="atLeast"/>
                    <w:ind w:left="1400" w:hangingChars="500" w:hanging="140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桃園國際機場／福岡空港→福岡飯店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可自行夜訪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音樂與水舞！中洲屋台夜市文化+複合式購物商場【博多運河城】開啟美麗九州之夜</w:t>
                  </w:r>
                </w:p>
              </w:tc>
            </w:tr>
            <w:tr w:rsidR="00CE450B" w:rsidRPr="00912404" w14:paraId="0D18EF6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E7D627" w14:textId="1807607A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2DE21EA" wp14:editId="61DCD9FB">
                        <wp:extent cx="3037436" cy="2052000"/>
                        <wp:effectExtent l="0" t="0" r="0" b="5715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37436" cy="20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C1505"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</w:t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D1F91FD" wp14:editId="70A36FE9">
                        <wp:extent cx="2871069" cy="2052000"/>
                        <wp:effectExtent l="0" t="0" r="5715" b="5715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1069" cy="20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0F59C1" w14:textId="77777777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今日集合於桃園國際機場，搭乘豪華客機飛往九州</w:t>
                  </w:r>
                  <w:r w:rsidRPr="00912404">
                    <w:rPr>
                      <w:rFonts w:ascii="Cambria Math" w:eastAsia="微軟正黑體" w:hAnsi="Cambria Math" w:cs="Cambria Math"/>
                      <w:color w:val="000000"/>
                      <w:kern w:val="0"/>
                      <w:sz w:val="22"/>
                    </w:rPr>
                    <w:t>∼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福岡空港。抵達後由導遊帶領下展開精心所安排之行程。</w:t>
                  </w:r>
                </w:p>
                <w:p w14:paraId="38721EEB" w14:textId="2CE8FB27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【博多運河城】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九州福岡，除了超好逛好買的天神站地下街，博多運河城也是必逛的複合式購物商場，內有服飾、藥妝到美食餐廳等超過200間品牌商家進駐，松本清等藥妝店、無印良品、UNIQLO、H&amp;M、ZARA、AIGLE、MICHAEL KORS、三麗鷗Sanrio GALLERY、迪士尼商店等品牌應有盡有。</w:t>
                  </w:r>
                </w:p>
              </w:tc>
            </w:tr>
            <w:tr w:rsidR="00CE450B" w:rsidRPr="00912404" w14:paraId="515C726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CE450B" w:rsidRPr="00912404" w14:paraId="3FA07FA5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0A5B1BE" w14:textId="2A2AB800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 或 福岡蒙特利飯店</w:t>
                        </w:r>
                        <w:r w:rsidR="00912404"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或同等級旅館</w:t>
                        </w:r>
                      </w:p>
                    </w:tc>
                  </w:tr>
                  <w:tr w:rsidR="00CE450B" w:rsidRPr="00912404" w14:paraId="32BEFC75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B4DAA92" w14:textId="6C70FC52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早餐：溫暖的家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D955D69" w14:textId="458CD039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中餐：溫暖的家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2D4BBB" w14:textId="461CED0E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晚餐：機上精緻餐食</w:t>
                        </w:r>
                      </w:p>
                    </w:tc>
                  </w:tr>
                </w:tbl>
                <w:p w14:paraId="63E7DED5" w14:textId="77777777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CE450B" w:rsidRPr="00912404" w14:paraId="7B3C22D6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852728" w14:textId="06EA0B62" w:rsidR="00CE450B" w:rsidRPr="00912404" w:rsidRDefault="00CE450B" w:rsidP="007C1505">
                  <w:pPr>
                    <w:widowControl/>
                    <w:spacing w:line="0" w:lineRule="atLeast"/>
                    <w:ind w:left="1400" w:hangingChars="500" w:hanging="140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飯店→夢幻溫泉湖泊【由布院</w:t>
                  </w:r>
                  <w:r w:rsidR="00912404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．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金鱗湖】散策．森林小徑尋幽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水上鳥居【天祖神社】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湯之坪街道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英式夢幻村落【湯布院世界童話村】Miffy兔2層樓森林小屋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史努比咖啡廳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特別贈送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連冠九年世界金牌大賞！超人氣半熟起司蛋糕→春天杜鵑、秋天楓葉、冬天霧冰-絕景空中散步【別府鶴見岳空中纜車】→別府溫泉區飯店</w:t>
                  </w:r>
                </w:p>
              </w:tc>
            </w:tr>
            <w:tr w:rsidR="00CE450B" w:rsidRPr="00912404" w14:paraId="45AF18B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553D11" w14:textId="5BBB9BD2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F8A6CE7" wp14:editId="490935E7">
                        <wp:extent cx="2000250" cy="1500283"/>
                        <wp:effectExtent l="0" t="0" r="0" b="508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530" cy="1504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C80BC00" wp14:editId="0165CD4B">
                        <wp:extent cx="1993773" cy="1495425"/>
                        <wp:effectExtent l="0" t="0" r="6985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576" cy="1499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1B91CFF" wp14:editId="398158B7">
                        <wp:extent cx="1993772" cy="1495425"/>
                        <wp:effectExtent l="0" t="0" r="698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643" cy="150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47C21" w14:textId="05ECBBC5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【由布院‧金麟湖】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當陽光照在清澈的湖面時，彷彿金色魚鱗般的閃耀而得名，金鱗湖的湖水來自地下溫泉湧泉，因湖水溫度較高容易產生煙霧，湖面如同罩在層層白紗之下，走在由布岳的森林小徑湖畔散策，欣賞湖光山色的清幽景緻。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特別贈送★連冠九年世界金牌大賞！超人氣半熟起司蛋糕</w:t>
                  </w:r>
                </w:p>
                <w:p w14:paraId="17EAFEB8" w14:textId="089EEDD4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【天祖神社】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繞道神社後方即可以拍攝到較為完整的水上鳥居全貌，若遇天氣較為不佳的後，起霧的湖面與鳥居，真的很有一種鳥居就是「人界與天界交會之處」的感覺，別有一番風情哦！</w:t>
                  </w:r>
                </w:p>
                <w:p w14:paraId="49D3ABFA" w14:textId="4EC4AD22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【湯布院世界童話村】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湯布院花卉村是重現英國「科茨沃爾德地區」的街道，讓人真的會有一種來到歐洲的感覺！園區內有許多童話村小鎮風格商店，販售許多著名卡通的周邊商品，每一棟房子都是一間商店，販售商品像是：宮崎駿的龍貓、神隱少女、魔女宅急便、崖上的波妞、彼得兔、寶可夢、嚕嚕米、笑笑羊、阿爾卑斯的少女、貓頭鷹主題等，所以一定要千萬小心你的荷包哦！另外園區內也有貓頭鷹之森＆貓咪咖啡廳，如果走累了，不妨走進這些特色咖啡廳，近距離跟這些小可愛們甜蜜互動吧。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br/>
                    <w:t>【Miffy兔２層樓森林小屋】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由布院Miffy森之廚房，可愛可以當麵包吃！2層樓的限定森林超可愛小屋，可愛也可以當飯吃！繼嵐山Miffy櫻花廚房後，以森林為主題，Miffy在由布院推出了「Miffy森之廚房」，2層樓的森林小屋，住滿了Miffy的身影，就連窗戶都是兔子造型的，特別引人注目，就位於Yufuin Floral Village的夢幻村落旁，一樓有販售以Miffy為主題的麵包及甜點，還有伴手禮，二樓則是有親子空間，小朋友可以在裡面玩跳跳馬、畫畫，尋找藏在樹洞旁的Miffy一同拍照，這是所有Miffy商店中最大間的Miffy建築，不管哪裡都值得留下旅人們與Miffy的開心合照。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br/>
                    <w:t>【史努比咖啡廳】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在由布院遇到可愛史努比！茶屋與巧克力攜手展現九州大分美食美景。2021年12月10日（五）開幕的「SNOOPY茶屋」與「SNOOPY Chocolat」位於同一地點，日式屋簷、白色外牆與可愛暖簾彼此相映成趣，走進店裡映入眼簾的是眾多各式各樣的史努比精緻周邊小物，而這些全是由布院限定商品，最適合作為旅遊伴手禮！SNOOPY茶屋店內提供的餐點也全面升級，蒐羅大分縣新鮮食材提供當地特色套餐，並透過販售溫泉相關雜貨，讓遊客離開後一樣可以透過這些可愛的小物，隨時隨地感受由布院溫泉的美好回憶！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而從京都發祥的史努比巧克力專門店「SNOOPY Chocolat」，是繼京都、岡山倉敷後首次進軍九州地區，由布院店是日本國內第四家直營店，採用了史努比與糊塗塌客之間的點滴相處，訴說友情的美好。主打商品為開心果巧克力，向客人傳遞微小卻充實的開心幸福，無論氛圍、口味或包裝都是讓人眼睛一亮的上上之選。</w:t>
                  </w:r>
                </w:p>
                <w:p w14:paraId="58796F49" w14:textId="63C29E1B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【別府鶴見岳空中纜車】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從海拔503米到1300米的山頂10分鐘的空中漫步令人興奮。在天氣晴朗的日子裡，高崎山、四國、中國地區的景色都一覽無遺。春天可觀賞櫻花、杜鵑花，夏天有1000萬美金的夜景，秋天的紅葉，冬天的霧冰四季各種美景令人神往。</w:t>
                  </w:r>
                </w:p>
              </w:tc>
            </w:tr>
            <w:tr w:rsidR="00CE450B" w:rsidRPr="00912404" w14:paraId="746E33D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CE450B" w:rsidRPr="00912404" w14:paraId="5395E0E3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953EC1C" w14:textId="40E6EB04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住宿：別府 龜之井飯店 或 湯快Resort 溫泉飯店 風月 或 大江戶溫泉物語別府清風 或 新鶴田飯店 或 鬼山飯店 或 HOTEL別府PASTORAL 或 別府灣美爵溫泉度假酒店 或 Grandvrio Hotel別府灣和藏</w:t>
                        </w:r>
                        <w:r w:rsidR="00912404"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或同等級旅館</w:t>
                        </w:r>
                      </w:p>
                    </w:tc>
                  </w:tr>
                  <w:tr w:rsidR="00CE450B" w:rsidRPr="00912404" w14:paraId="038D1CA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7E141D4" w14:textId="0E2762F4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7A721EE" w14:textId="180BE773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中餐：由布院豐後牛三吃地雞陶板料理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1CD7EFA" w14:textId="1BBAD679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晚餐：飯店內用迎賓料理</w:t>
                        </w:r>
                      </w:p>
                    </w:tc>
                  </w:tr>
                </w:tbl>
                <w:p w14:paraId="579118B8" w14:textId="77777777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CE450B" w:rsidRPr="00912404" w14:paraId="0F4C9B1C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70F3FA" w14:textId="27E6FBCE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飯店→九州小京都【豆田町商店街】→薰長酒造工廠+資料館見學+試飲→玩雪趣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【九重森林公園雪樂園】特別安排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雪盆+堆雪人體驗→秘湯百選～阿蘇秘境黑川夢幻溫泉街散策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冬季限定：黑川溫泉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川流閃耀竹燈祭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湯あかり湯明點燈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雲霧夢幻夜景→阿蘇溫泉區飯店</w:t>
                  </w:r>
                  <w:r w:rsidR="007C1505"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晚餐特別安排：飯店內迎賓料理+螃蟹吃到飽</w:t>
                  </w:r>
                  <w:r w:rsidR="007C1505"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CE450B" w:rsidRPr="00912404" w14:paraId="7441953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E27E3C" w14:textId="04A0367A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59A4A0A" wp14:editId="32352D3D">
                        <wp:extent cx="2105025" cy="1578870"/>
                        <wp:effectExtent l="0" t="0" r="0" b="254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152" cy="1589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B172E95" wp14:editId="3D154A69">
                        <wp:extent cx="2076450" cy="1557437"/>
                        <wp:effectExtent l="0" t="0" r="0" b="508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3325" cy="1562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362F8E0" wp14:editId="74D48265">
                        <wp:extent cx="2085975" cy="1564582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233" cy="1575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118EB9" w14:textId="7DED05EF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【豆田町商店街】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九州橫斷自動車道中心點的日田市，江戶時代曾扮演著九州重要的金融中心，也是江戶幕府的將軍領地，故稱之為「天領」，加上三隈川、花月川穿越其中，更有著「九州小京都」的形象美稱，其中又以「豆田町」一區的懷舊街道與傳統建築更具代表性。整座小鎮像是時光凍結般，停留在它最繁華的那個片段。除了古老建築，町內還留有許多有趣、充滿古意的店家值得到訪。如果您喜歡日本江戶時代的浪漫樣貌，「豆田町」會是非常值得您到此一遊的小古鎮。</w:t>
                  </w:r>
                </w:p>
                <w:p w14:paraId="0E9D41A0" w14:textId="5193F88C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【薰長酒造】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薰長酒造不僅傳承江戶時代的釀酒文化，更是充滿了新意的觀光酒廠，薰長酒造創立於西元1702年的「薰長酒造」，選擇建廠在有「九州小京都」美名，純淨地下水豐沛的大分縣日田市。經歷繁華的江戶時代，使得「薰長酒造」擁有深厚底蘊的造酒文化，即便是位在眾多傳統歷史建築物的豆田町，仍是當地最首屈一指的必訪名店。如今的「薰長酒造」除了保留釀酒廠，還新成立了酒廠資料館、酒廠商店、咖啡酒吧、餐酒館，讓品嚐日本酒成為一件充滿樂趣與回憶的行程。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特別安排★酒造資料館見學+試飲香醇酒品</w:t>
                  </w:r>
                </w:p>
                <w:p w14:paraId="41EB58B0" w14:textId="34B2FB76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玩雪趣★【九重森林公園雪樂園】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九重森林公園滑雪場</w:t>
                  </w:r>
                  <w:r w:rsidR="007C1505"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雪盆體驗</w:t>
                  </w:r>
                  <w:r w:rsidR="007C1505"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：有適合初學者到高級者的滑雪道、雪上自動步道及兒童樂園等，在這銀白色雪世界，體驗滑雪盆刺激的速度感或是一邊堆雪人、一邊打雪仗，超級好玩！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特別安排★雪盆+堆雪人體驗</w:t>
                  </w:r>
                </w:p>
                <w:p w14:paraId="7CB62F4D" w14:textId="086D93E3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【阿蘇秘境黑川夢幻溫泉街散策】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★冬季限定：黑川溫泉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川流閃耀竹燈祭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湯あかり湯明點燈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開催日期：預計2024/12/23</w:t>
                  </w:r>
                  <w:r w:rsid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2025/3/31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日本溫泉百選中，黑川溫泉被選為「氛圍」第一名，最有氣氛的溫泉，最夢幻時刻就是每年冬天當地最重要的燈祭：「黑川溫泉湯明（湯あかり）」，每年年底會在河川上懸掛燈飾迎接每位遠道而來的賓客。當地人利用竹子編織鏤空竹球，高高低低、遠遠近近懸吊於河上，與水面反映的光暈輝映，加上溫泉遇到冷空氣所凝結的水煙，景象如夢似幻。黑川夢幻竹燈與自然風光融為一體，從每天的黃昏時分開始點燈直到22:00才熄燈，每年都會有更新些許不同的竹燈樣式，也會擴大的點燈的範圍，從丸鈴橋到山彥旅館的川端通、丸鈴橋和地藏堂也會有燈飾。為什麼會有舉辦竹燈祭呢？為了保有溫泉旅館街的日式風情以及為了維護山林環境，避免生長速度快速的竹林所帶來的「竹害」，黑川溫泉社區每年招募志工伐竹，所以展示出的這些夢幻竹燈就是源自於此哦。</w:t>
                  </w:r>
                </w:p>
              </w:tc>
            </w:tr>
            <w:tr w:rsidR="00CE450B" w:rsidRPr="00912404" w14:paraId="2F41BC1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CE450B" w:rsidRPr="00912404" w14:paraId="0AD135B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306E6CE" w14:textId="350DEB15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住宿：SEKIA HOTEL 或 阿蘇PLAZA 或 阿蘇之司別墅公園酒店 或 阿蘇HOTEL 或 阿蘇内牧温泉角萬 或 格蘭德里奧阿蘇度假酒店 或 杖立觀光酒店 肥前屋</w:t>
                        </w:r>
                        <w:r w:rsidR="00912404"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或同等級旅館</w:t>
                        </w:r>
                      </w:p>
                    </w:tc>
                  </w:tr>
                  <w:tr w:rsidR="00CE450B" w:rsidRPr="00912404" w14:paraId="32C07B8B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70789C0" w14:textId="634F2720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73C486B" w14:textId="6E9CF45A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中餐：日田黑毛和牛燒肉御膳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EB2F726" w14:textId="165718F5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晚餐：★晚餐升等：飯店內用迎賓料理+螃蟹吃到飽料理</w:t>
                        </w:r>
                      </w:p>
                    </w:tc>
                  </w:tr>
                </w:tbl>
                <w:p w14:paraId="1D505E63" w14:textId="77777777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CE450B" w:rsidRPr="00912404" w14:paraId="41592E5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09E314" w14:textId="1AC61685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飯店→踏雪尋莓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40分鐘採果+無限量吃到飽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特別贈送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甜滋滋霜淇淋→深綠色異世界夢幻阿蘇秘境！【上色見熊野座神社】→體驗日式水鄉下町風情【柳川職人遊船】→免稅店→福岡飯店</w:t>
                  </w:r>
                </w:p>
              </w:tc>
            </w:tr>
            <w:tr w:rsidR="00CE450B" w:rsidRPr="00912404" w14:paraId="7A7D1F5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111332" w14:textId="6459B160" w:rsidR="00CE450B" w:rsidRPr="00912404" w:rsidRDefault="00CE450B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6F26EAF" wp14:editId="179B5E3F">
                        <wp:extent cx="2124075" cy="1593158"/>
                        <wp:effectExtent l="0" t="0" r="0" b="762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23" cy="1606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D8D0A17" wp14:editId="3E7B4C9C">
                        <wp:extent cx="2124075" cy="1593158"/>
                        <wp:effectExtent l="0" t="0" r="0" b="762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099" cy="1605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6C8D804" wp14:editId="1B36DF94">
                        <wp:extent cx="2095500" cy="1571725"/>
                        <wp:effectExtent l="0" t="0" r="0" b="9525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607" cy="1578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1A4538" w14:textId="01209ED6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【踏雪尋莓★採草莓甜滋滋體驗】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在熊本週邊，一年四季不同月分都有不一樣的特產水果任人挑選，草莓、西瓜、葡萄、橘子、蘋果、水梨、水蜜桃等，超級多樣化，現採就可以直接吃，不使用任何化學農藥栽培。來到熊本就必須來此享受一番！40分鐘的時間讓旅人們享受水果自由，現場還有販售煉乳，也有自製的布丁、霜淇淋、鮮榨果汁、冰淇淋芭菲捲等使用果園自產水果製成的甜品冰點，一邊享受自然氛圍一邊品嘗農人們的耕耘果實真的超級過癮！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安排40分鐘採果+無限量吃到飽+加碼贈送★甜滋滋霜淇淋</w:t>
                  </w:r>
                </w:p>
                <w:p w14:paraId="69DE704D" w14:textId="7ADB5DDD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【上色見熊野座神社】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進入上色見熊野座神社，就像是「進入另一個世界的入口」，在SNS上成為熱門話題，沿著通往神殿的參拜路線，97座石燈籠排成一排，陽光照射進長滿青苔的綠色世界，就像進入了幻想世界。 穿過神殿後，出現了一個巨大的10米寬的大風洞 「穿戶岩」，據說是能幫助考試合格和必勝之地。</w:t>
                  </w:r>
                </w:p>
                <w:p w14:paraId="158716A9" w14:textId="7C87C0F8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【柳川職人遊船】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九州福岡的南方的小城市，柳川，是世界出名的水鄉之一。柳川遊船-變成了最好遊覽這個城市的方式。對於初次到訪的遊客來說，第一次就使用這麼特別的方式遊覽日本的景觀，肯定會印象深刻，回憶永存！體驗著船夫搖著櫓在船上，還會說個幾句中文，逗大家笑，聊著岸上看不到的風景跟傳說，是來到柳川的定番絕佳行程。</w:t>
                  </w:r>
                </w:p>
              </w:tc>
            </w:tr>
            <w:tr w:rsidR="00CE450B" w:rsidRPr="00912404" w14:paraId="387B9B76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CE450B" w:rsidRPr="00912404" w14:paraId="5B0F067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D276308" w14:textId="4F83783A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 或 福岡蒙特利飯店</w:t>
                        </w:r>
                        <w:r w:rsidR="00912404"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或同等級旅館</w:t>
                        </w:r>
                      </w:p>
                    </w:tc>
                  </w:tr>
                  <w:tr w:rsidR="00CE450B" w:rsidRPr="00912404" w14:paraId="30167FEB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A770367" w14:textId="1D7835D5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2CA64E6" w14:textId="27B5EF5E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中餐：上色見高森爐端燒料理 或 上色見鄉土御膳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98DCDA1" w14:textId="09ACAB77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晚餐：燒肉吃到飽料理</w:t>
                        </w:r>
                      </w:p>
                    </w:tc>
                  </w:tr>
                </w:tbl>
                <w:p w14:paraId="6A361975" w14:textId="77777777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CE450B" w:rsidRPr="00912404" w14:paraId="3BFD854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0A5221" w14:textId="15C5631F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飯店→日本學問之神！【太宰府天滿宮】御神牛傳說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心字池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特色神籤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必打卡！特色木架星巴克</w:t>
                  </w:r>
                  <w:r w:rsid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特別贈送</w:t>
                  </w:r>
                  <w:r w:rsidRPr="00912404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梅枝餅→搭乘上滿滿好運！【太宰府旅人觀光列車】→福岡新地標！LaLaport福岡購物中心+1:1實體鋼彈機器人→福岡空港 / 桃園國際機場</w:t>
                  </w:r>
                </w:p>
              </w:tc>
            </w:tr>
            <w:tr w:rsidR="00CE450B" w:rsidRPr="00912404" w14:paraId="1B8F285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F797F2" w14:textId="10595767" w:rsidR="00CE450B" w:rsidRPr="00912404" w:rsidRDefault="00CE450B" w:rsidP="00912404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213EC1E" wp14:editId="6629C2E6">
                        <wp:extent cx="2095500" cy="1571725"/>
                        <wp:effectExtent l="0" t="0" r="0" b="9525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45" cy="158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1560C80" wp14:editId="6A46BD7F">
                        <wp:extent cx="2108066" cy="1581150"/>
                        <wp:effectExtent l="0" t="0" r="6985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216" cy="1590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D2A368F" wp14:editId="36E0ACB2">
                        <wp:extent cx="2095367" cy="1571625"/>
                        <wp:effectExtent l="0" t="0" r="635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515" cy="1591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8D07E4" w14:textId="7F02F622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【太宰府天滿宮】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「菅原道真」出生在西元845年，年少時就展現自己學問方面的才能，成為當代一流的學者、政治家與文人，並深受天皇的信賴。後被稱為「天滿大自在天神」，成為日本學子學問祈願的第一首選。太宰府的天滿宮，更是日本全國上下祭祀「天神菅原」約12000社的總本宮。本殿呈現桃山文化的華麗與豪放的建築方式，宮內有寶物館，收藏菅原氏的遺物，大多被列為國寶或重要文化財；四周種有六千多棵梅花樹，三萬株的花菖蒲，點綴出不同季節風味的美景。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特別贈送★梅枝餅</w:t>
                  </w:r>
                </w:p>
                <w:p w14:paraId="18747BAA" w14:textId="2FA962ED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【太宰府旅人觀光列車】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太宰府觀光列車「旅人－Tabito－」設計概念即：登上列車便是太宰府。列車外部描繪著太宰府各處觀光名勝與四季花卉，內部則由5種開運紋樣構成。 整個空間展示出日本畫的世界與和式風格，遊客可享受太宰府打造的車內空間，在前往目的地的旅途中留下一段美好的回憶，只要搭上就會好運連連哦！</w:t>
                  </w:r>
                </w:p>
                <w:p w14:paraId="47B8E753" w14:textId="3C4DF8E2" w:rsidR="00CE450B" w:rsidRPr="00912404" w:rsidRDefault="00CE450B" w:rsidP="007C150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【LaLaport福岡購物中心】</w:t>
                  </w:r>
                  <w:r w:rsidRPr="0091240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初次進軍九州的「 LaLaport」，不只購物商場、美食、還有各樣娛樂設施等，能滿足您的五種感官，並也希望能夠滿足各個年齡層的顧客，讓你買到、逛到愛不釋手！</w:t>
                  </w:r>
                </w:p>
              </w:tc>
            </w:tr>
            <w:tr w:rsidR="00CE450B" w:rsidRPr="00912404" w14:paraId="30CBB456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CE450B" w:rsidRPr="00912404" w14:paraId="666AC6C8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E0AFBCD" w14:textId="2900AD20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CE450B" w:rsidRPr="00912404" w14:paraId="6720BAF2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958C24C" w14:textId="0C883236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D2296B4" w14:textId="5FFB09EC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中餐：太宰府飛梅料理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2FC60F7" w14:textId="3CB88770" w:rsidR="00CE450B" w:rsidRPr="00912404" w:rsidRDefault="00CE450B" w:rsidP="007C1505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91240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晚餐：機上精緻餐食</w:t>
                        </w:r>
                      </w:p>
                    </w:tc>
                  </w:tr>
                </w:tbl>
                <w:p w14:paraId="6DB0C03C" w14:textId="77777777" w:rsidR="00CE450B" w:rsidRPr="00912404" w:rsidRDefault="00CE450B" w:rsidP="007C150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3B704822" w14:textId="77777777" w:rsidR="00CE450B" w:rsidRPr="00912404" w:rsidRDefault="00CE450B" w:rsidP="00CE450B">
            <w:pPr>
              <w:widowControl/>
              <w:jc w:val="center"/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8C20A2" w14:textId="77777777" w:rsidR="00CE450B" w:rsidRPr="00912404" w:rsidRDefault="00CE450B" w:rsidP="00CE450B">
            <w:pPr>
              <w:widowControl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CE450B" w:rsidRPr="00912404" w14:paraId="0EE7C170" w14:textId="77777777" w:rsidTr="00431E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61DCF2" w14:textId="77777777" w:rsidR="00CE450B" w:rsidRPr="00912404" w:rsidRDefault="00CE450B" w:rsidP="0091240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912404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1C65F7FF" w14:textId="77777777" w:rsidR="00CE450B" w:rsidRPr="00912404" w:rsidRDefault="00CE450B" w:rsidP="00912404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2B50A4A7" w14:textId="77777777" w:rsidR="005B13C4" w:rsidRPr="00CE450B" w:rsidRDefault="005B13C4"/>
    <w:sectPr w:rsidR="005B13C4" w:rsidRPr="00CE450B" w:rsidSect="00CE45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D89"/>
    <w:rsid w:val="00206527"/>
    <w:rsid w:val="00431EF1"/>
    <w:rsid w:val="005B13C4"/>
    <w:rsid w:val="007C1505"/>
    <w:rsid w:val="008A44F9"/>
    <w:rsid w:val="00912404"/>
    <w:rsid w:val="00C87D89"/>
    <w:rsid w:val="00CE450B"/>
    <w:rsid w:val="00D9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68AE5"/>
  <w15:chartTrackingRefBased/>
  <w15:docId w15:val="{03A83722-9309-46C1-A59A-2FB3D3B6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CE450B"/>
  </w:style>
  <w:style w:type="paragraph" w:styleId="Web">
    <w:name w:val="Normal (Web)"/>
    <w:basedOn w:val="a"/>
    <w:uiPriority w:val="99"/>
    <w:semiHidden/>
    <w:unhideWhenUsed/>
    <w:rsid w:val="00CE45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CE450B"/>
  </w:style>
  <w:style w:type="character" w:styleId="a3">
    <w:name w:val="Strong"/>
    <w:basedOn w:val="a0"/>
    <w:uiPriority w:val="22"/>
    <w:qFormat/>
    <w:rsid w:val="00CE45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7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1794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389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9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03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779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2024-12-03T11:04:00Z</dcterms:created>
  <dcterms:modified xsi:type="dcterms:W3CDTF">2024-12-04T02:34:00Z</dcterms:modified>
</cp:coreProperties>
</file>